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71679" w14:textId="0323D04A" w:rsidR="00E36A88" w:rsidRPr="00E36A88" w:rsidRDefault="00E36A88" w:rsidP="00E36A88">
      <w:pPr>
        <w:jc w:val="center"/>
        <w:rPr>
          <w:rFonts w:ascii="Aptos" w:eastAsia="Times New Roman" w:hAnsi="Aptos"/>
          <w:b/>
          <w:color w:val="000000"/>
          <w:sz w:val="20"/>
          <w:szCs w:val="20"/>
          <w:lang w:val="de-DE"/>
        </w:rPr>
      </w:pPr>
      <w:r w:rsidRPr="00E36A88">
        <w:rPr>
          <w:rFonts w:eastAsia="Times New Roman"/>
          <w:b/>
          <w:sz w:val="28"/>
          <w:szCs w:val="28"/>
          <w:lang w:val="de-DE"/>
        </w:rPr>
        <w:t>KENDRICK LAMAR UND SZA</w:t>
      </w:r>
      <w:r w:rsidR="00F4219D">
        <w:rPr>
          <w:rFonts w:eastAsia="Times New Roman"/>
          <w:b/>
          <w:sz w:val="28"/>
          <w:szCs w:val="28"/>
          <w:lang w:val="de-DE"/>
        </w:rPr>
        <w:t xml:space="preserve"> </w:t>
      </w:r>
    </w:p>
    <w:p w14:paraId="7225D5E7" w14:textId="579F3843" w:rsidR="00E36A88" w:rsidRDefault="00CE4DB6" w:rsidP="00CE4DB6">
      <w:pPr>
        <w:jc w:val="center"/>
        <w:rPr>
          <w:rFonts w:eastAsia="Times New Roman"/>
          <w:b/>
          <w:sz w:val="28"/>
          <w:szCs w:val="28"/>
          <w:lang w:val="de-DE"/>
        </w:rPr>
      </w:pPr>
      <w:r>
        <w:rPr>
          <w:rFonts w:eastAsia="Times New Roman"/>
          <w:b/>
          <w:sz w:val="28"/>
          <w:szCs w:val="28"/>
          <w:lang w:val="de-DE"/>
        </w:rPr>
        <w:t xml:space="preserve">IM </w:t>
      </w:r>
      <w:r w:rsidR="00E36A88" w:rsidRPr="00E36A88">
        <w:rPr>
          <w:rFonts w:eastAsia="Times New Roman"/>
          <w:b/>
          <w:sz w:val="28"/>
          <w:szCs w:val="28"/>
          <w:lang w:val="de-DE"/>
        </w:rPr>
        <w:t>SOMMER</w:t>
      </w:r>
      <w:r>
        <w:rPr>
          <w:rFonts w:eastAsia="Times New Roman"/>
          <w:b/>
          <w:sz w:val="28"/>
          <w:szCs w:val="28"/>
          <w:lang w:val="de-DE"/>
        </w:rPr>
        <w:t xml:space="preserve"> 2025 MIT IHRER </w:t>
      </w:r>
      <w:r w:rsidRPr="00E36A88">
        <w:rPr>
          <w:rFonts w:eastAsia="Times New Roman"/>
          <w:b/>
          <w:i/>
          <w:iCs/>
          <w:sz w:val="28"/>
          <w:szCs w:val="28"/>
          <w:lang w:val="de-DE"/>
        </w:rPr>
        <w:t>GRAND NATIONAL TOUR</w:t>
      </w:r>
      <w:r>
        <w:rPr>
          <w:rFonts w:eastAsia="Times New Roman"/>
          <w:b/>
          <w:i/>
          <w:iCs/>
          <w:sz w:val="28"/>
          <w:szCs w:val="28"/>
          <w:lang w:val="de-DE"/>
        </w:rPr>
        <w:t xml:space="preserve"> </w:t>
      </w:r>
      <w:r>
        <w:rPr>
          <w:rFonts w:eastAsia="Times New Roman"/>
          <w:b/>
          <w:sz w:val="28"/>
          <w:szCs w:val="28"/>
          <w:lang w:val="de-DE"/>
        </w:rPr>
        <w:t>IN</w:t>
      </w:r>
      <w:r w:rsidR="00E36A88" w:rsidRPr="00E36A88">
        <w:rPr>
          <w:rFonts w:eastAsia="Times New Roman"/>
          <w:b/>
          <w:sz w:val="28"/>
          <w:szCs w:val="28"/>
          <w:lang w:val="de-DE"/>
        </w:rPr>
        <w:t xml:space="preserve"> EUROPA</w:t>
      </w:r>
      <w:r>
        <w:rPr>
          <w:rFonts w:eastAsia="Times New Roman"/>
          <w:b/>
          <w:sz w:val="28"/>
          <w:szCs w:val="28"/>
          <w:lang w:val="de-DE"/>
        </w:rPr>
        <w:t xml:space="preserve"> </w:t>
      </w:r>
      <w:r w:rsidR="00E36A88" w:rsidRPr="00E36A88">
        <w:rPr>
          <w:rFonts w:eastAsia="Times New Roman"/>
          <w:b/>
          <w:sz w:val="28"/>
          <w:szCs w:val="28"/>
          <w:lang w:val="de-DE"/>
        </w:rPr>
        <w:t xml:space="preserve">UND </w:t>
      </w:r>
      <w:r>
        <w:rPr>
          <w:rFonts w:eastAsia="Times New Roman"/>
          <w:b/>
          <w:sz w:val="28"/>
          <w:szCs w:val="28"/>
          <w:lang w:val="de-DE"/>
        </w:rPr>
        <w:t xml:space="preserve">IM </w:t>
      </w:r>
      <w:r w:rsidR="00E36A88" w:rsidRPr="00E36A88">
        <w:rPr>
          <w:rFonts w:eastAsia="Times New Roman"/>
          <w:b/>
          <w:sz w:val="28"/>
          <w:szCs w:val="28"/>
          <w:lang w:val="de-DE"/>
        </w:rPr>
        <w:t>VEREINIGTEN KÖNIGREICH</w:t>
      </w:r>
    </w:p>
    <w:p w14:paraId="6640CE7F" w14:textId="5EC2571E" w:rsidR="00CE4DB6" w:rsidRPr="00E36A88" w:rsidRDefault="00CE4DB6" w:rsidP="00CE4DB6">
      <w:pPr>
        <w:jc w:val="center"/>
        <w:rPr>
          <w:rFonts w:ascii="Aptos" w:eastAsia="Times New Roman" w:hAnsi="Aptos"/>
          <w:b/>
          <w:color w:val="000000"/>
          <w:sz w:val="20"/>
          <w:szCs w:val="20"/>
          <w:lang w:val="de-DE"/>
        </w:rPr>
      </w:pPr>
      <w:r>
        <w:rPr>
          <w:rFonts w:eastAsia="Times New Roman"/>
          <w:b/>
          <w:sz w:val="28"/>
          <w:szCs w:val="28"/>
          <w:lang w:val="de-DE"/>
        </w:rPr>
        <w:t>ZWEI STADION-SHOWS IM JULI IN KÖLN UND FRANKFURT</w:t>
      </w:r>
    </w:p>
    <w:p w14:paraId="308BF6BB" w14:textId="77777777" w:rsidR="00E36A88" w:rsidRPr="00E36A88" w:rsidRDefault="00E36A88" w:rsidP="00E36A88">
      <w:pPr>
        <w:rPr>
          <w:rFonts w:eastAsia="Times New Roman"/>
          <w:b/>
          <w:lang w:val="de-DE"/>
        </w:rPr>
      </w:pPr>
    </w:p>
    <w:p w14:paraId="0485287F" w14:textId="77777777" w:rsidR="00E36A88" w:rsidRDefault="00E36A88" w:rsidP="00E36A88">
      <w:pPr>
        <w:jc w:val="center"/>
        <w:rPr>
          <w:i/>
        </w:rPr>
      </w:pPr>
      <w:r>
        <w:rPr>
          <w:i/>
          <w:noProof/>
        </w:rPr>
        <w:drawing>
          <wp:inline distT="0" distB="0" distL="0" distR="0" wp14:anchorId="2A8A827D" wp14:editId="1EBCBF5E">
            <wp:extent cx="3487479" cy="4882545"/>
            <wp:effectExtent l="0" t="0" r="5080" b="0"/>
            <wp:docPr id="831782626" name="Picture 2" descr="A person and person sitting on the flo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782626" name="Picture 2" descr="A person and person sitting on the floor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1772" cy="4902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9C263" w14:textId="77777777" w:rsidR="00E36A88" w:rsidRDefault="00E36A88" w:rsidP="00E36A88">
      <w:pPr>
        <w:rPr>
          <w:b/>
        </w:rPr>
      </w:pPr>
    </w:p>
    <w:p w14:paraId="3E477A8D" w14:textId="4F8243AA" w:rsidR="00E36A88" w:rsidRDefault="00E36A88" w:rsidP="00CE4DB6">
      <w:pPr>
        <w:jc w:val="both"/>
        <w:rPr>
          <w:rFonts w:eastAsia="Times New Roman"/>
          <w:lang w:val="de-DE"/>
        </w:rPr>
      </w:pPr>
      <w:r w:rsidRPr="0020738E">
        <w:rPr>
          <w:rFonts w:eastAsia="Times New Roman"/>
          <w:lang w:val="de-DE"/>
        </w:rPr>
        <w:t xml:space="preserve">Nach ihrem Auftritt in der Super Bowl </w:t>
      </w:r>
      <w:proofErr w:type="spellStart"/>
      <w:r w:rsidRPr="0020738E">
        <w:rPr>
          <w:rFonts w:eastAsia="Times New Roman"/>
          <w:lang w:val="de-DE"/>
        </w:rPr>
        <w:t>Halftime</w:t>
      </w:r>
      <w:proofErr w:type="spellEnd"/>
      <w:r w:rsidRPr="0020738E">
        <w:rPr>
          <w:rFonts w:eastAsia="Times New Roman"/>
          <w:lang w:val="de-DE"/>
        </w:rPr>
        <w:t xml:space="preserve"> Show, kündigen </w:t>
      </w:r>
      <w:r w:rsidRPr="0020738E">
        <w:rPr>
          <w:rFonts w:eastAsia="Times New Roman"/>
          <w:b/>
          <w:bCs/>
          <w:lang w:val="de-DE"/>
        </w:rPr>
        <w:t>Kendrick Lamar</w:t>
      </w:r>
      <w:r w:rsidRPr="0020738E">
        <w:rPr>
          <w:rFonts w:eastAsia="Times New Roman"/>
          <w:lang w:val="de-DE"/>
        </w:rPr>
        <w:t xml:space="preserve"> und </w:t>
      </w:r>
      <w:r w:rsidRPr="0020738E">
        <w:rPr>
          <w:rFonts w:eastAsia="Times New Roman"/>
          <w:b/>
          <w:bCs/>
          <w:lang w:val="de-DE"/>
        </w:rPr>
        <w:t xml:space="preserve">SZA </w:t>
      </w:r>
      <w:r w:rsidR="00CE4DB6" w:rsidRPr="0020738E">
        <w:rPr>
          <w:rFonts w:eastAsia="Times New Roman"/>
          <w:b/>
          <w:bCs/>
          <w:lang w:val="de-DE"/>
        </w:rPr>
        <w:t>i</w:t>
      </w:r>
      <w:r w:rsidRPr="0020738E">
        <w:rPr>
          <w:rFonts w:eastAsia="Times New Roman"/>
          <w:lang w:val="de-DE"/>
        </w:rPr>
        <w:t xml:space="preserve">hre </w:t>
      </w:r>
      <w:r w:rsidRPr="0020738E">
        <w:rPr>
          <w:rFonts w:eastAsia="Times New Roman"/>
          <w:b/>
          <w:i/>
          <w:iCs/>
          <w:lang w:val="de-DE"/>
        </w:rPr>
        <w:t>Grand National Tour</w:t>
      </w:r>
      <w:r w:rsidRPr="0020738E">
        <w:rPr>
          <w:rFonts w:eastAsia="Times New Roman"/>
          <w:b/>
          <w:lang w:val="de-DE"/>
        </w:rPr>
        <w:t xml:space="preserve"> </w:t>
      </w:r>
      <w:r w:rsidRPr="0020738E">
        <w:rPr>
          <w:rFonts w:eastAsia="Times New Roman"/>
          <w:lang w:val="de-DE"/>
        </w:rPr>
        <w:t xml:space="preserve">an, die von </w:t>
      </w:r>
      <w:proofErr w:type="gramStart"/>
      <w:r w:rsidRPr="0020738E">
        <w:rPr>
          <w:rFonts w:eastAsia="Times New Roman"/>
          <w:lang w:val="de-DE"/>
        </w:rPr>
        <w:t>Live Nation</w:t>
      </w:r>
      <w:proofErr w:type="gramEnd"/>
      <w:r w:rsidRPr="0020738E">
        <w:rPr>
          <w:rFonts w:eastAsia="Times New Roman"/>
          <w:lang w:val="de-DE"/>
        </w:rPr>
        <w:t xml:space="preserve">, </w:t>
      </w:r>
      <w:proofErr w:type="spellStart"/>
      <w:r w:rsidRPr="0020738E">
        <w:rPr>
          <w:rFonts w:eastAsia="Times New Roman"/>
          <w:lang w:val="de-DE"/>
        </w:rPr>
        <w:t>pgLang</w:t>
      </w:r>
      <w:proofErr w:type="spellEnd"/>
      <w:r w:rsidRPr="0020738E">
        <w:rPr>
          <w:rFonts w:eastAsia="Times New Roman"/>
          <w:lang w:val="de-DE"/>
        </w:rPr>
        <w:t xml:space="preserve"> und Top </w:t>
      </w:r>
      <w:proofErr w:type="spellStart"/>
      <w:r w:rsidRPr="0020738E">
        <w:rPr>
          <w:rFonts w:eastAsia="Times New Roman"/>
          <w:lang w:val="de-DE"/>
        </w:rPr>
        <w:t>Dawg</w:t>
      </w:r>
      <w:proofErr w:type="spellEnd"/>
      <w:r w:rsidRPr="0020738E">
        <w:rPr>
          <w:rFonts w:eastAsia="Times New Roman"/>
          <w:lang w:val="de-DE"/>
        </w:rPr>
        <w:t xml:space="preserve"> Entertainment präsentiert wird. </w:t>
      </w:r>
      <w:r w:rsidRPr="00E36A88">
        <w:rPr>
          <w:rFonts w:eastAsia="Times New Roman"/>
          <w:lang w:val="de-DE"/>
        </w:rPr>
        <w:t>Die Tour wird diesen Sommer 1</w:t>
      </w:r>
      <w:r>
        <w:rPr>
          <w:rFonts w:eastAsia="Times New Roman"/>
          <w:lang w:val="de-DE"/>
        </w:rPr>
        <w:t>3</w:t>
      </w:r>
      <w:r w:rsidRPr="00E36A88">
        <w:rPr>
          <w:rFonts w:eastAsia="Times New Roman"/>
          <w:lang w:val="de-DE"/>
        </w:rPr>
        <w:t xml:space="preserve"> Stadien in Europa und dem Vereinigten Königreich erob</w:t>
      </w:r>
      <w:r>
        <w:rPr>
          <w:rFonts w:eastAsia="Times New Roman"/>
          <w:lang w:val="de-DE"/>
        </w:rPr>
        <w:t>ern</w:t>
      </w:r>
      <w:r w:rsidR="00CE4DB6">
        <w:rPr>
          <w:rFonts w:eastAsia="Times New Roman"/>
          <w:lang w:val="de-DE"/>
        </w:rPr>
        <w:t xml:space="preserve"> und für zwei Shows nach Deutschland kommen.</w:t>
      </w:r>
    </w:p>
    <w:p w14:paraId="6691FC41" w14:textId="77777777" w:rsidR="00E36A88" w:rsidRPr="00E36A88" w:rsidRDefault="00E36A88" w:rsidP="00CE4DB6">
      <w:pPr>
        <w:jc w:val="both"/>
        <w:rPr>
          <w:rFonts w:ascii="Aptos" w:eastAsia="Times New Roman" w:hAnsi="Aptos"/>
          <w:b/>
          <w:color w:val="000000"/>
          <w:sz w:val="20"/>
          <w:szCs w:val="20"/>
          <w:lang w:val="de-DE"/>
        </w:rPr>
      </w:pPr>
    </w:p>
    <w:p w14:paraId="33DFC4B7" w14:textId="2D19F380" w:rsidR="00E36A88" w:rsidRPr="008B3AC6" w:rsidRDefault="00E36A88" w:rsidP="00CE4DB6">
      <w:pPr>
        <w:jc w:val="both"/>
        <w:rPr>
          <w:lang w:val="de-DE"/>
        </w:rPr>
      </w:pPr>
      <w:r w:rsidRPr="00E36A88">
        <w:rPr>
          <w:rFonts w:eastAsia="Times New Roman"/>
          <w:b/>
          <w:lang w:val="de-DE"/>
        </w:rPr>
        <w:lastRenderedPageBreak/>
        <w:t>TICKETS:</w:t>
      </w:r>
      <w:r w:rsidRPr="00E36A88">
        <w:rPr>
          <w:rFonts w:eastAsia="Times New Roman"/>
          <w:bCs/>
          <w:lang w:val="de-DE"/>
        </w:rPr>
        <w:t> </w:t>
      </w:r>
      <w:r w:rsidR="008B3AC6">
        <w:rPr>
          <w:rFonts w:eastAsia="Times New Roman"/>
          <w:bCs/>
          <w:lang w:val="de-DE"/>
        </w:rPr>
        <w:t xml:space="preserve">Tickets sind ab </w:t>
      </w:r>
      <w:r w:rsidRPr="00E36A88">
        <w:rPr>
          <w:lang w:val="de-DE"/>
        </w:rPr>
        <w:t>Mittwoch, den 12. Februar</w:t>
      </w:r>
      <w:r w:rsidR="00F4219D">
        <w:rPr>
          <w:lang w:val="de-DE"/>
        </w:rPr>
        <w:t xml:space="preserve">, </w:t>
      </w:r>
      <w:r w:rsidR="008B3AC6">
        <w:rPr>
          <w:lang w:val="de-DE"/>
        </w:rPr>
        <w:t xml:space="preserve">via </w:t>
      </w:r>
      <w:proofErr w:type="spellStart"/>
      <w:r w:rsidR="008B3AC6">
        <w:rPr>
          <w:lang w:val="de-DE"/>
        </w:rPr>
        <w:t>Pre</w:t>
      </w:r>
      <w:proofErr w:type="spellEnd"/>
      <w:r w:rsidR="008B3AC6">
        <w:rPr>
          <w:lang w:val="de-DE"/>
        </w:rPr>
        <w:t xml:space="preserve">-Sales erhältlich (Details </w:t>
      </w:r>
      <w:r w:rsidR="00CE4DB6">
        <w:rPr>
          <w:lang w:val="de-DE"/>
        </w:rPr>
        <w:t>s. u.</w:t>
      </w:r>
      <w:r w:rsidR="008B3AC6">
        <w:rPr>
          <w:lang w:val="de-DE"/>
        </w:rPr>
        <w:t xml:space="preserve">). </w:t>
      </w:r>
      <w:r w:rsidRPr="00E36A88">
        <w:rPr>
          <w:lang w:val="de-DE"/>
        </w:rPr>
        <w:t>Der allgemeine V</w:t>
      </w:r>
      <w:r w:rsidR="008B3AC6">
        <w:rPr>
          <w:lang w:val="de-DE"/>
        </w:rPr>
        <w:t>orv</w:t>
      </w:r>
      <w:r w:rsidRPr="00E36A88">
        <w:rPr>
          <w:lang w:val="de-DE"/>
        </w:rPr>
        <w:t xml:space="preserve">erkauf beginnt am Freitag, den 14. </w:t>
      </w:r>
      <w:r w:rsidRPr="008B3AC6">
        <w:rPr>
          <w:lang w:val="de-DE"/>
        </w:rPr>
        <w:t>Februar</w:t>
      </w:r>
      <w:r w:rsidR="00F4219D">
        <w:rPr>
          <w:lang w:val="de-DE"/>
        </w:rPr>
        <w:t xml:space="preserve">, </w:t>
      </w:r>
      <w:r w:rsidRPr="008B3AC6">
        <w:rPr>
          <w:lang w:val="de-DE"/>
        </w:rPr>
        <w:t>um 9</w:t>
      </w:r>
      <w:r w:rsidR="00F4219D">
        <w:rPr>
          <w:lang w:val="de-DE"/>
        </w:rPr>
        <w:t xml:space="preserve"> </w:t>
      </w:r>
      <w:r w:rsidRPr="008B3AC6">
        <w:rPr>
          <w:lang w:val="de-DE"/>
        </w:rPr>
        <w:t xml:space="preserve">Uhr </w:t>
      </w:r>
      <w:r w:rsidR="008B3AC6">
        <w:rPr>
          <w:lang w:val="de-DE"/>
        </w:rPr>
        <w:t xml:space="preserve">Ortszeit </w:t>
      </w:r>
      <w:r w:rsidRPr="008B3AC6">
        <w:rPr>
          <w:lang w:val="de-DE"/>
        </w:rPr>
        <w:t>auf grandnationaltour.com.</w:t>
      </w:r>
    </w:p>
    <w:p w14:paraId="6906D55D" w14:textId="77777777" w:rsidR="00CB1696" w:rsidRPr="00067ED8" w:rsidRDefault="00CB1696" w:rsidP="00CB1696">
      <w:pPr>
        <w:jc w:val="center"/>
        <w:rPr>
          <w:rFonts w:ascii="Noto Sans" w:eastAsia="Tahoma" w:hAnsi="Noto Sans" w:cs="Noto Sans"/>
          <w:b/>
          <w:bCs/>
          <w:sz w:val="22"/>
          <w:szCs w:val="22"/>
        </w:rPr>
      </w:pPr>
      <w:r w:rsidRPr="00067ED8">
        <w:rPr>
          <w:rFonts w:ascii="Noto Sans" w:hAnsi="Noto Sans" w:cs="Noto Sans"/>
          <w:b/>
          <w:bCs/>
          <w:sz w:val="22"/>
          <w:szCs w:val="22"/>
        </w:rPr>
        <w:t>Live Nation Presents</w:t>
      </w:r>
    </w:p>
    <w:p w14:paraId="463446CC" w14:textId="2C78C814" w:rsidR="00CB1696" w:rsidRDefault="00CB1696" w:rsidP="00CB1696">
      <w:pPr>
        <w:keepNext/>
        <w:spacing w:line="200" w:lineRule="atLeast"/>
        <w:jc w:val="center"/>
        <w:rPr>
          <w:rFonts w:ascii="Noto Sans" w:hAnsi="Noto Sans" w:cs="Noto Sans"/>
          <w:b/>
          <w:bCs/>
          <w:sz w:val="44"/>
          <w:szCs w:val="44"/>
        </w:rPr>
      </w:pPr>
      <w:r>
        <w:rPr>
          <w:rFonts w:ascii="Noto Sans" w:hAnsi="Noto Sans" w:cs="Noto Sans"/>
          <w:b/>
          <w:bCs/>
          <w:sz w:val="44"/>
          <w:szCs w:val="44"/>
        </w:rPr>
        <w:t>Kendrick Lamar and SZA</w:t>
      </w:r>
    </w:p>
    <w:p w14:paraId="5E8CDD2B" w14:textId="26016827" w:rsidR="00CB1696" w:rsidRPr="00930561" w:rsidRDefault="00CB1696" w:rsidP="00CB1696">
      <w:pPr>
        <w:keepNext/>
        <w:spacing w:line="200" w:lineRule="atLeast"/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  <w:r w:rsidRPr="00930561">
        <w:rPr>
          <w:rFonts w:ascii="Noto Sans" w:hAnsi="Noto Sans" w:cs="Noto Sans"/>
          <w:b/>
          <w:bCs/>
          <w:sz w:val="22"/>
          <w:szCs w:val="22"/>
          <w:lang w:val="de-DE"/>
        </w:rPr>
        <w:t xml:space="preserve">Grand National Tour </w:t>
      </w:r>
    </w:p>
    <w:p w14:paraId="5D0DAB63" w14:textId="77777777" w:rsidR="00CB1696" w:rsidRPr="00930561" w:rsidRDefault="00CB1696" w:rsidP="00CB1696">
      <w:pPr>
        <w:jc w:val="center"/>
        <w:rPr>
          <w:rFonts w:ascii="Noto Sans" w:hAnsi="Noto Sans" w:cs="Noto Sans"/>
          <w:b/>
          <w:bCs/>
          <w:sz w:val="22"/>
          <w:szCs w:val="22"/>
          <w:lang w:val="de-DE"/>
        </w:rPr>
      </w:pPr>
    </w:p>
    <w:p w14:paraId="7074DCF6" w14:textId="762CA113" w:rsidR="00CB1696" w:rsidRPr="00CB1696" w:rsidRDefault="00CB1696" w:rsidP="00CB1696">
      <w:pPr>
        <w:ind w:left="1416" w:firstLine="708"/>
        <w:rPr>
          <w:rFonts w:ascii="Noto Sans" w:hAnsi="Noto Sans" w:cs="Noto Sans"/>
          <w:sz w:val="22"/>
          <w:szCs w:val="22"/>
          <w:lang w:val="de-DE"/>
        </w:rPr>
      </w:pPr>
      <w:r>
        <w:rPr>
          <w:rFonts w:ascii="Noto Sans" w:hAnsi="Noto Sans" w:cs="Noto Sans"/>
          <w:sz w:val="22"/>
          <w:szCs w:val="22"/>
          <w:lang w:val="de-DE"/>
        </w:rPr>
        <w:t>Mi.</w:t>
      </w:r>
      <w:r w:rsidRPr="00CB1696">
        <w:rPr>
          <w:rFonts w:ascii="Noto Sans" w:hAnsi="Noto Sans" w:cs="Noto Sans"/>
          <w:sz w:val="22"/>
          <w:szCs w:val="22"/>
          <w:lang w:val="de-DE"/>
        </w:rPr>
        <w:tab/>
      </w:r>
      <w:r>
        <w:rPr>
          <w:rFonts w:ascii="Noto Sans" w:hAnsi="Noto Sans" w:cs="Noto Sans"/>
          <w:sz w:val="22"/>
          <w:szCs w:val="22"/>
          <w:lang w:val="de-DE"/>
        </w:rPr>
        <w:t>02.07.</w:t>
      </w:r>
      <w:r w:rsidRPr="00CB1696">
        <w:rPr>
          <w:rFonts w:ascii="Noto Sans" w:hAnsi="Noto Sans" w:cs="Noto Sans"/>
          <w:sz w:val="22"/>
          <w:szCs w:val="22"/>
          <w:lang w:val="de-DE"/>
        </w:rPr>
        <w:t>2025</w:t>
      </w:r>
      <w:r w:rsidRPr="00CB1696">
        <w:rPr>
          <w:rFonts w:ascii="Noto Sans" w:hAnsi="Noto Sans" w:cs="Noto Sans"/>
          <w:sz w:val="22"/>
          <w:szCs w:val="22"/>
          <w:lang w:val="de-DE"/>
        </w:rPr>
        <w:tab/>
        <w:t>Köln</w:t>
      </w:r>
      <w:r w:rsidRPr="00CB1696">
        <w:rPr>
          <w:rFonts w:ascii="Noto Sans" w:hAnsi="Noto Sans" w:cs="Noto Sans"/>
          <w:sz w:val="22"/>
          <w:szCs w:val="22"/>
          <w:lang w:val="de-DE"/>
        </w:rPr>
        <w:tab/>
      </w:r>
      <w:r w:rsidRPr="00CB1696">
        <w:rPr>
          <w:rFonts w:ascii="Noto Sans" w:hAnsi="Noto Sans" w:cs="Noto Sans"/>
          <w:sz w:val="22"/>
          <w:szCs w:val="22"/>
          <w:lang w:val="de-DE"/>
        </w:rPr>
        <w:tab/>
      </w:r>
      <w:proofErr w:type="spellStart"/>
      <w:r>
        <w:rPr>
          <w:rFonts w:ascii="Noto Sans" w:hAnsi="Noto Sans" w:cs="Noto Sans"/>
          <w:sz w:val="22"/>
          <w:szCs w:val="22"/>
          <w:lang w:val="de-DE"/>
        </w:rPr>
        <w:t>RheinEnergieSTADION</w:t>
      </w:r>
      <w:proofErr w:type="spellEnd"/>
    </w:p>
    <w:p w14:paraId="4D8F2FF7" w14:textId="5A842953" w:rsidR="008B3AC6" w:rsidRDefault="00CB1696" w:rsidP="008B3AC6">
      <w:pPr>
        <w:ind w:left="1416" w:firstLine="708"/>
        <w:rPr>
          <w:rFonts w:ascii="Noto Sans" w:hAnsi="Noto Sans" w:cs="Noto Sans"/>
          <w:sz w:val="22"/>
          <w:szCs w:val="22"/>
          <w:lang w:val="de-DE"/>
        </w:rPr>
      </w:pPr>
      <w:r>
        <w:rPr>
          <w:rFonts w:ascii="Noto Sans" w:hAnsi="Noto Sans" w:cs="Noto Sans"/>
          <w:sz w:val="22"/>
          <w:szCs w:val="22"/>
          <w:lang w:val="de-DE"/>
        </w:rPr>
        <w:t>Fr</w:t>
      </w:r>
      <w:r w:rsidRPr="00CB1696">
        <w:rPr>
          <w:rFonts w:ascii="Noto Sans" w:hAnsi="Noto Sans" w:cs="Noto Sans"/>
          <w:sz w:val="22"/>
          <w:szCs w:val="22"/>
          <w:lang w:val="de-DE"/>
        </w:rPr>
        <w:t>.</w:t>
      </w:r>
      <w:r w:rsidRPr="00CB1696">
        <w:rPr>
          <w:rFonts w:ascii="Noto Sans" w:hAnsi="Noto Sans" w:cs="Noto Sans"/>
          <w:sz w:val="22"/>
          <w:szCs w:val="22"/>
          <w:lang w:val="de-DE"/>
        </w:rPr>
        <w:tab/>
      </w:r>
      <w:r>
        <w:rPr>
          <w:rFonts w:ascii="Noto Sans" w:hAnsi="Noto Sans" w:cs="Noto Sans"/>
          <w:sz w:val="22"/>
          <w:szCs w:val="22"/>
          <w:lang w:val="de-DE"/>
        </w:rPr>
        <w:t>04</w:t>
      </w:r>
      <w:r w:rsidRPr="00CB1696">
        <w:rPr>
          <w:rFonts w:ascii="Noto Sans" w:hAnsi="Noto Sans" w:cs="Noto Sans"/>
          <w:sz w:val="22"/>
          <w:szCs w:val="22"/>
          <w:lang w:val="de-DE"/>
        </w:rPr>
        <w:t>.0</w:t>
      </w:r>
      <w:r>
        <w:rPr>
          <w:rFonts w:ascii="Noto Sans" w:hAnsi="Noto Sans" w:cs="Noto Sans"/>
          <w:sz w:val="22"/>
          <w:szCs w:val="22"/>
          <w:lang w:val="de-DE"/>
        </w:rPr>
        <w:t>7</w:t>
      </w:r>
      <w:r w:rsidRPr="00CB1696">
        <w:rPr>
          <w:rFonts w:ascii="Noto Sans" w:hAnsi="Noto Sans" w:cs="Noto Sans"/>
          <w:sz w:val="22"/>
          <w:szCs w:val="22"/>
          <w:lang w:val="de-DE"/>
        </w:rPr>
        <w:t>.2025</w:t>
      </w:r>
      <w:r w:rsidRPr="00CB1696">
        <w:rPr>
          <w:rFonts w:ascii="Noto Sans" w:hAnsi="Noto Sans" w:cs="Noto Sans"/>
          <w:sz w:val="22"/>
          <w:szCs w:val="22"/>
          <w:lang w:val="de-DE"/>
        </w:rPr>
        <w:tab/>
      </w:r>
      <w:r>
        <w:rPr>
          <w:rFonts w:ascii="Noto Sans" w:hAnsi="Noto Sans" w:cs="Noto Sans"/>
          <w:sz w:val="22"/>
          <w:szCs w:val="22"/>
          <w:lang w:val="de-DE"/>
        </w:rPr>
        <w:t>Frankfurt</w:t>
      </w:r>
      <w:r w:rsidRPr="00CB1696">
        <w:rPr>
          <w:rFonts w:ascii="Noto Sans" w:hAnsi="Noto Sans" w:cs="Noto Sans"/>
          <w:sz w:val="22"/>
          <w:szCs w:val="22"/>
          <w:lang w:val="de-DE"/>
        </w:rPr>
        <w:tab/>
      </w:r>
      <w:r>
        <w:rPr>
          <w:rFonts w:ascii="Noto Sans" w:hAnsi="Noto Sans" w:cs="Noto Sans"/>
          <w:sz w:val="22"/>
          <w:szCs w:val="22"/>
          <w:lang w:val="de-DE"/>
        </w:rPr>
        <w:t>Deutsche Bank Park</w:t>
      </w:r>
    </w:p>
    <w:p w14:paraId="6E688AAD" w14:textId="77777777" w:rsidR="008B3AC6" w:rsidRDefault="008B3AC6" w:rsidP="008B3AC6">
      <w:pPr>
        <w:ind w:left="1416" w:firstLine="708"/>
        <w:rPr>
          <w:rStyle w:val="Hyperlink0"/>
          <w:rFonts w:ascii="Noto Sans" w:eastAsia="Arial Unicode MS" w:hAnsi="Noto Sans" w:cs="Noto Sans"/>
          <w:b w:val="0"/>
          <w:bCs w:val="0"/>
          <w:color w:val="auto"/>
          <w:sz w:val="22"/>
          <w:szCs w:val="22"/>
          <w:u w:val="none"/>
          <w:lang w:val="de-DE"/>
        </w:rPr>
      </w:pPr>
    </w:p>
    <w:p w14:paraId="747A1840" w14:textId="77777777" w:rsidR="008B3AC6" w:rsidRDefault="008B3AC6" w:rsidP="008B3AC6">
      <w:pPr>
        <w:ind w:left="1416" w:firstLine="708"/>
        <w:rPr>
          <w:rStyle w:val="Hyperlink0"/>
          <w:rFonts w:ascii="Noto Sans" w:eastAsia="Arial Unicode MS" w:hAnsi="Noto Sans" w:cs="Noto Sans"/>
          <w:b w:val="0"/>
          <w:bCs w:val="0"/>
          <w:color w:val="auto"/>
          <w:sz w:val="22"/>
          <w:szCs w:val="22"/>
          <w:u w:val="none"/>
          <w:lang w:val="de-DE"/>
        </w:rPr>
      </w:pPr>
    </w:p>
    <w:p w14:paraId="03818772" w14:textId="77777777" w:rsidR="008B3AC6" w:rsidRPr="00CE4DB6" w:rsidRDefault="008B3AC6" w:rsidP="008B3AC6">
      <w:pPr>
        <w:pStyle w:val="berschrift4"/>
        <w:tabs>
          <w:tab w:val="left" w:pos="360"/>
        </w:tabs>
        <w:rPr>
          <w:rStyle w:val="OhneA"/>
          <w:rFonts w:ascii="Times New Roman" w:hAnsi="Times New Roman" w:cs="Times New Roman"/>
          <w:sz w:val="22"/>
          <w:szCs w:val="22"/>
          <w:lang w:val="nb-NO"/>
        </w:rPr>
      </w:pPr>
      <w:r w:rsidRPr="00CE4DB6">
        <w:rPr>
          <w:rStyle w:val="OhneA"/>
          <w:rFonts w:ascii="Times New Roman" w:hAnsi="Times New Roman" w:cs="Times New Roman"/>
          <w:sz w:val="22"/>
          <w:szCs w:val="22"/>
          <w:lang w:val="nb-NO"/>
        </w:rPr>
        <w:t>Telekom Prio Tickets:</w:t>
      </w:r>
    </w:p>
    <w:p w14:paraId="1B35DD09" w14:textId="51CF4B49" w:rsidR="008B3AC6" w:rsidRPr="00CE4DB6" w:rsidRDefault="008B3AC6" w:rsidP="008B3AC6">
      <w:pPr>
        <w:jc w:val="center"/>
        <w:rPr>
          <w:sz w:val="22"/>
          <w:szCs w:val="22"/>
          <w:lang w:val="nb-NO"/>
        </w:rPr>
      </w:pPr>
      <w:r w:rsidRPr="00CE4DB6">
        <w:rPr>
          <w:rStyle w:val="Hyperlink0"/>
          <w:rFonts w:ascii="Times New Roman" w:hAnsi="Times New Roman" w:cs="Times New Roman"/>
          <w:color w:val="000000" w:themeColor="text1"/>
          <w:sz w:val="22"/>
          <w:szCs w:val="22"/>
          <w:lang w:val="nb-NO"/>
        </w:rPr>
        <w:t xml:space="preserve">Mi., 12.02.2025, 09:00 Uhr </w:t>
      </w:r>
      <w:r w:rsidRPr="00CE4DB6">
        <w:rPr>
          <w:rStyle w:val="OhneA"/>
          <w:sz w:val="22"/>
          <w:szCs w:val="22"/>
          <w:lang w:val="nb-NO"/>
        </w:rPr>
        <w:t>(Online-Presale, 48 Stunden)</w:t>
      </w:r>
      <w:r w:rsidRPr="00CE4DB6">
        <w:rPr>
          <w:rStyle w:val="Hyperlink0"/>
          <w:rFonts w:ascii="Times New Roman" w:hAnsi="Times New Roman" w:cs="Times New Roman"/>
          <w:color w:val="000000" w:themeColor="text1"/>
          <w:sz w:val="22"/>
          <w:szCs w:val="22"/>
          <w:lang w:val="nb-NO"/>
        </w:rPr>
        <w:br/>
      </w:r>
      <w:hyperlink r:id="rId7" w:history="1">
        <w:r w:rsidRPr="00CE4DB6">
          <w:rPr>
            <w:rStyle w:val="Hyperlink"/>
            <w:sz w:val="22"/>
            <w:szCs w:val="22"/>
            <w:lang w:val="nb-NO"/>
          </w:rPr>
          <w:t>www.magentamusik.de/prio-tickets</w:t>
        </w:r>
      </w:hyperlink>
    </w:p>
    <w:p w14:paraId="7C6D53B8" w14:textId="77777777" w:rsidR="008B3AC6" w:rsidRPr="00CE4DB6" w:rsidRDefault="008B3AC6" w:rsidP="008B3AC6">
      <w:pPr>
        <w:rPr>
          <w:rStyle w:val="Hyperlink0"/>
          <w:rFonts w:ascii="Times New Roman" w:hAnsi="Times New Roman" w:cs="Times New Roman"/>
          <w:sz w:val="22"/>
          <w:szCs w:val="22"/>
          <w:lang w:val="nb-NO"/>
        </w:rPr>
      </w:pPr>
    </w:p>
    <w:p w14:paraId="0931B58E" w14:textId="77777777" w:rsidR="008B3AC6" w:rsidRPr="00CE4DB6" w:rsidRDefault="008B3AC6" w:rsidP="008B3AC6">
      <w:pPr>
        <w:jc w:val="center"/>
        <w:rPr>
          <w:rStyle w:val="Hyperlink0"/>
          <w:rFonts w:ascii="Times New Roman" w:hAnsi="Times New Roman" w:cs="Times New Roman"/>
          <w:color w:val="000000" w:themeColor="text1"/>
          <w:sz w:val="22"/>
          <w:szCs w:val="22"/>
          <w:lang w:val="nb-NO"/>
        </w:rPr>
      </w:pPr>
      <w:r w:rsidRPr="00CE4DB6">
        <w:rPr>
          <w:rStyle w:val="Hyperlink0"/>
          <w:rFonts w:ascii="Times New Roman" w:hAnsi="Times New Roman" w:cs="Times New Roman"/>
          <w:color w:val="000000" w:themeColor="text1"/>
          <w:sz w:val="22"/>
          <w:szCs w:val="22"/>
          <w:lang w:val="nb-NO"/>
        </w:rPr>
        <w:t>Ticketmaster Presale:</w:t>
      </w:r>
    </w:p>
    <w:p w14:paraId="530EB7DD" w14:textId="7D0E0C38" w:rsidR="008B3AC6" w:rsidRPr="0020738E" w:rsidRDefault="008B3AC6" w:rsidP="008B3AC6">
      <w:pPr>
        <w:jc w:val="center"/>
        <w:rPr>
          <w:rStyle w:val="OhneA"/>
          <w:b/>
          <w:bCs/>
          <w:sz w:val="22"/>
          <w:szCs w:val="22"/>
          <w:lang w:val="en-US"/>
        </w:rPr>
      </w:pPr>
      <w:r w:rsidRPr="0020738E">
        <w:rPr>
          <w:rStyle w:val="Hyperlink0"/>
          <w:rFonts w:ascii="Times New Roman" w:hAnsi="Times New Roman" w:cs="Times New Roman"/>
          <w:color w:val="000000" w:themeColor="text1"/>
          <w:sz w:val="22"/>
          <w:szCs w:val="22"/>
        </w:rPr>
        <w:t xml:space="preserve">Do., 13.02.2025, 09:00 Uhr </w:t>
      </w:r>
      <w:r w:rsidRPr="0020738E">
        <w:rPr>
          <w:rStyle w:val="OhneA"/>
          <w:sz w:val="22"/>
          <w:szCs w:val="22"/>
          <w:lang w:val="en-US"/>
        </w:rPr>
        <w:t xml:space="preserve">(Online-Presale, 24 </w:t>
      </w:r>
      <w:proofErr w:type="spellStart"/>
      <w:r w:rsidRPr="0020738E">
        <w:rPr>
          <w:rStyle w:val="OhneA"/>
          <w:sz w:val="22"/>
          <w:szCs w:val="22"/>
          <w:lang w:val="en-US"/>
        </w:rPr>
        <w:t>Stunden</w:t>
      </w:r>
      <w:proofErr w:type="spellEnd"/>
      <w:r w:rsidRPr="0020738E">
        <w:rPr>
          <w:rStyle w:val="OhneA"/>
          <w:sz w:val="22"/>
          <w:szCs w:val="22"/>
          <w:lang w:val="en-US"/>
        </w:rPr>
        <w:t>)</w:t>
      </w:r>
    </w:p>
    <w:p w14:paraId="381FB0AA" w14:textId="093544C4" w:rsidR="008B3AC6" w:rsidRPr="00930561" w:rsidRDefault="008B3AC6" w:rsidP="008B3AC6">
      <w:pPr>
        <w:pStyle w:val="berschrift4"/>
        <w:tabs>
          <w:tab w:val="left" w:pos="360"/>
        </w:tabs>
        <w:rPr>
          <w:rFonts w:ascii="Times New Roman" w:eastAsia="Tahoma" w:hAnsi="Times New Roman" w:cs="Times New Roman"/>
          <w:color w:val="0000FF"/>
          <w:sz w:val="22"/>
          <w:szCs w:val="22"/>
          <w:u w:val="single" w:color="0000FF"/>
        </w:rPr>
      </w:pPr>
      <w:hyperlink r:id="rId8" w:history="1">
        <w:r w:rsidRPr="00930561">
          <w:rPr>
            <w:rStyle w:val="Hyperlink1"/>
            <w:rFonts w:ascii="Times New Roman" w:hAnsi="Times New Roman" w:cs="Times New Roman"/>
            <w:sz w:val="22"/>
            <w:szCs w:val="22"/>
            <w:lang w:val="de-DE"/>
          </w:rPr>
          <w:t>www.ticketmaster.de/presale</w:t>
        </w:r>
      </w:hyperlink>
    </w:p>
    <w:p w14:paraId="0D3B4EED" w14:textId="77777777" w:rsidR="00CB1696" w:rsidRPr="00930561" w:rsidRDefault="00CB1696" w:rsidP="00CB1696">
      <w:pPr>
        <w:rPr>
          <w:color w:val="000000" w:themeColor="text1"/>
          <w:sz w:val="22"/>
          <w:szCs w:val="22"/>
          <w:lang w:val="de-DE"/>
        </w:rPr>
      </w:pPr>
    </w:p>
    <w:p w14:paraId="374FA3AE" w14:textId="77777777" w:rsidR="00CB1696" w:rsidRPr="008B3AC6" w:rsidRDefault="00CB1696" w:rsidP="00CB1696">
      <w:pPr>
        <w:pStyle w:val="berschrift4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B3AC6">
        <w:rPr>
          <w:rFonts w:ascii="Times New Roman" w:hAnsi="Times New Roman" w:cs="Times New Roman"/>
          <w:color w:val="000000" w:themeColor="text1"/>
          <w:sz w:val="22"/>
          <w:szCs w:val="22"/>
        </w:rPr>
        <w:t>Allgemeiner Vorverkaufsstart:</w:t>
      </w:r>
    </w:p>
    <w:p w14:paraId="05470BED" w14:textId="6B14F6C4" w:rsidR="00CB1696" w:rsidRPr="00CE4DB6" w:rsidRDefault="00CB1696" w:rsidP="00CB1696">
      <w:pPr>
        <w:jc w:val="center"/>
        <w:rPr>
          <w:b/>
          <w:bCs/>
          <w:sz w:val="22"/>
          <w:szCs w:val="22"/>
          <w:lang w:val="de-DE"/>
        </w:rPr>
      </w:pPr>
      <w:r w:rsidRPr="00CE4DB6">
        <w:rPr>
          <w:rStyle w:val="Hyperlink0"/>
          <w:rFonts w:ascii="Times New Roman" w:hAnsi="Times New Roman" w:cs="Times New Roman"/>
          <w:color w:val="000000" w:themeColor="text1"/>
          <w:sz w:val="22"/>
          <w:szCs w:val="22"/>
          <w:lang w:val="de-DE"/>
        </w:rPr>
        <w:t>Fr., 14.02.2025, 09:00 Uhr</w:t>
      </w:r>
    </w:p>
    <w:p w14:paraId="467D2089" w14:textId="41F2A92A" w:rsidR="00930561" w:rsidRPr="00CE4DB6" w:rsidRDefault="0020738E" w:rsidP="00930561">
      <w:pPr>
        <w:jc w:val="center"/>
        <w:rPr>
          <w:b/>
          <w:bCs/>
          <w:sz w:val="22"/>
          <w:szCs w:val="22"/>
          <w:lang w:val="de-DE"/>
        </w:rPr>
      </w:pPr>
      <w:r w:rsidRPr="0020738E">
        <w:rPr>
          <w:b/>
          <w:bCs/>
          <w:sz w:val="22"/>
          <w:szCs w:val="22"/>
          <w:lang w:val="de-DE"/>
        </w:rPr>
        <w:t>www.livenation.de/kendrick-lamar-and-sza-tickets-adp1567065</w:t>
      </w:r>
    </w:p>
    <w:p w14:paraId="0A334BA1" w14:textId="77777777" w:rsidR="008B3AC6" w:rsidRPr="00CE4DB6" w:rsidRDefault="008B3AC6" w:rsidP="0020738E">
      <w:pPr>
        <w:rPr>
          <w:b/>
          <w:bCs/>
          <w:sz w:val="22"/>
          <w:szCs w:val="22"/>
          <w:lang w:val="de-DE"/>
        </w:rPr>
      </w:pPr>
    </w:p>
    <w:p w14:paraId="78BB137E" w14:textId="77777777" w:rsidR="00CB1696" w:rsidRPr="00CE4DB6" w:rsidRDefault="00CB1696" w:rsidP="00CB1696">
      <w:pPr>
        <w:jc w:val="center"/>
        <w:rPr>
          <w:rStyle w:val="Hyperlink"/>
          <w:b/>
          <w:bCs/>
          <w:sz w:val="22"/>
          <w:szCs w:val="22"/>
          <w:lang w:val="de-DE"/>
        </w:rPr>
      </w:pPr>
      <w:hyperlink r:id="rId9" w:history="1">
        <w:r w:rsidRPr="00CE4DB6">
          <w:rPr>
            <w:rStyle w:val="Hyperlink"/>
            <w:b/>
            <w:bCs/>
            <w:sz w:val="22"/>
            <w:szCs w:val="22"/>
            <w:lang w:val="de-DE"/>
          </w:rPr>
          <w:t>www.ticketmaster.de</w:t>
        </w:r>
      </w:hyperlink>
      <w:r w:rsidRPr="00CE4DB6">
        <w:rPr>
          <w:rStyle w:val="Hyperlink"/>
          <w:b/>
          <w:bCs/>
          <w:sz w:val="22"/>
          <w:szCs w:val="22"/>
          <w:lang w:val="de-DE"/>
        </w:rPr>
        <w:br/>
      </w:r>
      <w:hyperlink r:id="rId10" w:history="1">
        <w:r w:rsidRPr="00CE4DB6">
          <w:rPr>
            <w:rStyle w:val="Hyperlink"/>
            <w:b/>
            <w:bCs/>
            <w:color w:val="0D0D0D" w:themeColor="text1" w:themeTint="F2"/>
            <w:sz w:val="22"/>
            <w:szCs w:val="22"/>
            <w:lang w:val="de-DE"/>
          </w:rPr>
          <w:t>www.eventim.de</w:t>
        </w:r>
      </w:hyperlink>
    </w:p>
    <w:p w14:paraId="76CED1F5" w14:textId="77777777" w:rsidR="00CB1696" w:rsidRPr="00CE4DB6" w:rsidRDefault="00CB1696" w:rsidP="00CB1696">
      <w:pPr>
        <w:spacing w:line="200" w:lineRule="atLeast"/>
        <w:rPr>
          <w:rFonts w:eastAsia="Tahoma"/>
          <w:b/>
          <w:bCs/>
          <w:sz w:val="22"/>
          <w:szCs w:val="22"/>
          <w:lang w:val="de-DE"/>
        </w:rPr>
      </w:pPr>
    </w:p>
    <w:p w14:paraId="7759996A" w14:textId="77777777" w:rsidR="00CB1696" w:rsidRPr="00CE4DB6" w:rsidRDefault="00CB1696" w:rsidP="00CB1696">
      <w:pPr>
        <w:spacing w:line="200" w:lineRule="atLeast"/>
        <w:rPr>
          <w:rFonts w:eastAsia="Tahoma"/>
          <w:b/>
          <w:bCs/>
          <w:sz w:val="22"/>
          <w:szCs w:val="22"/>
          <w:lang w:val="de-DE"/>
        </w:rPr>
      </w:pPr>
    </w:p>
    <w:p w14:paraId="435F69A0" w14:textId="753FBC67" w:rsidR="00CB1696" w:rsidRPr="0020738E" w:rsidRDefault="00CB1696" w:rsidP="00CB1696">
      <w:pPr>
        <w:spacing w:line="200" w:lineRule="atLeast"/>
        <w:jc w:val="center"/>
        <w:rPr>
          <w:rStyle w:val="Ohne"/>
          <w:b/>
          <w:bCs/>
          <w:kern w:val="2"/>
          <w:sz w:val="22"/>
          <w:szCs w:val="22"/>
        </w:rPr>
      </w:pPr>
      <w:hyperlink r:id="rId11" w:history="1">
        <w:r w:rsidRPr="0020738E">
          <w:rPr>
            <w:rStyle w:val="Hyperlink"/>
            <w:b/>
            <w:bCs/>
            <w:sz w:val="22"/>
            <w:szCs w:val="22"/>
          </w:rPr>
          <w:t>www.livenation.de</w:t>
        </w:r>
      </w:hyperlink>
      <w:r w:rsidRPr="0020738E">
        <w:rPr>
          <w:rStyle w:val="Hyperlink"/>
          <w:b/>
          <w:bCs/>
          <w:sz w:val="22"/>
          <w:szCs w:val="22"/>
        </w:rPr>
        <w:t xml:space="preserve"> </w:t>
      </w:r>
      <w:r w:rsidRPr="0020738E">
        <w:rPr>
          <w:rStyle w:val="Ohne"/>
          <w:sz w:val="22"/>
          <w:szCs w:val="22"/>
        </w:rPr>
        <w:br/>
        <w:t>facebook.com/</w:t>
      </w:r>
      <w:proofErr w:type="spellStart"/>
      <w:r w:rsidRPr="0020738E">
        <w:rPr>
          <w:rStyle w:val="Ohne"/>
          <w:sz w:val="22"/>
          <w:szCs w:val="22"/>
        </w:rPr>
        <w:t>livenationGSA</w:t>
      </w:r>
      <w:proofErr w:type="spellEnd"/>
      <w:r w:rsidRPr="0020738E">
        <w:rPr>
          <w:rStyle w:val="Ohne"/>
          <w:sz w:val="22"/>
          <w:szCs w:val="22"/>
        </w:rPr>
        <w:t xml:space="preserve"> | twitter.com/</w:t>
      </w:r>
      <w:proofErr w:type="spellStart"/>
      <w:r w:rsidRPr="0020738E">
        <w:rPr>
          <w:rStyle w:val="Ohne"/>
          <w:sz w:val="22"/>
          <w:szCs w:val="22"/>
        </w:rPr>
        <w:t>livenationGSA</w:t>
      </w:r>
      <w:proofErr w:type="spellEnd"/>
    </w:p>
    <w:p w14:paraId="3E63EB2D" w14:textId="77777777" w:rsidR="00CB1696" w:rsidRPr="008B3AC6" w:rsidRDefault="00CB1696" w:rsidP="00CB1696">
      <w:pPr>
        <w:spacing w:line="200" w:lineRule="atLeast"/>
        <w:jc w:val="center"/>
        <w:rPr>
          <w:rStyle w:val="Ohne"/>
          <w:sz w:val="22"/>
          <w:szCs w:val="22"/>
          <w:lang w:val="de-DE"/>
        </w:rPr>
      </w:pPr>
      <w:r w:rsidRPr="008B3AC6">
        <w:rPr>
          <w:rStyle w:val="Ohne"/>
          <w:sz w:val="22"/>
          <w:szCs w:val="22"/>
          <w:lang w:val="de-DE"/>
        </w:rPr>
        <w:t>instagram.com/</w:t>
      </w:r>
      <w:proofErr w:type="spellStart"/>
      <w:r w:rsidRPr="008B3AC6">
        <w:rPr>
          <w:rStyle w:val="Ohne"/>
          <w:sz w:val="22"/>
          <w:szCs w:val="22"/>
          <w:lang w:val="de-DE"/>
        </w:rPr>
        <w:t>livenationGSA</w:t>
      </w:r>
      <w:proofErr w:type="spellEnd"/>
      <w:r w:rsidRPr="008B3AC6">
        <w:rPr>
          <w:rStyle w:val="Ohne"/>
          <w:sz w:val="22"/>
          <w:szCs w:val="22"/>
          <w:lang w:val="de-DE"/>
        </w:rPr>
        <w:t xml:space="preserve"> | youtube.com/</w:t>
      </w:r>
      <w:proofErr w:type="spellStart"/>
      <w:r w:rsidRPr="008B3AC6">
        <w:rPr>
          <w:rStyle w:val="Ohne"/>
          <w:sz w:val="22"/>
          <w:szCs w:val="22"/>
          <w:lang w:val="de-DE"/>
        </w:rPr>
        <w:t>livenationGSA</w:t>
      </w:r>
      <w:proofErr w:type="spellEnd"/>
    </w:p>
    <w:p w14:paraId="1A420533" w14:textId="77777777" w:rsidR="00CB1696" w:rsidRDefault="00CB1696" w:rsidP="00CB1696">
      <w:pPr>
        <w:spacing w:line="200" w:lineRule="atLeast"/>
        <w:jc w:val="center"/>
        <w:rPr>
          <w:rFonts w:eastAsia="Tahoma"/>
          <w:sz w:val="22"/>
          <w:szCs w:val="22"/>
          <w:lang w:val="de-DE"/>
        </w:rPr>
      </w:pPr>
    </w:p>
    <w:p w14:paraId="5FA0102D" w14:textId="77777777" w:rsidR="008B3AC6" w:rsidRPr="008B3AC6" w:rsidRDefault="008B3AC6" w:rsidP="00CB1696">
      <w:pPr>
        <w:spacing w:line="200" w:lineRule="atLeast"/>
        <w:jc w:val="center"/>
        <w:rPr>
          <w:rFonts w:eastAsia="Tahoma"/>
          <w:sz w:val="22"/>
          <w:szCs w:val="22"/>
          <w:lang w:val="de-DE"/>
        </w:rPr>
      </w:pPr>
    </w:p>
    <w:p w14:paraId="71CE45EC" w14:textId="77777777" w:rsidR="00CB1696" w:rsidRPr="008B3AC6" w:rsidRDefault="00CB1696" w:rsidP="00CB1696">
      <w:pPr>
        <w:spacing w:line="200" w:lineRule="atLeast"/>
        <w:jc w:val="center"/>
        <w:rPr>
          <w:rStyle w:val="Ohne"/>
          <w:b/>
          <w:bCs/>
          <w:sz w:val="22"/>
          <w:szCs w:val="22"/>
          <w:lang w:val="de-DE"/>
        </w:rPr>
      </w:pPr>
      <w:hyperlink r:id="rId12" w:history="1">
        <w:r w:rsidRPr="008B3AC6">
          <w:rPr>
            <w:rStyle w:val="Hyperlink2"/>
            <w:rFonts w:ascii="Times New Roman" w:hAnsi="Times New Roman" w:cs="Times New Roman"/>
            <w:sz w:val="22"/>
            <w:szCs w:val="22"/>
            <w:lang w:val="de-DE"/>
          </w:rPr>
          <w:t>www.livenation-promotion.de</w:t>
        </w:r>
      </w:hyperlink>
    </w:p>
    <w:p w14:paraId="115D6B1E" w14:textId="77777777" w:rsidR="00CB1696" w:rsidRPr="0020738E" w:rsidRDefault="00CB1696" w:rsidP="00CB1696">
      <w:pPr>
        <w:spacing w:line="200" w:lineRule="atLeast"/>
        <w:jc w:val="center"/>
        <w:rPr>
          <w:rStyle w:val="Ohne"/>
          <w:sz w:val="22"/>
          <w:szCs w:val="22"/>
          <w:shd w:val="clear" w:color="auto" w:fill="FFFF00"/>
        </w:rPr>
      </w:pPr>
      <w:proofErr w:type="spellStart"/>
      <w:r w:rsidRPr="0020738E">
        <w:rPr>
          <w:rStyle w:val="Ohne"/>
          <w:sz w:val="22"/>
          <w:szCs w:val="22"/>
        </w:rPr>
        <w:t>Pressematerial</w:t>
      </w:r>
      <w:proofErr w:type="spellEnd"/>
      <w:r w:rsidRPr="0020738E">
        <w:rPr>
          <w:rStyle w:val="Ohne"/>
          <w:sz w:val="22"/>
          <w:szCs w:val="22"/>
        </w:rPr>
        <w:t xml:space="preserve"> | </w:t>
      </w:r>
      <w:proofErr w:type="spellStart"/>
      <w:r w:rsidRPr="0020738E">
        <w:rPr>
          <w:rStyle w:val="Ohne"/>
          <w:sz w:val="22"/>
          <w:szCs w:val="22"/>
        </w:rPr>
        <w:t>Akkreditierung</w:t>
      </w:r>
      <w:proofErr w:type="spellEnd"/>
    </w:p>
    <w:p w14:paraId="47E32574" w14:textId="77777777" w:rsidR="00CB1696" w:rsidRPr="0020738E" w:rsidRDefault="00CB1696" w:rsidP="00CB1696">
      <w:pPr>
        <w:spacing w:line="200" w:lineRule="atLeast"/>
        <w:jc w:val="center"/>
        <w:rPr>
          <w:rStyle w:val="Ohne"/>
          <w:sz w:val="22"/>
          <w:szCs w:val="22"/>
          <w:shd w:val="clear" w:color="auto" w:fill="FFFF00"/>
        </w:rPr>
      </w:pPr>
    </w:p>
    <w:p w14:paraId="7020BEE3" w14:textId="77777777" w:rsidR="00CB1696" w:rsidRPr="0020738E" w:rsidRDefault="00CB1696" w:rsidP="00CB1696">
      <w:pPr>
        <w:widowControl w:val="0"/>
        <w:jc w:val="center"/>
        <w:rPr>
          <w:rStyle w:val="Hyperlink"/>
          <w:sz w:val="22"/>
          <w:szCs w:val="22"/>
        </w:rPr>
      </w:pPr>
    </w:p>
    <w:p w14:paraId="4167D79B" w14:textId="77777777" w:rsidR="00CB1696" w:rsidRPr="0020738E" w:rsidRDefault="00CB1696" w:rsidP="00CB1696">
      <w:pPr>
        <w:widowControl w:val="0"/>
        <w:jc w:val="center"/>
        <w:rPr>
          <w:color w:val="000000" w:themeColor="text1"/>
          <w:sz w:val="22"/>
          <w:szCs w:val="22"/>
        </w:rPr>
      </w:pPr>
      <w:hyperlink r:id="rId13" w:history="1">
        <w:r w:rsidRPr="0020738E">
          <w:rPr>
            <w:rStyle w:val="Hyperlink"/>
            <w:color w:val="000000" w:themeColor="text1"/>
            <w:sz w:val="22"/>
            <w:szCs w:val="22"/>
          </w:rPr>
          <w:t>https://grandnationaltour.com/</w:t>
        </w:r>
      </w:hyperlink>
      <w:r w:rsidRPr="0020738E">
        <w:rPr>
          <w:color w:val="000000" w:themeColor="text1"/>
          <w:sz w:val="22"/>
          <w:szCs w:val="22"/>
        </w:rPr>
        <w:t xml:space="preserve"> </w:t>
      </w:r>
      <w:r w:rsidRPr="0020738E">
        <w:rPr>
          <w:color w:val="000000" w:themeColor="text1"/>
          <w:sz w:val="22"/>
          <w:szCs w:val="22"/>
        </w:rPr>
        <w:tab/>
      </w:r>
    </w:p>
    <w:p w14:paraId="24DCDF43" w14:textId="53A64802" w:rsidR="00CB1696" w:rsidRPr="0020738E" w:rsidRDefault="00CB1696" w:rsidP="00CB1696">
      <w:pPr>
        <w:widowControl w:val="0"/>
        <w:jc w:val="center"/>
        <w:rPr>
          <w:color w:val="000000" w:themeColor="text1"/>
          <w:sz w:val="22"/>
          <w:szCs w:val="22"/>
        </w:rPr>
      </w:pPr>
      <w:hyperlink r:id="rId14" w:history="1">
        <w:r w:rsidRPr="0020738E">
          <w:rPr>
            <w:rStyle w:val="Hyperlink"/>
            <w:color w:val="000000" w:themeColor="text1"/>
            <w:sz w:val="22"/>
            <w:szCs w:val="22"/>
          </w:rPr>
          <w:t>https://www.facebook.com/kendricklamar</w:t>
        </w:r>
      </w:hyperlink>
      <w:r w:rsidRPr="0020738E">
        <w:rPr>
          <w:color w:val="000000" w:themeColor="text1"/>
          <w:sz w:val="22"/>
          <w:szCs w:val="22"/>
        </w:rPr>
        <w:t xml:space="preserve"> | </w:t>
      </w:r>
      <w:hyperlink r:id="rId15" w:tgtFrame="_blank" w:history="1">
        <w:r w:rsidRPr="0020738E">
          <w:rPr>
            <w:rStyle w:val="Hyperlink"/>
            <w:color w:val="000000" w:themeColor="text1"/>
            <w:sz w:val="22"/>
            <w:szCs w:val="22"/>
          </w:rPr>
          <w:t>https://www.facebook.com/sza</w:t>
        </w:r>
      </w:hyperlink>
    </w:p>
    <w:p w14:paraId="201F16CE" w14:textId="02090711" w:rsidR="00CB1696" w:rsidRPr="0020738E" w:rsidRDefault="00CB1696" w:rsidP="00CB1696">
      <w:pPr>
        <w:widowControl w:val="0"/>
        <w:jc w:val="center"/>
        <w:rPr>
          <w:color w:val="000000" w:themeColor="text1"/>
          <w:sz w:val="22"/>
          <w:szCs w:val="22"/>
        </w:rPr>
      </w:pPr>
      <w:hyperlink r:id="rId16" w:history="1">
        <w:r w:rsidRPr="0020738E">
          <w:rPr>
            <w:rStyle w:val="Hyperlink"/>
            <w:color w:val="000000" w:themeColor="text1"/>
            <w:sz w:val="22"/>
            <w:szCs w:val="22"/>
          </w:rPr>
          <w:t>https://x.com/kendricklamar</w:t>
        </w:r>
      </w:hyperlink>
      <w:r w:rsidRPr="0020738E">
        <w:rPr>
          <w:color w:val="000000" w:themeColor="text1"/>
          <w:sz w:val="22"/>
          <w:szCs w:val="22"/>
        </w:rPr>
        <w:t xml:space="preserve"> | </w:t>
      </w:r>
      <w:hyperlink r:id="rId17" w:history="1">
        <w:r w:rsidRPr="0020738E">
          <w:rPr>
            <w:rStyle w:val="Hyperlink"/>
            <w:color w:val="000000" w:themeColor="text1"/>
            <w:sz w:val="22"/>
            <w:szCs w:val="22"/>
          </w:rPr>
          <w:t>https://x.com/sza</w:t>
        </w:r>
      </w:hyperlink>
    </w:p>
    <w:p w14:paraId="2D9800B4" w14:textId="29C1BC9C" w:rsidR="00CB1696" w:rsidRPr="0020738E" w:rsidRDefault="00CB1696" w:rsidP="00CB1696">
      <w:pPr>
        <w:widowControl w:val="0"/>
        <w:jc w:val="center"/>
        <w:rPr>
          <w:color w:val="000000" w:themeColor="text1"/>
          <w:sz w:val="22"/>
          <w:szCs w:val="22"/>
        </w:rPr>
      </w:pPr>
      <w:hyperlink r:id="rId18" w:history="1">
        <w:r w:rsidRPr="0020738E">
          <w:rPr>
            <w:rStyle w:val="Hyperlink"/>
            <w:color w:val="000000" w:themeColor="text1"/>
            <w:sz w:val="22"/>
            <w:szCs w:val="22"/>
          </w:rPr>
          <w:t>https://www.instagram.com/kendricklamar</w:t>
        </w:r>
      </w:hyperlink>
      <w:r w:rsidRPr="0020738E">
        <w:rPr>
          <w:color w:val="000000" w:themeColor="text1"/>
          <w:sz w:val="22"/>
          <w:szCs w:val="22"/>
        </w:rPr>
        <w:t xml:space="preserve"> | </w:t>
      </w:r>
      <w:hyperlink r:id="rId19" w:tgtFrame="_blank" w:history="1">
        <w:r w:rsidRPr="0020738E">
          <w:rPr>
            <w:rStyle w:val="Hyperlink"/>
            <w:color w:val="000000" w:themeColor="text1"/>
            <w:sz w:val="22"/>
            <w:szCs w:val="22"/>
          </w:rPr>
          <w:t>https://www.instagram.com/sza/</w:t>
        </w:r>
      </w:hyperlink>
    </w:p>
    <w:p w14:paraId="1F63842A" w14:textId="536AB1DD" w:rsidR="002260B3" w:rsidRPr="0020738E" w:rsidRDefault="00CB1696" w:rsidP="00CE4DB6">
      <w:pPr>
        <w:widowControl w:val="0"/>
        <w:jc w:val="center"/>
        <w:rPr>
          <w:sz w:val="22"/>
          <w:szCs w:val="22"/>
        </w:rPr>
      </w:pPr>
      <w:hyperlink r:id="rId20" w:history="1">
        <w:r w:rsidRPr="0020738E">
          <w:rPr>
            <w:rStyle w:val="Hyperlink"/>
            <w:color w:val="000000" w:themeColor="text1"/>
            <w:sz w:val="22"/>
            <w:szCs w:val="22"/>
            <w:shd w:val="clear" w:color="auto" w:fill="FFFFFF"/>
          </w:rPr>
          <w:t>www.youtube.com/@kendricklamar</w:t>
        </w:r>
      </w:hyperlink>
      <w:r w:rsidRPr="0020738E">
        <w:rPr>
          <w:color w:val="000000" w:themeColor="text1"/>
          <w:sz w:val="22"/>
          <w:szCs w:val="22"/>
        </w:rPr>
        <w:t xml:space="preserve"> | </w:t>
      </w:r>
      <w:hyperlink r:id="rId21" w:history="1">
        <w:r w:rsidRPr="0020738E">
          <w:rPr>
            <w:rStyle w:val="Hyperlink"/>
            <w:color w:val="000000" w:themeColor="text1"/>
            <w:sz w:val="22"/>
            <w:szCs w:val="22"/>
            <w:shd w:val="clear" w:color="auto" w:fill="FFFFFF"/>
          </w:rPr>
          <w:t>www.youtube.com/@sza</w:t>
        </w:r>
      </w:hyperlink>
      <w:hyperlink r:id="rId22" w:history="1">
        <w:r w:rsidRPr="0020738E">
          <w:rPr>
            <w:rStyle w:val="Hyperlink"/>
            <w:color w:val="000000" w:themeColor="text1"/>
            <w:sz w:val="22"/>
            <w:szCs w:val="22"/>
          </w:rPr>
          <w:t>https://www.tiktok.com/@kendricklamar</w:t>
        </w:r>
      </w:hyperlink>
      <w:r w:rsidRPr="0020738E">
        <w:rPr>
          <w:sz w:val="22"/>
          <w:szCs w:val="22"/>
        </w:rPr>
        <w:t xml:space="preserve"> </w:t>
      </w:r>
    </w:p>
    <w:sectPr w:rsidR="002260B3" w:rsidRPr="0020738E" w:rsidSect="00F202DE">
      <w:headerReference w:type="default" r:id="rId23"/>
      <w:pgSz w:w="12240" w:h="15840"/>
      <w:pgMar w:top="2880" w:right="1440" w:bottom="1440" w:left="1440" w:header="720" w:footer="86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615A8" w14:textId="77777777" w:rsidR="00352214" w:rsidRDefault="00352214">
      <w:r>
        <w:separator/>
      </w:r>
    </w:p>
  </w:endnote>
  <w:endnote w:type="continuationSeparator" w:id="0">
    <w:p w14:paraId="1977D0D0" w14:textId="77777777" w:rsidR="00352214" w:rsidRDefault="0035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39884" w14:textId="77777777" w:rsidR="00352214" w:rsidRDefault="00352214">
      <w:r>
        <w:separator/>
      </w:r>
    </w:p>
  </w:footnote>
  <w:footnote w:type="continuationSeparator" w:id="0">
    <w:p w14:paraId="2D4EF440" w14:textId="77777777" w:rsidR="00352214" w:rsidRDefault="0035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17210" w14:textId="0B6D4DD4" w:rsidR="002260B3" w:rsidRDefault="00C7747E"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B4F862B" wp14:editId="111F6737">
              <wp:simplePos x="0" y="0"/>
              <wp:positionH relativeFrom="column">
                <wp:posOffset>102870</wp:posOffset>
              </wp:positionH>
              <wp:positionV relativeFrom="paragraph">
                <wp:posOffset>383540</wp:posOffset>
              </wp:positionV>
              <wp:extent cx="5737641" cy="224790"/>
              <wp:effectExtent l="0" t="0" r="3175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w16sdtfl="http://schemas.microsoft.com/office/word/2024/wordml/sdtformatlock">
          <w:pict>
            <v:group w14:anchorId="587BC10F" id="Group 2" o:spid="_x0000_s1026" style="position:absolute;margin-left:8.1pt;margin-top:30.2pt;width:451.8pt;height:17.7pt;z-index:251661312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FLpH8PeAAAA&#10;CAEAAA8AAABkcnMvZG93bnJldi54bWxMj0FLw0AQhe+C/2EZwZvdpNrQxmxKKeqpCLaCeJsm0yQ0&#10;Oxuy2yT9944nvc3jPd58L1tPtlUD9b5xbCCeRaCIC1c2XBn4PLw+LEH5gFxi65gMXMnDOr+9yTAt&#10;3cgfNOxDpaSEfYoG6hC6VGtf1GTRz1xHLN7J9RaDyL7SZY+jlNtWz6Mo0RYblg81drStqTjvL9bA&#10;24jj5jF+GXbn0/b6fVi8f+1iMub+bto8gwo0hb8w/OILOuTCdHQXLr1qRSdzSRpIoidQ4q/ilUw5&#10;yrFYgs4z/X9A/gM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AM4c8gaAIAAEwHAAAOAAAAAAAAAAAAAAAAADoCAABkcnMvZTJvRG9jLnhtbFBLAQIt&#10;AAoAAAAAAAAAIQCyxR/FlUAAAJVAAAAUAAAAAAAAAAAAAAAAAM4EAABkcnMvbWVkaWEvaW1hZ2Ux&#10;LnBuZ1BLAQItAAoAAAAAAAAAIQBO0y9Cdw0BAHcNAQAUAAAAAAAAAAAAAAAAAJVFAABkcnMvbWVk&#10;aWEvaW1hZ2UyLnBuZ1BLAQItABQABgAIAAAAIQBS6R/D3gAAAAgBAAAPAAAAAAAAAAAAAAAAAD5T&#10;AQBkcnMvZG93bnJldi54bWxQSwECLQAUAAYACAAAACEALmzwAMUAAAClAQAAGQAAAAAAAAAAAAAA&#10;AABJVAEAZHJzL19yZWxzL2Uyb0RvYy54bWwucmVsc1BLBQYAAAAABwAHAL4BAABFV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</v:group>
          </w:pict>
        </mc:Fallback>
      </mc:AlternateContent>
    </w:r>
    <w:r w:rsidR="003375CC">
      <w:ptab w:relativeTo="margin" w:alignment="center" w:leader="none"/>
    </w:r>
    <w:r w:rsidR="003375CC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0B3"/>
    <w:rsid w:val="0020738E"/>
    <w:rsid w:val="002260B3"/>
    <w:rsid w:val="00250B48"/>
    <w:rsid w:val="002F3032"/>
    <w:rsid w:val="003375CC"/>
    <w:rsid w:val="00352214"/>
    <w:rsid w:val="003651C1"/>
    <w:rsid w:val="004C3A54"/>
    <w:rsid w:val="00577D66"/>
    <w:rsid w:val="00612B57"/>
    <w:rsid w:val="007056E1"/>
    <w:rsid w:val="00753124"/>
    <w:rsid w:val="00775CEB"/>
    <w:rsid w:val="00793537"/>
    <w:rsid w:val="008A65C4"/>
    <w:rsid w:val="008B3AC6"/>
    <w:rsid w:val="00930561"/>
    <w:rsid w:val="00933E11"/>
    <w:rsid w:val="0094258A"/>
    <w:rsid w:val="009D28DC"/>
    <w:rsid w:val="00A50882"/>
    <w:rsid w:val="00A72B2D"/>
    <w:rsid w:val="00AA17D4"/>
    <w:rsid w:val="00AA3BBC"/>
    <w:rsid w:val="00C571A1"/>
    <w:rsid w:val="00C7747E"/>
    <w:rsid w:val="00C923EA"/>
    <w:rsid w:val="00CB1696"/>
    <w:rsid w:val="00CD57DC"/>
    <w:rsid w:val="00CE23F6"/>
    <w:rsid w:val="00CE4DB6"/>
    <w:rsid w:val="00CE7D61"/>
    <w:rsid w:val="00E36A88"/>
    <w:rsid w:val="00F202DE"/>
    <w:rsid w:val="00F4219D"/>
    <w:rsid w:val="00F4714F"/>
    <w:rsid w:val="00F8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54100"/>
  <w15:docId w15:val="{890B4629-2BED-B44A-B30D-1E2E36373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4">
    <w:name w:val="heading 4"/>
    <w:next w:val="Standard"/>
    <w:link w:val="berschrift4Zchn"/>
    <w:uiPriority w:val="9"/>
    <w:unhideWhenUsed/>
    <w:qFormat/>
    <w:rsid w:val="00CB1696"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Kopfzeile">
    <w:name w:val="header"/>
    <w:basedOn w:val="Standard"/>
    <w:link w:val="Kopf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75C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3375CC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75CC"/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3375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ite-bracket">
    <w:name w:val="cite-bracket"/>
    <w:basedOn w:val="Absatz-Standardschriftart"/>
    <w:rsid w:val="003375CC"/>
  </w:style>
  <w:style w:type="character" w:customStyle="1" w:styleId="nowrap">
    <w:name w:val="nowrap"/>
    <w:basedOn w:val="Absatz-Standardschriftart"/>
    <w:rsid w:val="003375CC"/>
  </w:style>
  <w:style w:type="character" w:customStyle="1" w:styleId="berschrift4Zchn">
    <w:name w:val="Überschrift 4 Zchn"/>
    <w:basedOn w:val="Absatz-Standardschriftart"/>
    <w:link w:val="berschrift4"/>
    <w:uiPriority w:val="9"/>
    <w:rsid w:val="00CB1696"/>
    <w:rPr>
      <w:rFonts w:ascii="Tahoma" w:hAnsi="Tahoma" w:cs="Arial Unicode MS"/>
      <w:b/>
      <w:bCs/>
      <w:color w:val="000000"/>
      <w:kern w:val="1"/>
      <w:sz w:val="24"/>
      <w:szCs w:val="24"/>
      <w:u w:color="000000"/>
      <w:lang w:val="de-DE" w:eastAsia="de-DE"/>
    </w:rPr>
  </w:style>
  <w:style w:type="character" w:customStyle="1" w:styleId="Hyperlink0">
    <w:name w:val="Hyperlink.0"/>
    <w:basedOn w:val="Absatz-Standardschriftart"/>
    <w:rsid w:val="00CB1696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  <w:rsid w:val="00CB1696"/>
  </w:style>
  <w:style w:type="character" w:customStyle="1" w:styleId="Hyperlink2">
    <w:name w:val="Hyperlink.2"/>
    <w:basedOn w:val="Ohne"/>
    <w:rsid w:val="00CB1696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169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B1696"/>
    <w:rPr>
      <w:color w:val="FF00FF" w:themeColor="followedHyperlink"/>
      <w:u w:val="single"/>
    </w:rPr>
  </w:style>
  <w:style w:type="character" w:customStyle="1" w:styleId="Hyperlink1">
    <w:name w:val="Hyperlink.1"/>
    <w:basedOn w:val="Ohne"/>
    <w:rsid w:val="008B3AC6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OhneA">
    <w:name w:val="Ohne A"/>
    <w:rsid w:val="008B3AC6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5024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23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338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49573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227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8867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946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696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3459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6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49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0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1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176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040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5564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2692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167278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06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4769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197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98601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1194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cketmaster.de/presale" TargetMode="External"/><Relationship Id="rId13" Type="http://schemas.openxmlformats.org/officeDocument/2006/relationships/hyperlink" Target="https://grandnationaltour.com/" TargetMode="External"/><Relationship Id="rId18" Type="http://schemas.openxmlformats.org/officeDocument/2006/relationships/hyperlink" Target="https://www.instagram.com/kendricklama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youtube.com/@sza" TargetMode="External"/><Relationship Id="rId7" Type="http://schemas.openxmlformats.org/officeDocument/2006/relationships/hyperlink" Target="http://www.magentamusik.de/prio-tickets" TargetMode="External"/><Relationship Id="rId12" Type="http://schemas.openxmlformats.org/officeDocument/2006/relationships/hyperlink" Target="http://www.livenation-promotion.de" TargetMode="External"/><Relationship Id="rId17" Type="http://schemas.openxmlformats.org/officeDocument/2006/relationships/hyperlink" Target="https://x.com/sza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x.com/kendricklamar" TargetMode="External"/><Relationship Id="rId20" Type="http://schemas.openxmlformats.org/officeDocument/2006/relationships/hyperlink" Target="http://www.youtube.com/@kendricklamar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file://172.31.241.4/Operations/Marketing/Vorlagen/www.livenation.de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facebook.com/sza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eventim.de" TargetMode="External"/><Relationship Id="rId19" Type="http://schemas.openxmlformats.org/officeDocument/2006/relationships/hyperlink" Target="https://www.instagram.com/sz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icketmaster.de" TargetMode="External"/><Relationship Id="rId14" Type="http://schemas.openxmlformats.org/officeDocument/2006/relationships/hyperlink" Target="https://www.facebook.com/kendricklamar" TargetMode="External"/><Relationship Id="rId22" Type="http://schemas.openxmlformats.org/officeDocument/2006/relationships/hyperlink" Target="https://www.tiktok.com/@kendricklama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Hetzel</dc:creator>
  <cp:lastModifiedBy>Lisa Hetzel</cp:lastModifiedBy>
  <cp:revision>5</cp:revision>
  <dcterms:created xsi:type="dcterms:W3CDTF">2025-02-09T15:18:00Z</dcterms:created>
  <dcterms:modified xsi:type="dcterms:W3CDTF">2025-02-10T09:22:00Z</dcterms:modified>
</cp:coreProperties>
</file>