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F18D4E8" w:rsidR="0065122F" w:rsidRPr="00AF526B" w:rsidRDefault="001E333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AF526B">
        <w:rPr>
          <w:rFonts w:ascii="Noto Sans" w:hAnsi="Noto Sans" w:cs="Noto Sans"/>
          <w:kern w:val="1"/>
          <w:sz w:val="44"/>
          <w:szCs w:val="44"/>
          <w:u w:color="000000"/>
        </w:rPr>
        <w:t>G F</w:t>
      </w:r>
      <w:r w:rsidR="00947DC4">
        <w:rPr>
          <w:rFonts w:ascii="Noto Sans" w:hAnsi="Noto Sans" w:cs="Noto Sans"/>
          <w:kern w:val="1"/>
          <w:sz w:val="44"/>
          <w:szCs w:val="44"/>
          <w:u w:color="000000"/>
        </w:rPr>
        <w:t>lip</w:t>
      </w:r>
    </w:p>
    <w:p w14:paraId="51445C00" w14:textId="5EABE9D0" w:rsidR="0065122F" w:rsidRPr="00AF526B" w:rsidRDefault="0061356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AF526B">
        <w:rPr>
          <w:rFonts w:ascii="Noto Sans" w:eastAsia="Arial Unicode MS" w:hAnsi="Noto Sans" w:cs="Noto Sans"/>
          <w:b/>
          <w:bCs/>
          <w:sz w:val="28"/>
          <w:szCs w:val="28"/>
        </w:rPr>
        <w:t>Mehrfach Platin-</w:t>
      </w:r>
      <w:r w:rsidR="00F07ADF" w:rsidRPr="00AF526B">
        <w:rPr>
          <w:rFonts w:ascii="Noto Sans" w:eastAsia="Arial Unicode MS" w:hAnsi="Noto Sans" w:cs="Noto Sans"/>
          <w:b/>
          <w:bCs/>
          <w:sz w:val="28"/>
          <w:szCs w:val="28"/>
        </w:rPr>
        <w:t>ausgezeichneter</w:t>
      </w:r>
      <w:r w:rsidRPr="00AF526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7529F5" w:rsidRPr="00AF526B">
        <w:rPr>
          <w:rFonts w:ascii="Noto Sans" w:eastAsia="Arial Unicode MS" w:hAnsi="Noto Sans" w:cs="Noto Sans"/>
          <w:b/>
          <w:bCs/>
          <w:sz w:val="28"/>
          <w:szCs w:val="28"/>
        </w:rPr>
        <w:t>Indie-Pop</w:t>
      </w:r>
      <w:r w:rsidR="00947DC4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5A1293" w:rsidRPr="00AF526B">
        <w:rPr>
          <w:rFonts w:ascii="Noto Sans" w:eastAsia="Arial Unicode MS" w:hAnsi="Noto Sans" w:cs="Noto Sans"/>
          <w:b/>
          <w:bCs/>
          <w:sz w:val="28"/>
          <w:szCs w:val="28"/>
        </w:rPr>
        <w:t>Act</w:t>
      </w:r>
      <w:r w:rsidR="00F07ADF" w:rsidRPr="00AF526B">
        <w:rPr>
          <w:rFonts w:ascii="Noto Sans" w:eastAsia="Arial Unicode MS" w:hAnsi="Noto Sans" w:cs="Noto Sans"/>
          <w:b/>
          <w:bCs/>
          <w:sz w:val="28"/>
          <w:szCs w:val="28"/>
        </w:rPr>
        <w:t xml:space="preserve"> aus Australien</w:t>
      </w:r>
      <w:r w:rsidR="007529F5" w:rsidRPr="00AF526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947DC4">
        <w:rPr>
          <w:rFonts w:ascii="Noto Sans" w:eastAsia="Arial Unicode MS" w:hAnsi="Noto Sans" w:cs="Noto Sans"/>
          <w:b/>
          <w:bCs/>
          <w:sz w:val="28"/>
          <w:szCs w:val="28"/>
        </w:rPr>
        <w:t xml:space="preserve">im Mai </w:t>
      </w:r>
      <w:r w:rsidR="007529F5" w:rsidRPr="00AF526B">
        <w:rPr>
          <w:rFonts w:ascii="Noto Sans" w:eastAsia="Arial Unicode MS" w:hAnsi="Noto Sans" w:cs="Noto Sans"/>
          <w:b/>
          <w:bCs/>
          <w:sz w:val="28"/>
          <w:szCs w:val="28"/>
        </w:rPr>
        <w:t xml:space="preserve">mit exklusiver </w:t>
      </w:r>
      <w:r w:rsidR="00947DC4">
        <w:rPr>
          <w:rFonts w:ascii="Noto Sans" w:eastAsia="Arial Unicode MS" w:hAnsi="Noto Sans" w:cs="Noto Sans"/>
          <w:b/>
          <w:bCs/>
          <w:sz w:val="28"/>
          <w:szCs w:val="28"/>
        </w:rPr>
        <w:t>Deutschland-Show</w:t>
      </w:r>
    </w:p>
    <w:p w14:paraId="7FCAD7F5" w14:textId="27F00DF0" w:rsidR="0034294C" w:rsidRPr="00AF526B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5014F7B" w14:textId="421D05A0" w:rsidR="007529F5" w:rsidRPr="00AF526B" w:rsidRDefault="004750B1" w:rsidP="007603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mit </w:t>
      </w:r>
      <w:r w:rsidR="008A6BD1" w:rsidRPr="00AF526B">
        <w:rPr>
          <w:rFonts w:ascii="Noto Sans" w:hAnsi="Noto Sans" w:cs="Noto Sans"/>
          <w:color w:val="auto"/>
          <w:sz w:val="22"/>
          <w:szCs w:val="22"/>
          <w:u w:color="1D1D1D"/>
        </w:rPr>
        <w:t>den beiden</w:t>
      </w:r>
      <w:r w:rsidR="00106C8F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Debütsingle</w:t>
      </w:r>
      <w:r w:rsidR="008A6BD1" w:rsidRPr="00AF526B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„About </w:t>
      </w:r>
      <w:proofErr w:type="spellStart"/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06C8F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6BD1" w:rsidRPr="00AF526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„Killing My Time”</w:t>
      </w:r>
      <w:r w:rsidR="00106C8F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06C8F" w:rsidRPr="00AF526B">
        <w:rPr>
          <w:rFonts w:ascii="Noto Sans" w:hAnsi="Noto Sans" w:cs="Noto Sans"/>
          <w:color w:val="auto"/>
          <w:sz w:val="22"/>
          <w:szCs w:val="22"/>
          <w:u w:color="1D1D1D"/>
        </w:rPr>
        <w:t>(beide 2018)</w:t>
      </w:r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A6BD1" w:rsidRPr="00AF526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A6BD1" w:rsidRPr="00AF526B">
        <w:rPr>
          <w:rFonts w:ascii="Noto Sans" w:hAnsi="Noto Sans" w:cs="Noto Sans"/>
          <w:color w:val="auto"/>
          <w:sz w:val="22"/>
          <w:szCs w:val="22"/>
          <w:u w:color="1D1D1D"/>
        </w:rPr>
        <w:t>dem mittlerweile doppelt ausgezeichneten</w:t>
      </w:r>
      <w:r w:rsidR="008A6BD1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„Drink </w:t>
      </w:r>
      <w:proofErr w:type="spellStart"/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Too</w:t>
      </w:r>
      <w:proofErr w:type="spellEnd"/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Much“</w:t>
      </w:r>
      <w:r w:rsidR="00106C8F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2019 erschienenen Debütalbum </w:t>
      </w:r>
      <w:r w:rsidR="00106C8F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„About </w:t>
      </w:r>
      <w:proofErr w:type="spellStart"/>
      <w:r w:rsidR="00106C8F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proofErr w:type="spellEnd"/>
      <w:r w:rsidR="00106C8F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räumt</w:t>
      </w:r>
      <w:r w:rsidR="00350EF9" w:rsidRPr="00AF526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 Flip 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Australien den Platinstatus ab, was dem </w:t>
      </w:r>
      <w:proofErr w:type="spellStart"/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>nonbinären</w:t>
      </w:r>
      <w:proofErr w:type="spellEnd"/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 2020 ebenfalls mit der Single </w:t>
      </w:r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„Hyperfine“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</w:t>
      </w:r>
      <w:r w:rsidR="00106C8F" w:rsidRPr="00AF526B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ng. </w:t>
      </w:r>
      <w:r w:rsidR="00350EF9" w:rsidRPr="00AF526B">
        <w:rPr>
          <w:rFonts w:ascii="Noto Sans" w:hAnsi="Noto Sans" w:cs="Noto Sans"/>
          <w:color w:val="auto"/>
          <w:sz w:val="22"/>
          <w:szCs w:val="22"/>
          <w:u w:color="1D1D1D"/>
        </w:rPr>
        <w:t>Zuvor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</w:t>
      </w:r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G Flip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den AIR Awards 2019 als Breakthrough Independent Artist </w:t>
      </w:r>
      <w:proofErr w:type="spellStart"/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Year ausgezeichnet</w:t>
      </w:r>
      <w:r w:rsidR="00106C8F" w:rsidRPr="00AF526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Jahr später für das beste Independent Pop Album sowie für drei ARIA Music Awards nominiert</w:t>
      </w:r>
      <w:r w:rsidR="00350EF9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bei den MTV EMAs als bester australischer Act </w:t>
      </w:r>
      <w:r w:rsidR="00106C8F" w:rsidRPr="00AF526B">
        <w:rPr>
          <w:rFonts w:ascii="Noto Sans" w:hAnsi="Noto Sans" w:cs="Noto Sans"/>
          <w:color w:val="auto"/>
          <w:sz w:val="22"/>
          <w:szCs w:val="22"/>
          <w:u w:color="1D1D1D"/>
        </w:rPr>
        <w:t>belohnt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 aktuelle Album </w:t>
      </w:r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„DRUMMER“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</w:t>
      </w:r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G Flip 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ersten Platz 1 </w:t>
      </w:r>
      <w:r w:rsidR="00205BF0">
        <w:rPr>
          <w:rFonts w:ascii="Noto Sans" w:hAnsi="Noto Sans" w:cs="Noto Sans"/>
          <w:color w:val="auto"/>
          <w:sz w:val="22"/>
          <w:szCs w:val="22"/>
          <w:u w:color="1D1D1D"/>
        </w:rPr>
        <w:t>in den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ARIA Albums Chart</w:t>
      </w:r>
      <w:r w:rsidR="00205BF0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insgesamt vier </w:t>
      </w:r>
      <w:r w:rsidR="00947DC4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Nominierungen </w:t>
      </w:r>
      <w:r w:rsidR="00947DC4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den 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>ARIA Music Award</w:t>
      </w:r>
      <w:r w:rsidR="00947DC4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und gewann einen J Award als </w:t>
      </w:r>
      <w:proofErr w:type="spellStart"/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>Australian</w:t>
      </w:r>
      <w:proofErr w:type="spellEnd"/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proofErr w:type="spellStart"/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Year, während sieben Songs in die „2023 Triple J Hottest 100“ gewählt wurden. Mit drei National Live Music Awards</w:t>
      </w:r>
      <w:r w:rsidR="00350EF9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Rücken und dem ARIA Music Award für den Song des Jahres 2024 (</w:t>
      </w:r>
      <w:r w:rsidR="00350EF9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350EF9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Worst</w:t>
      </w:r>
      <w:proofErr w:type="spellEnd"/>
      <w:r w:rsidR="00350EF9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Person </w:t>
      </w:r>
      <w:proofErr w:type="spellStart"/>
      <w:r w:rsidR="00350EF9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Alive</w:t>
      </w:r>
      <w:proofErr w:type="spellEnd"/>
      <w:r w:rsidR="00350EF9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350EF9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E61F8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kommt </w:t>
      </w:r>
      <w:r w:rsidR="007529F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G Flip</w:t>
      </w:r>
      <w:r w:rsidR="00760398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0D133D">
        <w:rPr>
          <w:rFonts w:ascii="Noto Sans" w:hAnsi="Noto Sans" w:cs="Noto Sans"/>
          <w:color w:val="auto"/>
          <w:sz w:val="22"/>
          <w:szCs w:val="22"/>
          <w:u w:color="1D1D1D"/>
        </w:rPr>
        <w:t>einem</w:t>
      </w:r>
      <w:r w:rsidR="00760398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unbeschwerten Vibe von rockigem Indie und eingängigem Pop</w:t>
      </w:r>
      <w:r w:rsidR="00E61F8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0EF9" w:rsidRPr="00AF526B">
        <w:rPr>
          <w:rFonts w:ascii="Noto Sans" w:hAnsi="Noto Sans" w:cs="Noto Sans"/>
          <w:color w:val="auto"/>
          <w:sz w:val="22"/>
          <w:szCs w:val="22"/>
          <w:u w:color="1D1D1D"/>
        </w:rPr>
        <w:t>am 27. Mai für</w:t>
      </w:r>
      <w:r w:rsidR="00E61F8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e</w:t>
      </w:r>
      <w:r w:rsidR="00B64DB5" w:rsidRPr="00AF526B">
        <w:rPr>
          <w:rFonts w:ascii="Noto Sans" w:hAnsi="Noto Sans" w:cs="Noto Sans"/>
          <w:color w:val="auto"/>
          <w:sz w:val="22"/>
          <w:szCs w:val="22"/>
          <w:u w:color="1D1D1D"/>
        </w:rPr>
        <w:t>xklusiv</w:t>
      </w:r>
      <w:r w:rsidR="00E61F85" w:rsidRPr="00AF526B">
        <w:rPr>
          <w:rFonts w:ascii="Noto Sans" w:hAnsi="Noto Sans" w:cs="Noto Sans"/>
          <w:color w:val="auto"/>
          <w:sz w:val="22"/>
          <w:szCs w:val="22"/>
          <w:u w:color="1D1D1D"/>
        </w:rPr>
        <w:t>e Show ins Berliner Kesselhaus.</w:t>
      </w:r>
    </w:p>
    <w:p w14:paraId="78A59EA8" w14:textId="77777777" w:rsidR="007529F5" w:rsidRPr="00AF526B" w:rsidRDefault="007529F5" w:rsidP="007603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BC873E2" w14:textId="1D2890FB" w:rsidR="00D612D5" w:rsidRPr="00AF526B" w:rsidRDefault="007529F5" w:rsidP="007603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G Flip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im Alter von neun</w:t>
      </w:r>
      <w:r w:rsidR="001479F0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Jahren</w:t>
      </w:r>
      <w:r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Schlagzeug zu spielen, was sich 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>im Songwriting des Artists</w:t>
      </w:r>
      <w:r w:rsidR="00B64DB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den Fokus auf </w:t>
      </w:r>
      <w:r w:rsidR="007A5E9F" w:rsidRPr="00AF526B">
        <w:rPr>
          <w:rFonts w:ascii="Noto Sans" w:hAnsi="Noto Sans" w:cs="Noto Sans"/>
          <w:color w:val="auto"/>
          <w:sz w:val="22"/>
          <w:szCs w:val="22"/>
          <w:u w:color="1D1D1D"/>
        </w:rPr>
        <w:t>rockige</w:t>
      </w:r>
      <w:r w:rsidR="00B64DB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Rhythmen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479F0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stets 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großer Einfluss spiegelt. Nach einigen Shows als Session Drummer und Backup </w:t>
      </w:r>
      <w:proofErr w:type="spellStart"/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>Vocalist</w:t>
      </w:r>
      <w:proofErr w:type="spellEnd"/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verbrachte </w:t>
      </w:r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G</w:t>
      </w:r>
      <w:r w:rsidR="00412559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Flip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2017 damit</w:t>
      </w:r>
      <w:r w:rsidR="00947DC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eigenen Schlafzimmer Songs zu schreiben und aufzunehmen, was im Release der ersten Singles sowie dem Debütalbum </w:t>
      </w:r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„About </w:t>
      </w:r>
      <w:proofErr w:type="spellStart"/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U</w:t>
      </w:r>
      <w:r w:rsidR="005B7C7D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proofErr w:type="spellEnd"/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mündete. </w:t>
      </w:r>
      <w:r w:rsidR="00B64DB5" w:rsidRPr="00AF526B">
        <w:rPr>
          <w:rFonts w:ascii="Noto Sans" w:hAnsi="Noto Sans" w:cs="Noto Sans"/>
          <w:color w:val="auto"/>
          <w:sz w:val="22"/>
          <w:szCs w:val="22"/>
          <w:u w:color="1D1D1D"/>
        </w:rPr>
        <w:t>Nach der Debüt-Single im Jahr 2018 erschien d</w:t>
      </w:r>
      <w:r w:rsidR="005B7C7D" w:rsidRPr="00AF526B">
        <w:rPr>
          <w:rFonts w:ascii="Noto Sans" w:hAnsi="Noto Sans" w:cs="Noto Sans"/>
          <w:color w:val="auto"/>
          <w:sz w:val="22"/>
          <w:szCs w:val="22"/>
          <w:u w:color="1D1D1D"/>
        </w:rPr>
        <w:t>as Album 2019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das Indie</w:t>
      </w:r>
      <w:r w:rsidR="00947DC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>Label Future Classic und landete auf Platz 6 der australischen Album</w:t>
      </w:r>
      <w:r w:rsidR="009F32BD">
        <w:rPr>
          <w:rFonts w:ascii="Noto Sans" w:hAnsi="Noto Sans" w:cs="Noto Sans"/>
          <w:color w:val="auto"/>
          <w:sz w:val="22"/>
          <w:szCs w:val="22"/>
          <w:u w:color="1D1D1D"/>
        </w:rPr>
        <w:t>-C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harts. </w:t>
      </w:r>
      <w:r w:rsidR="005B7C7D" w:rsidRPr="00AF526B">
        <w:rPr>
          <w:rFonts w:ascii="Noto Sans" w:hAnsi="Noto Sans" w:cs="Noto Sans"/>
          <w:color w:val="auto"/>
          <w:sz w:val="22"/>
          <w:szCs w:val="22"/>
          <w:u w:color="1D1D1D"/>
        </w:rPr>
        <w:t>Auf die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veröffentlichte </w:t>
      </w:r>
      <w:r w:rsidR="00096DE2" w:rsidRPr="00AF526B">
        <w:rPr>
          <w:rFonts w:ascii="Noto Sans" w:hAnsi="Noto Sans" w:cs="Noto Sans"/>
          <w:color w:val="auto"/>
          <w:sz w:val="22"/>
          <w:szCs w:val="22"/>
          <w:u w:color="1D1D1D"/>
        </w:rPr>
        <w:t>Top-10</w:t>
      </w:r>
      <w:r w:rsidR="005B7C7D" w:rsidRPr="00AF526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„Hyperfine“</w:t>
      </w:r>
      <w:r w:rsidR="00535402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6DE2" w:rsidRPr="00AF526B">
        <w:rPr>
          <w:rFonts w:ascii="Noto Sans" w:hAnsi="Noto Sans" w:cs="Noto Sans"/>
          <w:color w:val="auto"/>
          <w:sz w:val="22"/>
          <w:szCs w:val="22"/>
          <w:u w:color="1D1D1D"/>
        </w:rPr>
        <w:t>(Platz 7 der Single</w:t>
      </w:r>
      <w:r w:rsidR="009F32BD">
        <w:rPr>
          <w:rFonts w:ascii="Noto Sans" w:hAnsi="Noto Sans" w:cs="Noto Sans"/>
          <w:color w:val="auto"/>
          <w:sz w:val="22"/>
          <w:szCs w:val="22"/>
          <w:u w:color="1D1D1D"/>
        </w:rPr>
        <w:t>-C</w:t>
      </w:r>
      <w:r w:rsidR="00096DE2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harts) </w:t>
      </w:r>
      <w:r w:rsidR="00535402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folgten 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>weiteren Single</w:t>
      </w:r>
      <w:r w:rsidR="00FF6A9B" w:rsidRPr="00AF526B">
        <w:rPr>
          <w:rFonts w:ascii="Noto Sans" w:hAnsi="Noto Sans" w:cs="Noto Sans"/>
          <w:color w:val="auto"/>
          <w:sz w:val="22"/>
          <w:szCs w:val="22"/>
          <w:u w:color="1D1D1D"/>
        </w:rPr>
        <w:t>-Release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s und Kollaborationen mit </w:t>
      </w:r>
      <w:proofErr w:type="spellStart"/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>Mxmtoon</w:t>
      </w:r>
      <w:proofErr w:type="spellEnd"/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Thomas </w:t>
      </w:r>
      <w:proofErr w:type="spellStart"/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>Headon</w:t>
      </w:r>
      <w:proofErr w:type="spellEnd"/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7DC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Filous</w:t>
      </w:r>
      <w:r w:rsidR="00535402" w:rsidRPr="00AF526B">
        <w:rPr>
          <w:rFonts w:ascii="Noto Sans" w:hAnsi="Noto Sans" w:cs="Noto Sans"/>
          <w:color w:val="auto"/>
          <w:sz w:val="22"/>
          <w:szCs w:val="22"/>
          <w:u w:color="1D1D1D"/>
        </w:rPr>
        <w:t>, während</w:t>
      </w:r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„Gay 4 Me“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Lauren Sanderson 2022 </w:t>
      </w:r>
      <w:r w:rsidR="00535402" w:rsidRPr="00AF526B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Rang 11 </w:t>
      </w:r>
      <w:r w:rsidR="00535402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535402" w:rsidRPr="00AF526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australischen Single-Charts</w:t>
      </w:r>
      <w:r w:rsidR="005A1293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nächsten größeren Erfolg des Artists</w:t>
      </w:r>
      <w:r w:rsidR="00535402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</w:t>
      </w:r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„Be Your Man“ 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läutete </w:t>
      </w:r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G Flip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den Albumzyklus von</w:t>
      </w:r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„DRUMMER“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und feierte mit </w:t>
      </w:r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Worst</w:t>
      </w:r>
      <w:proofErr w:type="spellEnd"/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Person </w:t>
      </w:r>
      <w:proofErr w:type="spellStart"/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Alive</w:t>
      </w:r>
      <w:proofErr w:type="spellEnd"/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Platz 2 der Single-Charts den erfolgreichsten Single-Release </w:t>
      </w:r>
      <w:r w:rsidR="00B32BEB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bisherigen Karriere, während auch </w:t>
      </w:r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„Good </w:t>
      </w:r>
      <w:proofErr w:type="spellStart"/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Enough</w:t>
      </w:r>
      <w:proofErr w:type="spellEnd"/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</w:t>
      </w:r>
      <w:r w:rsidR="005A1293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u</w:t>
      </w:r>
      <w:r w:rsidR="00D612D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stralia“</w:t>
      </w:r>
      <w:r w:rsidR="00365169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65169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7A5E9F" w:rsidRPr="00AF526B">
        <w:rPr>
          <w:rFonts w:ascii="Noto Sans" w:hAnsi="Noto Sans" w:cs="Noto Sans"/>
          <w:color w:val="auto"/>
          <w:sz w:val="22"/>
          <w:szCs w:val="22"/>
          <w:u w:color="1D1D1D"/>
        </w:rPr>
        <w:t>treibenden</w:t>
      </w:r>
      <w:r w:rsidR="00365169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Drums </w:t>
      </w:r>
      <w:r w:rsidR="009F32B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65169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eingängigen Refrains</w:t>
      </w:r>
      <w:r w:rsidR="00D612D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Top 50 landeten.</w:t>
      </w:r>
      <w:r w:rsidR="00B64DB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bookmarkStart w:id="0" w:name="_Hlk192521419"/>
      <w:r w:rsidR="00B64DB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0C2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</w:t>
      </w:r>
      <w:r w:rsidR="00B64DB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EP </w:t>
      </w:r>
      <w:r w:rsidR="00B64DB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64DB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drumless</w:t>
      </w:r>
      <w:proofErr w:type="spellEnd"/>
      <w:r w:rsidR="00B64DB5" w:rsidRPr="00AF526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64DB5" w:rsidRPr="00AF5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präsentierte fünf Tracks des aktuellen Albums in reduzierter Singer-Songwriter</w:t>
      </w:r>
      <w:r w:rsidR="009F32B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64DB5" w:rsidRPr="00AF526B">
        <w:rPr>
          <w:rFonts w:ascii="Noto Sans" w:hAnsi="Noto Sans" w:cs="Noto Sans"/>
          <w:color w:val="auto"/>
          <w:sz w:val="22"/>
          <w:szCs w:val="22"/>
          <w:u w:color="1D1D1D"/>
        </w:rPr>
        <w:t>Ästhetik.</w:t>
      </w:r>
      <w:bookmarkEnd w:id="0"/>
    </w:p>
    <w:p w14:paraId="02CF2540" w14:textId="77777777" w:rsidR="000D78B9" w:rsidRPr="00AF526B" w:rsidRDefault="000D78B9" w:rsidP="00350EF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B9316A" w14:textId="77777777" w:rsidR="000D78B9" w:rsidRPr="00AF526B" w:rsidRDefault="000D78B9" w:rsidP="00350EF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B8B270E" w14:textId="77777777" w:rsidR="000D78B9" w:rsidRPr="00AF526B" w:rsidRDefault="000D78B9" w:rsidP="00350EF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0C22E46" w14:textId="77777777" w:rsidR="000D78B9" w:rsidRPr="00AF526B" w:rsidRDefault="000D78B9" w:rsidP="00350EF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2E3AB8" w14:textId="77777777" w:rsidR="000D78B9" w:rsidRPr="00AF526B" w:rsidRDefault="000D78B9" w:rsidP="00350EF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75A1697" w14:textId="77777777" w:rsidR="000D78B9" w:rsidRPr="00AF526B" w:rsidRDefault="000D78B9" w:rsidP="00350EF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8BCEC5" w14:textId="77777777" w:rsidR="007529F5" w:rsidRPr="00AF526B" w:rsidRDefault="007529F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AF526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F526B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AF526B">
        <w:rPr>
          <w:rFonts w:ascii="Noto Sans" w:hAnsi="Noto Sans" w:cs="Noto Sans"/>
          <w:b/>
          <w:bCs/>
          <w:kern w:val="0"/>
          <w:sz w:val="22"/>
          <w:szCs w:val="22"/>
        </w:rPr>
        <w:lastRenderedPageBreak/>
        <w:t xml:space="preserve">Live Nation </w:t>
      </w:r>
      <w:proofErr w:type="spellStart"/>
      <w:r w:rsidRPr="00AF526B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9E7D2BC" w:rsidR="0065122F" w:rsidRPr="00AF526B" w:rsidRDefault="001E333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AF526B">
        <w:rPr>
          <w:rFonts w:ascii="Noto Sans" w:hAnsi="Noto Sans" w:cs="Noto Sans"/>
          <w:b/>
          <w:bCs/>
          <w:kern w:val="0"/>
          <w:sz w:val="44"/>
          <w:szCs w:val="44"/>
        </w:rPr>
        <w:t>G FLIP</w:t>
      </w:r>
    </w:p>
    <w:p w14:paraId="2B359260" w14:textId="77777777" w:rsidR="00966871" w:rsidRPr="00AF526B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5C8B6D70" w:rsidR="00194CEA" w:rsidRPr="00AF526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1" w:name="_Hlk137808582"/>
      <w:r w:rsidRPr="00AF526B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E61F85" w:rsidRPr="00AF526B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AF526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AF526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E61F85" w:rsidRPr="00AF526B">
        <w:rPr>
          <w:rFonts w:ascii="Noto Sans" w:hAnsi="Noto Sans" w:cs="Noto Sans"/>
          <w:color w:val="auto"/>
          <w:kern w:val="0"/>
          <w:sz w:val="22"/>
          <w:szCs w:val="22"/>
        </w:rPr>
        <w:t>27</w:t>
      </w:r>
      <w:r w:rsidR="00DC164A" w:rsidRPr="00AF526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E61F85" w:rsidRPr="00AF526B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AF526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E61F85" w:rsidRPr="00AF526B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bookmarkEnd w:id="1"/>
      <w:r w:rsidR="00194CEA" w:rsidRPr="00AF526B">
        <w:rPr>
          <w:rFonts w:ascii="Noto Sans" w:hAnsi="Noto Sans" w:cs="Noto Sans"/>
          <w:kern w:val="0"/>
          <w:sz w:val="22"/>
          <w:szCs w:val="22"/>
        </w:rPr>
        <w:tab/>
      </w:r>
      <w:r w:rsidR="00E61F85" w:rsidRPr="00AF526B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AF526B">
        <w:rPr>
          <w:rFonts w:ascii="Noto Sans" w:hAnsi="Noto Sans" w:cs="Noto Sans"/>
          <w:kern w:val="0"/>
          <w:sz w:val="22"/>
          <w:szCs w:val="22"/>
        </w:rPr>
        <w:tab/>
      </w:r>
      <w:r w:rsidR="0001293C" w:rsidRPr="00AF526B">
        <w:rPr>
          <w:rFonts w:ascii="Noto Sans" w:hAnsi="Noto Sans" w:cs="Noto Sans"/>
          <w:kern w:val="0"/>
          <w:sz w:val="22"/>
          <w:szCs w:val="22"/>
        </w:rPr>
        <w:tab/>
      </w:r>
      <w:r w:rsidR="00E61F85" w:rsidRPr="00AF526B">
        <w:rPr>
          <w:rFonts w:ascii="Noto Sans" w:hAnsi="Noto Sans" w:cs="Noto Sans"/>
          <w:kern w:val="0"/>
          <w:sz w:val="22"/>
          <w:szCs w:val="22"/>
        </w:rPr>
        <w:t>Kesselhaus</w:t>
      </w:r>
    </w:p>
    <w:p w14:paraId="63A45A37" w14:textId="285BFF78" w:rsidR="00290F7F" w:rsidRPr="00AF526B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F526B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947D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947DC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E0E32AC" w:rsidR="00373132" w:rsidRPr="00947DC4" w:rsidRDefault="00E61F85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47DC4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947DC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947DC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947DC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947DC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947DC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947DC4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947DC4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947DC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947DC4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947DC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947DC4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947DC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947DC4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947DC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2A571D7" w:rsidR="00290F7F" w:rsidRPr="00947DC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E61F85"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61F85"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13.03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61F85"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E61F85"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47DC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E61F85" w:rsidRPr="00947DC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47DC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47DC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947DC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47DC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947DC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47DC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47DC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47D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47D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934F3C0" w:rsidR="00290F7F" w:rsidRPr="00947DC4" w:rsidRDefault="00E61F85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14</w:t>
      </w:r>
      <w:r w:rsidR="001E66A3"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AF526B"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</w:t>
      </w:r>
      <w:r w:rsidR="001E66A3"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947D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F55F8E3" w:rsidR="00DC164A" w:rsidRPr="00947DC4" w:rsidRDefault="00CB54B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947D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www.livenation.de/g-flip-tickets-adp1143052</w:t>
        </w:r>
      </w:hyperlink>
      <w:r w:rsidRPr="00947D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947D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947D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947D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947D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947D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947D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947D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947D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947D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947DC4">
          <w:rPr>
            <w:rStyle w:val="Hyperlink1"/>
            <w:rFonts w:ascii="Noto Sans" w:hAnsi="Noto Sans" w:cs="Noto Sans"/>
          </w:rPr>
          <w:t>www.livenation.de</w:t>
        </w:r>
      </w:hyperlink>
      <w:r w:rsidRPr="00947D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947D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947D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947D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947D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947D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947D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947D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947D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947D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47D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947D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947D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947D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947D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947D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B4E6945" w:rsidR="00DC164A" w:rsidRPr="00947DC4" w:rsidRDefault="009C0D9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47DC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www.gflipmusic.com</w:t>
        </w:r>
      </w:hyperlink>
      <w:r w:rsidRPr="00947DC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33220E9" w:rsidR="00DC164A" w:rsidRPr="00947DC4" w:rsidRDefault="009C0D9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947DC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www.facebook.com/gflipmusic</w:t>
        </w:r>
      </w:hyperlink>
      <w:r w:rsidRPr="00947DC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0560BB5C" w:rsidR="00DC164A" w:rsidRPr="00947DC4" w:rsidRDefault="00E61F8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947DC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www.instagram.com/gflip</w:t>
        </w:r>
      </w:hyperlink>
      <w:r w:rsidRPr="00947DC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4D10EA01" w:rsidR="00DC164A" w:rsidRPr="00947DC4" w:rsidRDefault="009C0D9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947DC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www.x.com/gflipmusic</w:t>
        </w:r>
      </w:hyperlink>
      <w:r w:rsidRPr="00947DC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9C696D7" w:rsidR="009C73CA" w:rsidRPr="00947DC4" w:rsidRDefault="009C0D9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947DC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www.tiktok.com/@gflipmusic</w:t>
        </w:r>
      </w:hyperlink>
      <w:r w:rsidRPr="00947DC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5508920" w:rsidR="00A7328C" w:rsidRPr="00947DC4" w:rsidRDefault="009C0D9C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947DC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www.youtube.com/@GFlipDrums</w:t>
        </w:r>
      </w:hyperlink>
      <w:r w:rsidRPr="00947DC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947DC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A16AC" w14:textId="77777777" w:rsidR="007D7F8E" w:rsidRDefault="007D7F8E">
      <w:r>
        <w:separator/>
      </w:r>
    </w:p>
  </w:endnote>
  <w:endnote w:type="continuationSeparator" w:id="0">
    <w:p w14:paraId="3057CE1B" w14:textId="77777777" w:rsidR="007D7F8E" w:rsidRDefault="007D7F8E">
      <w:r>
        <w:continuationSeparator/>
      </w:r>
    </w:p>
  </w:endnote>
  <w:endnote w:type="continuationNotice" w:id="1">
    <w:p w14:paraId="6B116F33" w14:textId="77777777" w:rsidR="007D7F8E" w:rsidRDefault="007D7F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D3BDD" w14:textId="77777777" w:rsidR="007D7F8E" w:rsidRDefault="007D7F8E">
      <w:r>
        <w:separator/>
      </w:r>
    </w:p>
  </w:footnote>
  <w:footnote w:type="continuationSeparator" w:id="0">
    <w:p w14:paraId="07E3D790" w14:textId="77777777" w:rsidR="007D7F8E" w:rsidRDefault="007D7F8E">
      <w:r>
        <w:continuationSeparator/>
      </w:r>
    </w:p>
  </w:footnote>
  <w:footnote w:type="continuationNotice" w:id="1">
    <w:p w14:paraId="5BD9474C" w14:textId="77777777" w:rsidR="007D7F8E" w:rsidRDefault="007D7F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6DE2"/>
    <w:rsid w:val="000A0E8F"/>
    <w:rsid w:val="000A4AB4"/>
    <w:rsid w:val="000A554A"/>
    <w:rsid w:val="000B3CAA"/>
    <w:rsid w:val="000B4436"/>
    <w:rsid w:val="000B5F69"/>
    <w:rsid w:val="000C2577"/>
    <w:rsid w:val="000C3310"/>
    <w:rsid w:val="000C5A6B"/>
    <w:rsid w:val="000C7AF8"/>
    <w:rsid w:val="000D133D"/>
    <w:rsid w:val="000D1806"/>
    <w:rsid w:val="000D45FB"/>
    <w:rsid w:val="000D4F9E"/>
    <w:rsid w:val="000D6366"/>
    <w:rsid w:val="000D78B9"/>
    <w:rsid w:val="000E09FE"/>
    <w:rsid w:val="000E121F"/>
    <w:rsid w:val="000F0C14"/>
    <w:rsid w:val="000F15CF"/>
    <w:rsid w:val="000F7EAF"/>
    <w:rsid w:val="001003B4"/>
    <w:rsid w:val="00105210"/>
    <w:rsid w:val="00106C8F"/>
    <w:rsid w:val="00117D84"/>
    <w:rsid w:val="0012699C"/>
    <w:rsid w:val="0014171C"/>
    <w:rsid w:val="00145FF0"/>
    <w:rsid w:val="001479F0"/>
    <w:rsid w:val="00157202"/>
    <w:rsid w:val="00160833"/>
    <w:rsid w:val="00171848"/>
    <w:rsid w:val="00171D85"/>
    <w:rsid w:val="001809B8"/>
    <w:rsid w:val="0018181A"/>
    <w:rsid w:val="00182BA0"/>
    <w:rsid w:val="00183A3D"/>
    <w:rsid w:val="00186D3A"/>
    <w:rsid w:val="00190507"/>
    <w:rsid w:val="00190995"/>
    <w:rsid w:val="00194496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3330"/>
    <w:rsid w:val="001E66A3"/>
    <w:rsid w:val="001F6941"/>
    <w:rsid w:val="00203460"/>
    <w:rsid w:val="00205BF0"/>
    <w:rsid w:val="00210AA6"/>
    <w:rsid w:val="00232D29"/>
    <w:rsid w:val="002342DB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EF9"/>
    <w:rsid w:val="00350F8F"/>
    <w:rsid w:val="0036048B"/>
    <w:rsid w:val="00365169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2559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50B1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5402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1293"/>
    <w:rsid w:val="005B13B0"/>
    <w:rsid w:val="005B43F6"/>
    <w:rsid w:val="005B6356"/>
    <w:rsid w:val="005B7C7D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124B"/>
    <w:rsid w:val="00607580"/>
    <w:rsid w:val="0061273A"/>
    <w:rsid w:val="0061356B"/>
    <w:rsid w:val="00617C4E"/>
    <w:rsid w:val="006206C4"/>
    <w:rsid w:val="00645AD7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185B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29F5"/>
    <w:rsid w:val="00760398"/>
    <w:rsid w:val="007609DB"/>
    <w:rsid w:val="00775E0A"/>
    <w:rsid w:val="00783140"/>
    <w:rsid w:val="0078327F"/>
    <w:rsid w:val="00790B66"/>
    <w:rsid w:val="0079402E"/>
    <w:rsid w:val="00794880"/>
    <w:rsid w:val="007A5E9F"/>
    <w:rsid w:val="007B768D"/>
    <w:rsid w:val="007D01B0"/>
    <w:rsid w:val="007D7F8E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6BD1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6A00"/>
    <w:rsid w:val="00927452"/>
    <w:rsid w:val="00934116"/>
    <w:rsid w:val="00947DC4"/>
    <w:rsid w:val="0095074D"/>
    <w:rsid w:val="0095468A"/>
    <w:rsid w:val="00956F42"/>
    <w:rsid w:val="00962AE6"/>
    <w:rsid w:val="00966871"/>
    <w:rsid w:val="00970586"/>
    <w:rsid w:val="009756D6"/>
    <w:rsid w:val="00977E1D"/>
    <w:rsid w:val="00982EE4"/>
    <w:rsid w:val="00983879"/>
    <w:rsid w:val="00992309"/>
    <w:rsid w:val="009A00E2"/>
    <w:rsid w:val="009A6673"/>
    <w:rsid w:val="009A6A82"/>
    <w:rsid w:val="009C0D9C"/>
    <w:rsid w:val="009C258C"/>
    <w:rsid w:val="009C73CA"/>
    <w:rsid w:val="009D7023"/>
    <w:rsid w:val="009E28F9"/>
    <w:rsid w:val="009E570C"/>
    <w:rsid w:val="009F2C3B"/>
    <w:rsid w:val="009F32BD"/>
    <w:rsid w:val="00A017D9"/>
    <w:rsid w:val="00A018DA"/>
    <w:rsid w:val="00A02A97"/>
    <w:rsid w:val="00A05077"/>
    <w:rsid w:val="00A132B5"/>
    <w:rsid w:val="00A25937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F526B"/>
    <w:rsid w:val="00B00C20"/>
    <w:rsid w:val="00B1351C"/>
    <w:rsid w:val="00B14677"/>
    <w:rsid w:val="00B1656D"/>
    <w:rsid w:val="00B306FA"/>
    <w:rsid w:val="00B32BEB"/>
    <w:rsid w:val="00B372B0"/>
    <w:rsid w:val="00B40BF8"/>
    <w:rsid w:val="00B53AD8"/>
    <w:rsid w:val="00B54955"/>
    <w:rsid w:val="00B64DB5"/>
    <w:rsid w:val="00B65951"/>
    <w:rsid w:val="00B8059B"/>
    <w:rsid w:val="00B91992"/>
    <w:rsid w:val="00B9542B"/>
    <w:rsid w:val="00BB29C2"/>
    <w:rsid w:val="00BB6F7E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52D4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B54BA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2D5"/>
    <w:rsid w:val="00D61631"/>
    <w:rsid w:val="00D636E3"/>
    <w:rsid w:val="00D7279D"/>
    <w:rsid w:val="00D749E6"/>
    <w:rsid w:val="00D755B4"/>
    <w:rsid w:val="00D77BB1"/>
    <w:rsid w:val="00D868A1"/>
    <w:rsid w:val="00D87283"/>
    <w:rsid w:val="00DA6285"/>
    <w:rsid w:val="00DB0140"/>
    <w:rsid w:val="00DB6199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17DEF"/>
    <w:rsid w:val="00E30E1A"/>
    <w:rsid w:val="00E33C73"/>
    <w:rsid w:val="00E61979"/>
    <w:rsid w:val="00E61F85"/>
    <w:rsid w:val="00E65371"/>
    <w:rsid w:val="00E66BC7"/>
    <w:rsid w:val="00E6732D"/>
    <w:rsid w:val="00E86377"/>
    <w:rsid w:val="00E867B4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7AD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g-flip-tickets-adp1143052" TargetMode="External"/><Relationship Id="rId18" Type="http://schemas.openxmlformats.org/officeDocument/2006/relationships/hyperlink" Target="http://www.gflipmusic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gflipmusic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gflip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GFlipDrums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gflipmusic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gflipmusic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F2A3D1-422E-459F-8E9C-5823DA17012B}"/>
</file>

<file path=customXml/itemProps3.xml><?xml version="1.0" encoding="utf-8"?>
<ds:datastoreItem xmlns:ds="http://schemas.openxmlformats.org/officeDocument/2006/customXml" ds:itemID="{00E399FA-6217-4ECE-8618-F98BAADBEF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3501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5</cp:revision>
  <dcterms:created xsi:type="dcterms:W3CDTF">2025-03-10T11:08:00Z</dcterms:created>
  <dcterms:modified xsi:type="dcterms:W3CDTF">2025-03-11T09:18:00Z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