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D871ED" w:rsidRDefault="00EF1E42" w:rsidP="00FE48A7">
      <w:pPr>
        <w:pStyle w:val="Titel"/>
        <w:keepNext w:val="0"/>
        <w:suppressAutoHyphens/>
        <w:jc w:val="center"/>
        <w:rPr>
          <w:rFonts w:ascii="Tahoma" w:hAnsi="Tahoma" w:cs="Tahoma"/>
          <w:kern w:val="1"/>
          <w:sz w:val="22"/>
          <w:szCs w:val="22"/>
          <w:u w:color="000000"/>
        </w:rPr>
      </w:pPr>
    </w:p>
    <w:p w14:paraId="56C5A974" w14:textId="569EC845" w:rsidR="00B90C6A" w:rsidRPr="00D871ED" w:rsidRDefault="00D33674" w:rsidP="00BB7F0D">
      <w:pPr>
        <w:pStyle w:val="Textkrper"/>
        <w:spacing w:after="0"/>
        <w:jc w:val="center"/>
        <w:rPr>
          <w:rFonts w:ascii="Tahoma" w:eastAsia="Arial Unicode MS" w:hAnsi="Tahoma" w:cs="Tahoma"/>
          <w:b/>
          <w:bCs/>
          <w:sz w:val="36"/>
          <w:szCs w:val="36"/>
        </w:rPr>
      </w:pPr>
      <w:r w:rsidRPr="00D871ED">
        <w:rPr>
          <w:rFonts w:ascii="Tahoma" w:eastAsia="Arial Unicode MS" w:hAnsi="Tahoma" w:cs="Tahoma"/>
          <w:b/>
          <w:bCs/>
          <w:sz w:val="36"/>
          <w:szCs w:val="36"/>
        </w:rPr>
        <w:t xml:space="preserve">Pitbull </w:t>
      </w:r>
      <w:r w:rsidR="00D871ED" w:rsidRPr="00D871ED">
        <w:rPr>
          <w:rFonts w:ascii="Tahoma" w:eastAsia="Arial Unicode MS" w:hAnsi="Tahoma" w:cs="Tahoma"/>
          <w:b/>
          <w:bCs/>
          <w:sz w:val="36"/>
          <w:szCs w:val="36"/>
        </w:rPr>
        <w:t xml:space="preserve">bringt die </w:t>
      </w:r>
      <w:r w:rsidRPr="00D871ED">
        <w:rPr>
          <w:rFonts w:ascii="Tahoma" w:eastAsia="Arial Unicode MS" w:hAnsi="Tahoma" w:cs="Tahoma"/>
          <w:b/>
          <w:bCs/>
          <w:i/>
          <w:iCs/>
          <w:sz w:val="36"/>
          <w:szCs w:val="36"/>
        </w:rPr>
        <w:t>Party After Dark</w:t>
      </w:r>
      <w:r w:rsidR="00D871ED" w:rsidRPr="00D871ED">
        <w:rPr>
          <w:rFonts w:ascii="Tahoma" w:eastAsia="Arial Unicode MS" w:hAnsi="Tahoma" w:cs="Tahoma"/>
          <w:b/>
          <w:bCs/>
          <w:sz w:val="36"/>
          <w:szCs w:val="36"/>
        </w:rPr>
        <w:t xml:space="preserve"> nach Europa</w:t>
      </w:r>
    </w:p>
    <w:p w14:paraId="5F71E76A" w14:textId="77777777" w:rsidR="00D871ED" w:rsidRPr="00D871ED" w:rsidRDefault="00D871ED" w:rsidP="00BB7F0D">
      <w:pPr>
        <w:pStyle w:val="Textkrper"/>
        <w:spacing w:after="0"/>
        <w:jc w:val="center"/>
        <w:rPr>
          <w:rFonts w:ascii="Tahoma" w:eastAsia="Arial Unicode MS" w:hAnsi="Tahoma" w:cs="Tahoma"/>
          <w:b/>
          <w:bCs/>
          <w:sz w:val="28"/>
          <w:szCs w:val="28"/>
        </w:rPr>
      </w:pPr>
      <w:r w:rsidRPr="00D871ED">
        <w:rPr>
          <w:rFonts w:ascii="Tahoma" w:eastAsia="Arial Unicode MS" w:hAnsi="Tahoma" w:cs="Tahoma"/>
          <w:b/>
          <w:bCs/>
          <w:sz w:val="28"/>
          <w:szCs w:val="28"/>
        </w:rPr>
        <w:t>Special Guest</w:t>
      </w:r>
      <w:r w:rsidR="00D33674" w:rsidRPr="00D871ED">
        <w:rPr>
          <w:rFonts w:ascii="Tahoma" w:eastAsia="Arial Unicode MS" w:hAnsi="Tahoma" w:cs="Tahoma"/>
          <w:b/>
          <w:bCs/>
          <w:sz w:val="28"/>
          <w:szCs w:val="28"/>
        </w:rPr>
        <w:t xml:space="preserve"> Lil Jon</w:t>
      </w:r>
    </w:p>
    <w:p w14:paraId="79DBBE6D" w14:textId="7F7399CA" w:rsidR="00BB7F0D" w:rsidRPr="00D871ED" w:rsidRDefault="00D871ED" w:rsidP="00BB7F0D">
      <w:pPr>
        <w:pStyle w:val="Textkrper"/>
        <w:spacing w:after="0"/>
        <w:jc w:val="center"/>
        <w:rPr>
          <w:rFonts w:ascii="Tahoma" w:eastAsia="Arial Unicode MS" w:hAnsi="Tahoma" w:cs="Tahoma"/>
          <w:b/>
          <w:bCs/>
          <w:sz w:val="28"/>
          <w:szCs w:val="28"/>
        </w:rPr>
      </w:pPr>
      <w:r w:rsidRPr="00D871ED">
        <w:rPr>
          <w:rFonts w:ascii="Tahoma" w:eastAsia="Arial Unicode MS" w:hAnsi="Tahoma" w:cs="Tahoma"/>
          <w:b/>
          <w:bCs/>
          <w:sz w:val="28"/>
          <w:szCs w:val="28"/>
        </w:rPr>
        <w:t xml:space="preserve">Im </w:t>
      </w:r>
      <w:r>
        <w:rPr>
          <w:rFonts w:ascii="Tahoma" w:eastAsia="Arial Unicode MS" w:hAnsi="Tahoma" w:cs="Tahoma"/>
          <w:b/>
          <w:bCs/>
          <w:sz w:val="28"/>
          <w:szCs w:val="28"/>
        </w:rPr>
        <w:t xml:space="preserve">Februar </w:t>
      </w:r>
      <w:r w:rsidRPr="00D871ED">
        <w:rPr>
          <w:rFonts w:ascii="Tahoma" w:eastAsia="Arial Unicode MS" w:hAnsi="Tahoma" w:cs="Tahoma"/>
          <w:b/>
          <w:bCs/>
          <w:sz w:val="28"/>
          <w:szCs w:val="28"/>
        </w:rPr>
        <w:t>exklusives D</w:t>
      </w:r>
      <w:r>
        <w:rPr>
          <w:rFonts w:ascii="Tahoma" w:eastAsia="Arial Unicode MS" w:hAnsi="Tahoma" w:cs="Tahoma"/>
          <w:b/>
          <w:bCs/>
          <w:sz w:val="28"/>
          <w:szCs w:val="28"/>
        </w:rPr>
        <w:t>e</w:t>
      </w:r>
      <w:r w:rsidRPr="00D871ED">
        <w:rPr>
          <w:rFonts w:ascii="Tahoma" w:eastAsia="Arial Unicode MS" w:hAnsi="Tahoma" w:cs="Tahoma"/>
          <w:b/>
          <w:bCs/>
          <w:sz w:val="28"/>
          <w:szCs w:val="28"/>
        </w:rPr>
        <w:t>utschlandkonzert in</w:t>
      </w:r>
      <w:r w:rsidR="00D33674" w:rsidRPr="00D871ED">
        <w:rPr>
          <w:rFonts w:ascii="Tahoma" w:eastAsia="Arial Unicode MS" w:hAnsi="Tahoma" w:cs="Tahoma"/>
          <w:b/>
          <w:bCs/>
          <w:sz w:val="28"/>
          <w:szCs w:val="28"/>
        </w:rPr>
        <w:t xml:space="preserve"> Köln</w:t>
      </w:r>
    </w:p>
    <w:p w14:paraId="0A4D3714" w14:textId="77777777" w:rsidR="00BB7F0D" w:rsidRPr="009A6187" w:rsidRDefault="00BB7F0D" w:rsidP="00F823E9">
      <w:pPr>
        <w:pStyle w:val="Textkrper"/>
        <w:spacing w:after="0"/>
        <w:jc w:val="both"/>
        <w:rPr>
          <w:rFonts w:ascii="Tahoma" w:hAnsi="Tahoma" w:cs="Tahoma"/>
          <w:sz w:val="22"/>
          <w:szCs w:val="22"/>
        </w:rPr>
      </w:pPr>
    </w:p>
    <w:p w14:paraId="5BEDD235" w14:textId="597E2D6A" w:rsidR="00305915" w:rsidRPr="009A6187" w:rsidRDefault="00D33674" w:rsidP="00547337">
      <w:pPr>
        <w:suppressAutoHyphens w:val="0"/>
        <w:spacing w:after="120"/>
        <w:jc w:val="both"/>
        <w:rPr>
          <w:rFonts w:ascii="Tahoma" w:eastAsia="Arial" w:hAnsi="Tahoma" w:cs="Tahoma"/>
          <w:color w:val="auto"/>
          <w:sz w:val="22"/>
          <w:szCs w:val="22"/>
          <w:u w:color="1D1D1D"/>
        </w:rPr>
      </w:pPr>
      <w:r w:rsidRPr="009A6187">
        <w:rPr>
          <w:rFonts w:ascii="Tahoma" w:eastAsia="Arial" w:hAnsi="Tahoma" w:cs="Tahoma"/>
          <w:color w:val="auto"/>
          <w:sz w:val="22"/>
          <w:szCs w:val="22"/>
          <w:u w:color="1D1D1D"/>
        </w:rPr>
        <w:t xml:space="preserve">Der aus Miami </w:t>
      </w:r>
      <w:r w:rsidR="00997A75" w:rsidRPr="009A6187">
        <w:rPr>
          <w:rFonts w:ascii="Tahoma" w:eastAsia="Arial" w:hAnsi="Tahoma" w:cs="Tahoma"/>
          <w:color w:val="auto"/>
          <w:sz w:val="22"/>
          <w:szCs w:val="22"/>
          <w:u w:color="1D1D1D"/>
        </w:rPr>
        <w:t>stammende Rap-Star</w:t>
      </w:r>
      <w:r w:rsidRPr="009A6187">
        <w:rPr>
          <w:rFonts w:ascii="Tahoma" w:eastAsia="Arial" w:hAnsi="Tahoma" w:cs="Tahoma"/>
          <w:color w:val="auto"/>
          <w:sz w:val="22"/>
          <w:szCs w:val="22"/>
          <w:u w:color="1D1D1D"/>
        </w:rPr>
        <w:t xml:space="preserve"> mit kubanischen Wurzeln ist ein verlässlicher Garant für eine gute Party. </w:t>
      </w:r>
      <w:r w:rsidR="006D3021" w:rsidRPr="009A6187">
        <w:rPr>
          <w:rFonts w:ascii="Tahoma" w:eastAsia="Arial" w:hAnsi="Tahoma" w:cs="Tahoma"/>
          <w:b/>
          <w:bCs/>
          <w:color w:val="auto"/>
          <w:sz w:val="22"/>
          <w:szCs w:val="22"/>
          <w:u w:color="1D1D1D"/>
        </w:rPr>
        <w:t>Pitbull</w:t>
      </w:r>
      <w:r w:rsidR="006D3021" w:rsidRPr="009A6187">
        <w:rPr>
          <w:rFonts w:ascii="Tahoma" w:eastAsia="Arial" w:hAnsi="Tahoma" w:cs="Tahoma"/>
          <w:color w:val="auto"/>
          <w:sz w:val="22"/>
          <w:szCs w:val="22"/>
          <w:u w:color="1D1D1D"/>
        </w:rPr>
        <w:t xml:space="preserve">s </w:t>
      </w:r>
      <w:r w:rsidRPr="009A6187">
        <w:rPr>
          <w:rFonts w:ascii="Tahoma" w:eastAsia="Arial" w:hAnsi="Tahoma" w:cs="Tahoma"/>
          <w:color w:val="auto"/>
          <w:sz w:val="22"/>
          <w:szCs w:val="22"/>
          <w:u w:color="1D1D1D"/>
        </w:rPr>
        <w:t xml:space="preserve">Hit mit Kesha, </w:t>
      </w:r>
      <w:r w:rsidRPr="009A6187">
        <w:rPr>
          <w:rFonts w:ascii="Tahoma" w:eastAsia="Arial" w:hAnsi="Tahoma" w:cs="Tahoma"/>
          <w:b/>
          <w:bCs/>
          <w:color w:val="auto"/>
          <w:sz w:val="22"/>
          <w:szCs w:val="22"/>
          <w:u w:color="1D1D1D"/>
        </w:rPr>
        <w:t>„Timber“</w:t>
      </w:r>
      <w:r w:rsidRPr="001219DD">
        <w:rPr>
          <w:rFonts w:ascii="Tahoma" w:eastAsia="Arial" w:hAnsi="Tahoma" w:cs="Tahoma"/>
          <w:color w:val="auto"/>
          <w:sz w:val="22"/>
          <w:szCs w:val="22"/>
          <w:u w:color="1D1D1D"/>
        </w:rPr>
        <w:t xml:space="preserve">, </w:t>
      </w:r>
      <w:r w:rsidRPr="009A6187">
        <w:rPr>
          <w:rFonts w:ascii="Tahoma" w:eastAsia="Arial" w:hAnsi="Tahoma" w:cs="Tahoma"/>
          <w:color w:val="auto"/>
          <w:sz w:val="22"/>
          <w:szCs w:val="22"/>
          <w:u w:color="1D1D1D"/>
        </w:rPr>
        <w:t>braucht nur wenige Sekunden, bis er jede Crowd in Gang bringt</w:t>
      </w:r>
      <w:r w:rsidR="001219DD">
        <w:rPr>
          <w:rFonts w:ascii="Tahoma" w:eastAsia="Arial" w:hAnsi="Tahoma" w:cs="Tahoma"/>
          <w:color w:val="auto"/>
          <w:sz w:val="22"/>
          <w:szCs w:val="22"/>
          <w:u w:color="1D1D1D"/>
        </w:rPr>
        <w:t>. S</w:t>
      </w:r>
      <w:r w:rsidRPr="009A6187">
        <w:rPr>
          <w:rFonts w:ascii="Tahoma" w:eastAsia="Arial" w:hAnsi="Tahoma" w:cs="Tahoma"/>
          <w:color w:val="auto"/>
          <w:sz w:val="22"/>
          <w:szCs w:val="22"/>
          <w:u w:color="1D1D1D"/>
        </w:rPr>
        <w:t xml:space="preserve">eine Eskapismus-Hymne </w:t>
      </w:r>
      <w:r w:rsidRPr="009A6187">
        <w:rPr>
          <w:rFonts w:ascii="Tahoma" w:eastAsia="Arial" w:hAnsi="Tahoma" w:cs="Tahoma"/>
          <w:b/>
          <w:bCs/>
          <w:color w:val="auto"/>
          <w:sz w:val="22"/>
          <w:szCs w:val="22"/>
          <w:u w:color="1D1D1D"/>
        </w:rPr>
        <w:t>„Time Of Our Lives“</w:t>
      </w:r>
      <w:r w:rsidRPr="009A6187">
        <w:rPr>
          <w:rFonts w:ascii="Tahoma" w:eastAsia="Arial" w:hAnsi="Tahoma" w:cs="Tahoma"/>
          <w:color w:val="auto"/>
          <w:sz w:val="22"/>
          <w:szCs w:val="22"/>
          <w:u w:color="1D1D1D"/>
        </w:rPr>
        <w:t xml:space="preserve"> mit Ne-Yo pusht einen auch nach der härtesten Arbeitswoche in den Weekend-Modus</w:t>
      </w:r>
      <w:r w:rsidR="001219DD">
        <w:rPr>
          <w:rFonts w:ascii="Tahoma" w:eastAsia="Arial" w:hAnsi="Tahoma" w:cs="Tahoma"/>
          <w:color w:val="auto"/>
          <w:sz w:val="22"/>
          <w:szCs w:val="22"/>
          <w:u w:color="1D1D1D"/>
        </w:rPr>
        <w:t>. U</w:t>
      </w:r>
      <w:r w:rsidRPr="009A6187">
        <w:rPr>
          <w:rFonts w:ascii="Tahoma" w:eastAsia="Arial" w:hAnsi="Tahoma" w:cs="Tahoma"/>
          <w:color w:val="auto"/>
          <w:sz w:val="22"/>
          <w:szCs w:val="22"/>
          <w:u w:color="1D1D1D"/>
        </w:rPr>
        <w:t xml:space="preserve">nd </w:t>
      </w:r>
      <w:r w:rsidRPr="009A6187">
        <w:rPr>
          <w:rFonts w:ascii="Tahoma" w:eastAsia="Arial" w:hAnsi="Tahoma" w:cs="Tahoma"/>
          <w:b/>
          <w:bCs/>
          <w:color w:val="auto"/>
          <w:sz w:val="22"/>
          <w:szCs w:val="22"/>
          <w:u w:color="1D1D1D"/>
        </w:rPr>
        <w:t>„Give Me Everything“</w:t>
      </w:r>
      <w:r w:rsidRPr="009A6187">
        <w:rPr>
          <w:rFonts w:ascii="Tahoma" w:eastAsia="Arial" w:hAnsi="Tahoma" w:cs="Tahoma"/>
          <w:color w:val="auto"/>
          <w:sz w:val="22"/>
          <w:szCs w:val="22"/>
          <w:u w:color="1D1D1D"/>
        </w:rPr>
        <w:t xml:space="preserve"> mit AFROJACK, Ne-Yo </w:t>
      </w:r>
      <w:r w:rsidR="001219DD">
        <w:rPr>
          <w:rFonts w:ascii="Tahoma" w:eastAsia="Arial" w:hAnsi="Tahoma" w:cs="Tahoma"/>
          <w:color w:val="auto"/>
          <w:sz w:val="22"/>
          <w:szCs w:val="22"/>
          <w:u w:color="1D1D1D"/>
        </w:rPr>
        <w:t>sowie</w:t>
      </w:r>
      <w:r w:rsidRPr="009A6187">
        <w:rPr>
          <w:rFonts w:ascii="Tahoma" w:eastAsia="Arial" w:hAnsi="Tahoma" w:cs="Tahoma"/>
          <w:color w:val="auto"/>
          <w:sz w:val="22"/>
          <w:szCs w:val="22"/>
          <w:u w:color="1D1D1D"/>
        </w:rPr>
        <w:t xml:space="preserve"> Nayer brachte EDM schon mit Rap zusammen, als EDM noch nicht mal „a thing“, geschweige denn ein Hype war. All die hier genannten Songs haben übrigens weit über eine Milliarde Streams gesammelt</w:t>
      </w:r>
      <w:r w:rsidR="00997A75" w:rsidRPr="009A6187">
        <w:rPr>
          <w:rFonts w:ascii="Tahoma" w:eastAsia="Arial" w:hAnsi="Tahoma" w:cs="Tahoma"/>
          <w:color w:val="auto"/>
          <w:sz w:val="22"/>
          <w:szCs w:val="22"/>
          <w:u w:color="1D1D1D"/>
        </w:rPr>
        <w:t>,</w:t>
      </w:r>
      <w:r w:rsidRPr="009A6187">
        <w:rPr>
          <w:rFonts w:ascii="Tahoma" w:eastAsia="Arial" w:hAnsi="Tahoma" w:cs="Tahoma"/>
          <w:color w:val="auto"/>
          <w:sz w:val="22"/>
          <w:szCs w:val="22"/>
          <w:u w:color="1D1D1D"/>
        </w:rPr>
        <w:t xml:space="preserve"> </w:t>
      </w:r>
      <w:r w:rsidR="006D3021" w:rsidRPr="009A6187">
        <w:rPr>
          <w:rFonts w:ascii="Tahoma" w:eastAsia="Arial" w:hAnsi="Tahoma" w:cs="Tahoma"/>
          <w:b/>
          <w:bCs/>
          <w:color w:val="auto"/>
          <w:sz w:val="22"/>
          <w:szCs w:val="22"/>
          <w:u w:color="1D1D1D"/>
        </w:rPr>
        <w:t>Pitbull</w:t>
      </w:r>
      <w:r w:rsidR="006D3021" w:rsidRPr="009A6187">
        <w:rPr>
          <w:rFonts w:ascii="Tahoma" w:eastAsia="Arial" w:hAnsi="Tahoma" w:cs="Tahoma"/>
          <w:color w:val="auto"/>
          <w:sz w:val="22"/>
          <w:szCs w:val="22"/>
          <w:u w:color="1D1D1D"/>
        </w:rPr>
        <w:t>s</w:t>
      </w:r>
      <w:r w:rsidRPr="009A6187">
        <w:rPr>
          <w:rFonts w:ascii="Tahoma" w:eastAsia="Arial" w:hAnsi="Tahoma" w:cs="Tahoma"/>
          <w:color w:val="auto"/>
          <w:sz w:val="22"/>
          <w:szCs w:val="22"/>
          <w:u w:color="1D1D1D"/>
        </w:rPr>
        <w:t xml:space="preserve"> bis dato zwölf Studioalben brachten ihm Platin- und Gold-Auszeichnungen im dreistelligen Bereich ein.</w:t>
      </w:r>
      <w:r w:rsidR="00A2695C" w:rsidRPr="009A6187">
        <w:rPr>
          <w:rFonts w:ascii="Tahoma" w:eastAsia="Arial" w:hAnsi="Tahoma" w:cs="Tahoma"/>
          <w:color w:val="auto"/>
          <w:sz w:val="22"/>
          <w:szCs w:val="22"/>
          <w:u w:color="1D1D1D"/>
        </w:rPr>
        <w:t xml:space="preserve"> </w:t>
      </w:r>
      <w:r w:rsidR="00997A75" w:rsidRPr="009A6187">
        <w:rPr>
          <w:rFonts w:ascii="Tahoma" w:eastAsia="Arial" w:hAnsi="Tahoma" w:cs="Tahoma"/>
          <w:color w:val="auto"/>
          <w:sz w:val="22"/>
          <w:szCs w:val="22"/>
          <w:u w:color="1D1D1D"/>
        </w:rPr>
        <w:t xml:space="preserve">Mitte </w:t>
      </w:r>
      <w:r w:rsidR="00A2695C" w:rsidRPr="009A6187">
        <w:rPr>
          <w:rFonts w:ascii="Tahoma" w:eastAsia="Arial" w:hAnsi="Tahoma" w:cs="Tahoma"/>
          <w:color w:val="auto"/>
          <w:sz w:val="22"/>
          <w:szCs w:val="22"/>
          <w:u w:color="1D1D1D"/>
        </w:rPr>
        <w:t xml:space="preserve">November kommt </w:t>
      </w:r>
      <w:r w:rsidR="00107F09">
        <w:rPr>
          <w:rFonts w:ascii="Tahoma" w:eastAsia="Arial" w:hAnsi="Tahoma" w:cs="Tahoma"/>
          <w:color w:val="auto"/>
          <w:sz w:val="22"/>
          <w:szCs w:val="22"/>
          <w:u w:color="1D1D1D"/>
        </w:rPr>
        <w:t>zude</w:t>
      </w:r>
      <w:r w:rsidR="00A2695C" w:rsidRPr="009A6187">
        <w:rPr>
          <w:rFonts w:ascii="Tahoma" w:eastAsia="Arial" w:hAnsi="Tahoma" w:cs="Tahoma"/>
          <w:color w:val="auto"/>
          <w:sz w:val="22"/>
          <w:szCs w:val="22"/>
          <w:u w:color="1D1D1D"/>
        </w:rPr>
        <w:t xml:space="preserve">m eine Kooperation, die </w:t>
      </w:r>
      <w:r w:rsidR="00A2695C" w:rsidRPr="009A6187">
        <w:rPr>
          <w:rFonts w:ascii="Tahoma" w:eastAsia="Arial" w:hAnsi="Tahoma" w:cs="Tahoma"/>
          <w:b/>
          <w:bCs/>
          <w:color w:val="auto"/>
          <w:sz w:val="22"/>
          <w:szCs w:val="22"/>
          <w:u w:color="1D1D1D"/>
        </w:rPr>
        <w:t>Pitbull</w:t>
      </w:r>
      <w:r w:rsidR="00A2695C" w:rsidRPr="009A6187">
        <w:rPr>
          <w:rFonts w:ascii="Tahoma" w:eastAsia="Arial" w:hAnsi="Tahoma" w:cs="Tahoma"/>
          <w:color w:val="auto"/>
          <w:sz w:val="22"/>
          <w:szCs w:val="22"/>
          <w:u w:color="1D1D1D"/>
        </w:rPr>
        <w:t xml:space="preserve"> als stilistischen Freigeist zeigt: </w:t>
      </w:r>
      <w:r w:rsidR="00A2695C" w:rsidRPr="009A6187">
        <w:rPr>
          <w:rFonts w:ascii="Tahoma" w:eastAsia="Arial" w:hAnsi="Tahoma" w:cs="Tahoma"/>
          <w:b/>
          <w:bCs/>
          <w:color w:val="auto"/>
          <w:sz w:val="22"/>
          <w:szCs w:val="22"/>
          <w:u w:color="1D1D1D"/>
        </w:rPr>
        <w:t>„Now Or Never“</w:t>
      </w:r>
      <w:r w:rsidR="00A2695C" w:rsidRPr="009A6187">
        <w:rPr>
          <w:rFonts w:ascii="Tahoma" w:eastAsia="Arial" w:hAnsi="Tahoma" w:cs="Tahoma"/>
          <w:color w:val="auto"/>
          <w:sz w:val="22"/>
          <w:szCs w:val="22"/>
          <w:u w:color="1D1D1D"/>
        </w:rPr>
        <w:t xml:space="preserve"> ist doch tatsächlich ein Remix des Bon-Jovi-Klassiker „It’s My Life“.</w:t>
      </w:r>
      <w:r w:rsidRPr="009A6187">
        <w:rPr>
          <w:rFonts w:ascii="Tahoma" w:eastAsia="Arial" w:hAnsi="Tahoma" w:cs="Tahoma"/>
          <w:color w:val="auto"/>
          <w:sz w:val="22"/>
          <w:szCs w:val="22"/>
          <w:u w:color="1D1D1D"/>
        </w:rPr>
        <w:t xml:space="preserve"> </w:t>
      </w:r>
      <w:r w:rsidR="006D3021" w:rsidRPr="009A6187">
        <w:rPr>
          <w:rFonts w:ascii="Tahoma" w:eastAsia="Arial" w:hAnsi="Tahoma" w:cs="Tahoma"/>
          <w:color w:val="auto"/>
          <w:sz w:val="22"/>
          <w:szCs w:val="22"/>
          <w:u w:color="1D1D1D"/>
        </w:rPr>
        <w:t xml:space="preserve">Das hatten wohl die wenigsten auf dem Zettel. </w:t>
      </w:r>
      <w:r w:rsidR="00FE13BD" w:rsidRPr="009A6187">
        <w:rPr>
          <w:rFonts w:ascii="Tahoma" w:eastAsia="Arial" w:hAnsi="Tahoma" w:cs="Tahoma"/>
          <w:color w:val="auto"/>
          <w:sz w:val="22"/>
          <w:szCs w:val="22"/>
          <w:u w:color="1D1D1D"/>
        </w:rPr>
        <w:t xml:space="preserve">Auch ein erstaunlicher Fun-Fact: </w:t>
      </w:r>
      <w:r w:rsidR="00FE13BD" w:rsidRPr="009A6187">
        <w:rPr>
          <w:rFonts w:ascii="Tahoma" w:eastAsia="Arial" w:hAnsi="Tahoma" w:cs="Tahoma"/>
          <w:b/>
          <w:bCs/>
          <w:color w:val="auto"/>
          <w:sz w:val="22"/>
          <w:szCs w:val="22"/>
          <w:u w:color="1D1D1D"/>
        </w:rPr>
        <w:t>Pitbull</w:t>
      </w:r>
      <w:r w:rsidR="00FE13BD" w:rsidRPr="009A6187">
        <w:rPr>
          <w:rFonts w:ascii="Tahoma" w:eastAsia="Arial" w:hAnsi="Tahoma" w:cs="Tahoma"/>
          <w:color w:val="auto"/>
          <w:sz w:val="22"/>
          <w:szCs w:val="22"/>
          <w:u w:color="1D1D1D"/>
        </w:rPr>
        <w:t xml:space="preserve">s Grito – was man ungefähr als Trademark-Ruf oder -Schrei übersetzen kann – „EEEEEEEYOOOOOO!!!!!” – ist einer von nur rund 40 Sounds, die beim U.S. Patent and Trademark Office als geschützt eingetragen sind. </w:t>
      </w:r>
      <w:r w:rsidR="006D3021" w:rsidRPr="009A6187">
        <w:rPr>
          <w:rFonts w:ascii="Tahoma" w:eastAsia="Arial" w:hAnsi="Tahoma" w:cs="Tahoma"/>
          <w:b/>
          <w:bCs/>
          <w:color w:val="auto"/>
          <w:sz w:val="22"/>
          <w:szCs w:val="22"/>
          <w:u w:color="1D1D1D"/>
        </w:rPr>
        <w:t>Pitbull</w:t>
      </w:r>
      <w:r w:rsidR="006D3021" w:rsidRPr="009A6187">
        <w:rPr>
          <w:rFonts w:ascii="Tahoma" w:eastAsia="Arial" w:hAnsi="Tahoma" w:cs="Tahoma"/>
          <w:color w:val="auto"/>
          <w:sz w:val="22"/>
          <w:szCs w:val="22"/>
          <w:u w:color="1D1D1D"/>
        </w:rPr>
        <w:t xml:space="preserve"> </w:t>
      </w:r>
      <w:r w:rsidR="00107F09">
        <w:rPr>
          <w:rFonts w:ascii="Tahoma" w:eastAsia="Arial" w:hAnsi="Tahoma" w:cs="Tahoma"/>
          <w:color w:val="auto"/>
          <w:sz w:val="22"/>
          <w:szCs w:val="22"/>
          <w:u w:color="1D1D1D"/>
        </w:rPr>
        <w:t xml:space="preserve">ist außerdem </w:t>
      </w:r>
      <w:r w:rsidR="006D3021" w:rsidRPr="009A6187">
        <w:rPr>
          <w:rFonts w:ascii="Tahoma" w:eastAsia="Arial" w:hAnsi="Tahoma" w:cs="Tahoma"/>
          <w:color w:val="auto"/>
          <w:sz w:val="22"/>
          <w:szCs w:val="22"/>
          <w:u w:color="1D1D1D"/>
        </w:rPr>
        <w:t>Boss seines eigenen Musiklabels Mr. 305 Inc., ist neben Rennfahrer Justin Marks Co-Eigentümer des Trackhouse Racing Teams, das in den NASCAR Cup Series unterwegs ist</w:t>
      </w:r>
      <w:r w:rsidR="0020130C">
        <w:rPr>
          <w:rFonts w:ascii="Tahoma" w:eastAsia="Arial" w:hAnsi="Tahoma" w:cs="Tahoma"/>
          <w:color w:val="auto"/>
          <w:sz w:val="22"/>
          <w:szCs w:val="22"/>
          <w:u w:color="1D1D1D"/>
        </w:rPr>
        <w:t>,</w:t>
      </w:r>
      <w:r w:rsidR="00107F09">
        <w:rPr>
          <w:rFonts w:ascii="Tahoma" w:eastAsia="Arial" w:hAnsi="Tahoma" w:cs="Tahoma"/>
          <w:color w:val="auto"/>
          <w:sz w:val="22"/>
          <w:szCs w:val="22"/>
          <w:u w:color="1D1D1D"/>
        </w:rPr>
        <w:t xml:space="preserve"> </w:t>
      </w:r>
      <w:r w:rsidR="006D3021" w:rsidRPr="009A6187">
        <w:rPr>
          <w:rFonts w:ascii="Tahoma" w:eastAsia="Arial" w:hAnsi="Tahoma" w:cs="Tahoma"/>
          <w:color w:val="auto"/>
          <w:sz w:val="22"/>
          <w:szCs w:val="22"/>
          <w:u w:color="1D1D1D"/>
        </w:rPr>
        <w:t>und wie es sich für einen erfolgreichen Rapper gehört</w:t>
      </w:r>
      <w:r w:rsidR="0020130C">
        <w:rPr>
          <w:rFonts w:ascii="Tahoma" w:eastAsia="Arial" w:hAnsi="Tahoma" w:cs="Tahoma"/>
          <w:color w:val="auto"/>
          <w:sz w:val="22"/>
          <w:szCs w:val="22"/>
          <w:u w:color="1D1D1D"/>
        </w:rPr>
        <w:t>,</w:t>
      </w:r>
      <w:r w:rsidR="006D3021" w:rsidRPr="009A6187">
        <w:rPr>
          <w:rFonts w:ascii="Tahoma" w:eastAsia="Arial" w:hAnsi="Tahoma" w:cs="Tahoma"/>
          <w:color w:val="auto"/>
          <w:sz w:val="22"/>
          <w:szCs w:val="22"/>
          <w:u w:color="1D1D1D"/>
        </w:rPr>
        <w:t xml:space="preserve"> hat </w:t>
      </w:r>
      <w:r w:rsidR="006D3021" w:rsidRPr="009A6187">
        <w:rPr>
          <w:rFonts w:ascii="Tahoma" w:eastAsia="Arial" w:hAnsi="Tahoma" w:cs="Tahoma"/>
          <w:b/>
          <w:bCs/>
          <w:color w:val="auto"/>
          <w:sz w:val="22"/>
          <w:szCs w:val="22"/>
          <w:u w:color="1D1D1D"/>
        </w:rPr>
        <w:t xml:space="preserve">Pitbull </w:t>
      </w:r>
      <w:r w:rsidR="006D3021" w:rsidRPr="009A6187">
        <w:rPr>
          <w:rFonts w:ascii="Tahoma" w:eastAsia="Arial" w:hAnsi="Tahoma" w:cs="Tahoma"/>
          <w:color w:val="auto"/>
          <w:sz w:val="22"/>
          <w:szCs w:val="22"/>
          <w:u w:color="1D1D1D"/>
        </w:rPr>
        <w:t>auch eine eigene „Super Premium“-Wodka</w:t>
      </w:r>
      <w:r w:rsidR="00107F09">
        <w:rPr>
          <w:rFonts w:ascii="Tahoma" w:eastAsia="Arial" w:hAnsi="Tahoma" w:cs="Tahoma"/>
          <w:color w:val="auto"/>
          <w:sz w:val="22"/>
          <w:szCs w:val="22"/>
          <w:u w:color="1D1D1D"/>
        </w:rPr>
        <w:t>m</w:t>
      </w:r>
      <w:r w:rsidR="006D3021" w:rsidRPr="009A6187">
        <w:rPr>
          <w:rFonts w:ascii="Tahoma" w:eastAsia="Arial" w:hAnsi="Tahoma" w:cs="Tahoma"/>
          <w:color w:val="auto"/>
          <w:sz w:val="22"/>
          <w:szCs w:val="22"/>
          <w:u w:color="1D1D1D"/>
        </w:rPr>
        <w:t xml:space="preserve">arke namens Voli 305. </w:t>
      </w:r>
    </w:p>
    <w:p w14:paraId="3F92A3D0" w14:textId="42EA2193" w:rsidR="00FE13BD" w:rsidRPr="009A6187" w:rsidRDefault="00FE13BD" w:rsidP="00FE13BD">
      <w:pPr>
        <w:suppressAutoHyphens w:val="0"/>
        <w:spacing w:after="120"/>
        <w:jc w:val="both"/>
        <w:rPr>
          <w:rFonts w:ascii="Tahoma" w:eastAsia="Arial" w:hAnsi="Tahoma" w:cs="Tahoma"/>
          <w:color w:val="auto"/>
          <w:sz w:val="22"/>
          <w:szCs w:val="22"/>
          <w:u w:color="1D1D1D"/>
        </w:rPr>
      </w:pPr>
      <w:r w:rsidRPr="009A6187">
        <w:rPr>
          <w:rFonts w:ascii="Tahoma" w:eastAsia="Arial" w:hAnsi="Tahoma" w:cs="Tahoma"/>
          <w:b/>
          <w:bCs/>
          <w:color w:val="auto"/>
          <w:sz w:val="22"/>
          <w:szCs w:val="22"/>
          <w:u w:color="1D1D1D"/>
        </w:rPr>
        <w:t xml:space="preserve">Pitbull </w:t>
      </w:r>
      <w:r w:rsidRPr="009A6187">
        <w:rPr>
          <w:rFonts w:ascii="Tahoma" w:eastAsia="Arial" w:hAnsi="Tahoma" w:cs="Tahoma"/>
          <w:color w:val="auto"/>
          <w:sz w:val="22"/>
          <w:szCs w:val="22"/>
          <w:u w:color="1D1D1D"/>
        </w:rPr>
        <w:t>wuchs in den 80er und 90ern in Miami auf</w:t>
      </w:r>
      <w:r w:rsidR="006D3021" w:rsidRPr="009A6187">
        <w:rPr>
          <w:rFonts w:ascii="Tahoma" w:eastAsia="Arial" w:hAnsi="Tahoma" w:cs="Tahoma"/>
          <w:color w:val="auto"/>
          <w:sz w:val="22"/>
          <w:szCs w:val="22"/>
          <w:u w:color="1D1D1D"/>
        </w:rPr>
        <w:t xml:space="preserve"> und sieht darin den Schlüssel zu seinem Erfolg als Rapper </w:t>
      </w:r>
      <w:r w:rsidR="00107F09">
        <w:rPr>
          <w:rFonts w:ascii="Tahoma" w:eastAsia="Arial" w:hAnsi="Tahoma" w:cs="Tahoma"/>
          <w:color w:val="auto"/>
          <w:sz w:val="22"/>
          <w:szCs w:val="22"/>
          <w:u w:color="1D1D1D"/>
        </w:rPr>
        <w:t>sowie</w:t>
      </w:r>
      <w:r w:rsidR="006D3021" w:rsidRPr="009A6187">
        <w:rPr>
          <w:rFonts w:ascii="Tahoma" w:eastAsia="Arial" w:hAnsi="Tahoma" w:cs="Tahoma"/>
          <w:color w:val="auto"/>
          <w:sz w:val="22"/>
          <w:szCs w:val="22"/>
          <w:u w:color="1D1D1D"/>
        </w:rPr>
        <w:t xml:space="preserve"> Geschäftsmann</w:t>
      </w:r>
      <w:r w:rsidRPr="009A6187">
        <w:rPr>
          <w:rFonts w:ascii="Tahoma" w:eastAsia="Arial" w:hAnsi="Tahoma" w:cs="Tahoma"/>
          <w:color w:val="auto"/>
          <w:sz w:val="22"/>
          <w:szCs w:val="22"/>
          <w:u w:color="1D1D1D"/>
        </w:rPr>
        <w:t>. 2019 erzählte er in einem Interview mit dem Radi</w:t>
      </w:r>
      <w:r w:rsidR="00107F09">
        <w:rPr>
          <w:rFonts w:ascii="Tahoma" w:eastAsia="Arial" w:hAnsi="Tahoma" w:cs="Tahoma"/>
          <w:color w:val="auto"/>
          <w:sz w:val="22"/>
          <w:szCs w:val="22"/>
          <w:u w:color="1D1D1D"/>
        </w:rPr>
        <w:t>o</w:t>
      </w:r>
      <w:r w:rsidRPr="009A6187">
        <w:rPr>
          <w:rFonts w:ascii="Tahoma" w:eastAsia="Arial" w:hAnsi="Tahoma" w:cs="Tahoma"/>
          <w:color w:val="auto"/>
          <w:sz w:val="22"/>
          <w:szCs w:val="22"/>
          <w:u w:color="1D1D1D"/>
        </w:rPr>
        <w:t xml:space="preserve">netzwerk NPR: „Miami war damals praktisch die Hauptstadt des Kokains. Ich sah also schon in einem sehr jungen Alter, wie man sehr effektiv und erfolgreich zum Entrepreneur und ‚Unternehmer‘ werden kann.“ </w:t>
      </w:r>
      <w:r w:rsidRPr="009A6187">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 xml:space="preserve"> habe in dieser Zeit das gelernt und erlebt, was er nun auf seinen Alben weitergibt. Mit einem entscheidenden Unterschied: „Ich habe etwas Negatives in etwas Positives verwandelt. Es ist derselbe Einsatz, dieselbe Mentalität, derselbe Fleiß, derselbe Kampf – nur mit einem anderen Produkt, und mein Produkt ist Musik.“ Ein „Produkt“, das einen weitaus verträglicheren Suchtfaktor hat</w:t>
      </w:r>
      <w:r w:rsidR="00107F09">
        <w:rPr>
          <w:rFonts w:ascii="Tahoma" w:eastAsia="Arial" w:hAnsi="Tahoma" w:cs="Tahoma"/>
          <w:color w:val="auto"/>
          <w:sz w:val="22"/>
          <w:szCs w:val="22"/>
          <w:u w:color="1D1D1D"/>
        </w:rPr>
        <w:t>.</w:t>
      </w:r>
    </w:p>
    <w:p w14:paraId="4124F2DE" w14:textId="36381936" w:rsidR="00740795" w:rsidRPr="009A6187" w:rsidRDefault="00A2695C" w:rsidP="00547337">
      <w:pPr>
        <w:suppressAutoHyphens w:val="0"/>
        <w:spacing w:after="120"/>
        <w:jc w:val="both"/>
        <w:rPr>
          <w:rFonts w:ascii="Tahoma" w:eastAsia="Arial" w:hAnsi="Tahoma" w:cs="Tahoma"/>
          <w:color w:val="auto"/>
          <w:sz w:val="22"/>
          <w:szCs w:val="22"/>
          <w:u w:color="1D1D1D"/>
        </w:rPr>
      </w:pPr>
      <w:r w:rsidRPr="009A6187">
        <w:rPr>
          <w:rFonts w:ascii="Tahoma" w:eastAsia="Arial" w:hAnsi="Tahoma" w:cs="Tahoma"/>
          <w:color w:val="auto"/>
          <w:sz w:val="22"/>
          <w:szCs w:val="22"/>
          <w:u w:color="1D1D1D"/>
        </w:rPr>
        <w:t xml:space="preserve">Seit August dieses Jahres bringt </w:t>
      </w:r>
      <w:r w:rsidRPr="009A6187">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 xml:space="preserve"> sein „Produkt“ wieder im ganz großen Stil unter die Leute. Da startete seine eindrucksvolle </w:t>
      </w:r>
      <w:r w:rsidRPr="00107F09">
        <w:rPr>
          <w:rFonts w:ascii="Tahoma" w:eastAsia="Arial" w:hAnsi="Tahoma" w:cs="Tahoma"/>
          <w:b/>
          <w:bCs/>
          <w:color w:val="auto"/>
          <w:sz w:val="22"/>
          <w:szCs w:val="22"/>
          <w:u w:color="1D1D1D"/>
        </w:rPr>
        <w:t>Party After Dark</w:t>
      </w:r>
      <w:r w:rsidR="00107F09" w:rsidRPr="00107F09">
        <w:rPr>
          <w:rFonts w:ascii="Tahoma" w:eastAsia="Arial" w:hAnsi="Tahoma" w:cs="Tahoma"/>
          <w:b/>
          <w:bCs/>
          <w:color w:val="auto"/>
          <w:sz w:val="22"/>
          <w:szCs w:val="22"/>
          <w:u w:color="1D1D1D"/>
        </w:rPr>
        <w:t xml:space="preserve"> </w:t>
      </w:r>
      <w:r w:rsidRPr="00107F09">
        <w:rPr>
          <w:rFonts w:ascii="Tahoma" w:eastAsia="Arial" w:hAnsi="Tahoma" w:cs="Tahoma"/>
          <w:b/>
          <w:bCs/>
          <w:color w:val="auto"/>
          <w:sz w:val="22"/>
          <w:szCs w:val="22"/>
          <w:u w:color="1D1D1D"/>
        </w:rPr>
        <w:t>Tour</w:t>
      </w:r>
      <w:r w:rsidRPr="00107F09">
        <w:rPr>
          <w:rFonts w:ascii="Tahoma" w:eastAsia="Arial" w:hAnsi="Tahoma" w:cs="Tahoma"/>
          <w:color w:val="auto"/>
          <w:sz w:val="22"/>
          <w:szCs w:val="22"/>
          <w:u w:color="1D1D1D"/>
        </w:rPr>
        <w:t>,</w:t>
      </w:r>
      <w:r w:rsidRPr="009A6187">
        <w:rPr>
          <w:rFonts w:ascii="Tahoma" w:eastAsia="Arial" w:hAnsi="Tahoma" w:cs="Tahoma"/>
          <w:color w:val="auto"/>
          <w:sz w:val="22"/>
          <w:szCs w:val="22"/>
          <w:u w:color="1D1D1D"/>
        </w:rPr>
        <w:t xml:space="preserve"> die er im Februar 2025 auch nach Köln bringen wird. Mit dabei ist Atlanta-Rap</w:t>
      </w:r>
      <w:r w:rsidR="00107F09">
        <w:rPr>
          <w:rFonts w:ascii="Tahoma" w:eastAsia="Arial" w:hAnsi="Tahoma" w:cs="Tahoma"/>
          <w:color w:val="auto"/>
          <w:sz w:val="22"/>
          <w:szCs w:val="22"/>
          <w:u w:color="1D1D1D"/>
        </w:rPr>
        <w:t>-S</w:t>
      </w:r>
      <w:r w:rsidRPr="009A6187">
        <w:rPr>
          <w:rFonts w:ascii="Tahoma" w:eastAsia="Arial" w:hAnsi="Tahoma" w:cs="Tahoma"/>
          <w:color w:val="auto"/>
          <w:sz w:val="22"/>
          <w:szCs w:val="22"/>
          <w:u w:color="1D1D1D"/>
        </w:rPr>
        <w:t xml:space="preserve">tar </w:t>
      </w:r>
      <w:r w:rsidRPr="009A6187">
        <w:rPr>
          <w:rFonts w:ascii="Tahoma" w:eastAsia="Arial" w:hAnsi="Tahoma" w:cs="Tahoma"/>
          <w:b/>
          <w:bCs/>
          <w:color w:val="auto"/>
          <w:sz w:val="22"/>
          <w:szCs w:val="22"/>
          <w:u w:color="1D1D1D"/>
        </w:rPr>
        <w:t>Lil Jon</w:t>
      </w:r>
      <w:r w:rsidRPr="009A6187">
        <w:rPr>
          <w:rFonts w:ascii="Tahoma" w:eastAsia="Arial" w:hAnsi="Tahoma" w:cs="Tahoma"/>
          <w:color w:val="auto"/>
          <w:sz w:val="22"/>
          <w:szCs w:val="22"/>
          <w:u w:color="1D1D1D"/>
        </w:rPr>
        <w:t xml:space="preserve">, mit dem </w:t>
      </w:r>
      <w:r w:rsidRPr="00107F09">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 xml:space="preserve"> erst 2023 den Song </w:t>
      </w:r>
      <w:r w:rsidRPr="009A6187">
        <w:rPr>
          <w:rFonts w:ascii="Tahoma" w:eastAsia="Arial" w:hAnsi="Tahoma" w:cs="Tahoma"/>
          <w:b/>
          <w:bCs/>
          <w:color w:val="auto"/>
          <w:sz w:val="22"/>
          <w:szCs w:val="22"/>
          <w:u w:color="1D1D1D"/>
        </w:rPr>
        <w:t>„JUMPIN“</w:t>
      </w:r>
      <w:r w:rsidRPr="009A6187">
        <w:rPr>
          <w:rFonts w:ascii="Tahoma" w:eastAsia="Arial" w:hAnsi="Tahoma" w:cs="Tahoma"/>
          <w:color w:val="auto"/>
          <w:sz w:val="22"/>
          <w:szCs w:val="22"/>
          <w:u w:color="1D1D1D"/>
        </w:rPr>
        <w:t xml:space="preserve"> aufnahm. </w:t>
      </w:r>
      <w:r w:rsidRPr="009A6187">
        <w:rPr>
          <w:rFonts w:ascii="Tahoma" w:eastAsia="Arial" w:hAnsi="Tahoma" w:cs="Tahoma"/>
          <w:b/>
          <w:bCs/>
          <w:color w:val="auto"/>
          <w:sz w:val="22"/>
          <w:szCs w:val="22"/>
          <w:u w:color="1D1D1D"/>
        </w:rPr>
        <w:t>Lil Jon</w:t>
      </w:r>
      <w:r w:rsidRPr="009A6187">
        <w:rPr>
          <w:rFonts w:ascii="Tahoma" w:eastAsia="Arial" w:hAnsi="Tahoma" w:cs="Tahoma"/>
          <w:color w:val="auto"/>
          <w:sz w:val="22"/>
          <w:szCs w:val="22"/>
          <w:u w:color="1D1D1D"/>
        </w:rPr>
        <w:t xml:space="preserve"> wird seinen einzigartigen Crunk-Stil und Tracks wie </w:t>
      </w:r>
      <w:r w:rsidRPr="009A6187">
        <w:rPr>
          <w:rFonts w:ascii="Tahoma" w:eastAsia="Arial" w:hAnsi="Tahoma" w:cs="Tahoma"/>
          <w:b/>
          <w:bCs/>
          <w:color w:val="auto"/>
          <w:sz w:val="22"/>
          <w:szCs w:val="22"/>
          <w:u w:color="1D1D1D"/>
        </w:rPr>
        <w:t>„Turn Down For What“</w:t>
      </w:r>
      <w:r w:rsidRPr="009A6187">
        <w:rPr>
          <w:rFonts w:ascii="Tahoma" w:eastAsia="Arial" w:hAnsi="Tahoma" w:cs="Tahoma"/>
          <w:color w:val="auto"/>
          <w:sz w:val="22"/>
          <w:szCs w:val="22"/>
          <w:u w:color="1D1D1D"/>
        </w:rPr>
        <w:t xml:space="preserve">, </w:t>
      </w:r>
      <w:r w:rsidRPr="009A6187">
        <w:rPr>
          <w:rFonts w:ascii="Tahoma" w:eastAsia="Arial" w:hAnsi="Tahoma" w:cs="Tahoma"/>
          <w:b/>
          <w:bCs/>
          <w:color w:val="auto"/>
          <w:sz w:val="22"/>
          <w:szCs w:val="22"/>
          <w:u w:color="1D1D1D"/>
        </w:rPr>
        <w:t>„Shots“</w:t>
      </w:r>
      <w:r w:rsidRPr="009A6187">
        <w:rPr>
          <w:rFonts w:ascii="Tahoma" w:eastAsia="Arial" w:hAnsi="Tahoma" w:cs="Tahoma"/>
          <w:color w:val="auto"/>
          <w:sz w:val="22"/>
          <w:szCs w:val="22"/>
          <w:u w:color="1D1D1D"/>
        </w:rPr>
        <w:t xml:space="preserve"> und natürlich </w:t>
      </w:r>
      <w:r w:rsidRPr="009A6187">
        <w:rPr>
          <w:rFonts w:ascii="Tahoma" w:eastAsia="Arial" w:hAnsi="Tahoma" w:cs="Tahoma"/>
          <w:b/>
          <w:bCs/>
          <w:color w:val="auto"/>
          <w:sz w:val="22"/>
          <w:szCs w:val="22"/>
          <w:u w:color="1D1D1D"/>
        </w:rPr>
        <w:t>„Snap Yo Fingers“</w:t>
      </w:r>
      <w:r w:rsidRPr="009A6187">
        <w:rPr>
          <w:rFonts w:ascii="Tahoma" w:eastAsia="Arial" w:hAnsi="Tahoma" w:cs="Tahoma"/>
          <w:color w:val="auto"/>
          <w:sz w:val="22"/>
          <w:szCs w:val="22"/>
          <w:u w:color="1D1D1D"/>
        </w:rPr>
        <w:t xml:space="preserve"> mitbringen. </w:t>
      </w:r>
    </w:p>
    <w:p w14:paraId="13A12E67" w14:textId="1703477D" w:rsidR="00A2695C" w:rsidRPr="009A6187" w:rsidRDefault="006D3021" w:rsidP="00547337">
      <w:pPr>
        <w:suppressAutoHyphens w:val="0"/>
        <w:spacing w:after="120"/>
        <w:jc w:val="both"/>
        <w:rPr>
          <w:rFonts w:ascii="Tahoma" w:eastAsia="Arial" w:hAnsi="Tahoma" w:cs="Tahoma"/>
          <w:color w:val="auto"/>
          <w:sz w:val="22"/>
          <w:szCs w:val="22"/>
          <w:u w:color="1D1D1D"/>
        </w:rPr>
      </w:pPr>
      <w:r w:rsidRPr="009A6187">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 xml:space="preserve">s </w:t>
      </w:r>
      <w:r w:rsidR="00107F09">
        <w:rPr>
          <w:rFonts w:ascii="Tahoma" w:eastAsia="Arial" w:hAnsi="Tahoma" w:cs="Tahoma"/>
          <w:color w:val="auto"/>
          <w:sz w:val="22"/>
          <w:szCs w:val="22"/>
          <w:u w:color="1D1D1D"/>
        </w:rPr>
        <w:t xml:space="preserve">Tour </w:t>
      </w:r>
      <w:r w:rsidR="00A2695C" w:rsidRPr="009A6187">
        <w:rPr>
          <w:rFonts w:ascii="Tahoma" w:eastAsia="Arial" w:hAnsi="Tahoma" w:cs="Tahoma"/>
          <w:color w:val="auto"/>
          <w:sz w:val="22"/>
          <w:szCs w:val="22"/>
          <w:u w:color="1D1D1D"/>
        </w:rPr>
        <w:t xml:space="preserve">trägt den Namen </w:t>
      </w:r>
      <w:r w:rsidR="00A2695C" w:rsidRPr="0020130C">
        <w:rPr>
          <w:rFonts w:ascii="Tahoma" w:eastAsia="Arial" w:hAnsi="Tahoma" w:cs="Tahoma"/>
          <w:b/>
          <w:bCs/>
          <w:color w:val="auto"/>
          <w:sz w:val="22"/>
          <w:szCs w:val="22"/>
          <w:u w:color="1D1D1D"/>
        </w:rPr>
        <w:t>Party After Dark</w:t>
      </w:r>
      <w:r w:rsidR="00997A75" w:rsidRPr="009A6187">
        <w:rPr>
          <w:rFonts w:ascii="Tahoma" w:eastAsia="Arial" w:hAnsi="Tahoma" w:cs="Tahoma"/>
          <w:color w:val="auto"/>
          <w:sz w:val="22"/>
          <w:szCs w:val="22"/>
          <w:u w:color="1D1D1D"/>
        </w:rPr>
        <w:t xml:space="preserve"> mit allem Recht. Sie ist eine gute Party</w:t>
      </w:r>
      <w:r w:rsidR="00A2695C" w:rsidRPr="009A6187">
        <w:rPr>
          <w:rFonts w:ascii="Tahoma" w:eastAsia="Arial" w:hAnsi="Tahoma" w:cs="Tahoma"/>
          <w:color w:val="auto"/>
          <w:sz w:val="22"/>
          <w:szCs w:val="22"/>
          <w:u w:color="1D1D1D"/>
        </w:rPr>
        <w:t xml:space="preserve"> und</w:t>
      </w:r>
      <w:r w:rsidR="00425D81" w:rsidRPr="009A6187">
        <w:rPr>
          <w:rFonts w:ascii="Tahoma" w:eastAsia="Arial" w:hAnsi="Tahoma" w:cs="Tahoma"/>
          <w:color w:val="auto"/>
          <w:sz w:val="22"/>
          <w:szCs w:val="22"/>
          <w:u w:color="1D1D1D"/>
        </w:rPr>
        <w:t xml:space="preserve"> </w:t>
      </w:r>
      <w:r w:rsidR="00A2695C" w:rsidRPr="009A6187">
        <w:rPr>
          <w:rFonts w:ascii="Tahoma" w:eastAsia="Arial" w:hAnsi="Tahoma" w:cs="Tahoma"/>
          <w:color w:val="auto"/>
          <w:sz w:val="22"/>
          <w:szCs w:val="22"/>
          <w:u w:color="1D1D1D"/>
        </w:rPr>
        <w:t xml:space="preserve">wie gemacht für die größte Indoor-Arena Deutschlands – der Lanxess Arena in Köln. </w:t>
      </w:r>
      <w:r w:rsidRPr="009A6187">
        <w:rPr>
          <w:rFonts w:ascii="Tahoma" w:eastAsia="Arial" w:hAnsi="Tahoma" w:cs="Tahoma"/>
          <w:color w:val="auto"/>
          <w:sz w:val="22"/>
          <w:szCs w:val="22"/>
          <w:u w:color="1D1D1D"/>
        </w:rPr>
        <w:t xml:space="preserve">Die </w:t>
      </w:r>
      <w:r w:rsidR="00107F09">
        <w:rPr>
          <w:rFonts w:ascii="Tahoma" w:eastAsia="Arial" w:hAnsi="Tahoma" w:cs="Tahoma"/>
          <w:color w:val="auto"/>
          <w:sz w:val="22"/>
          <w:szCs w:val="22"/>
          <w:u w:color="1D1D1D"/>
        </w:rPr>
        <w:t xml:space="preserve">Shows </w:t>
      </w:r>
      <w:r w:rsidR="005C4867">
        <w:rPr>
          <w:rFonts w:ascii="Tahoma" w:eastAsia="Arial" w:hAnsi="Tahoma" w:cs="Tahoma"/>
          <w:color w:val="auto"/>
          <w:sz w:val="22"/>
          <w:szCs w:val="22"/>
          <w:u w:color="1D1D1D"/>
        </w:rPr>
        <w:t>biete</w:t>
      </w:r>
      <w:r w:rsidR="004D3FD6">
        <w:rPr>
          <w:rFonts w:ascii="Tahoma" w:eastAsia="Arial" w:hAnsi="Tahoma" w:cs="Tahoma"/>
          <w:color w:val="auto"/>
          <w:sz w:val="22"/>
          <w:szCs w:val="22"/>
          <w:u w:color="1D1D1D"/>
        </w:rPr>
        <w:t>n</w:t>
      </w:r>
      <w:r w:rsidRPr="009A6187">
        <w:rPr>
          <w:rFonts w:ascii="Tahoma" w:eastAsia="Arial" w:hAnsi="Tahoma" w:cs="Tahoma"/>
          <w:color w:val="auto"/>
          <w:sz w:val="22"/>
          <w:szCs w:val="22"/>
          <w:u w:color="1D1D1D"/>
        </w:rPr>
        <w:t xml:space="preserve"> atemberaubende Visuals, explosive Pyrotechnik und natürlich </w:t>
      </w:r>
      <w:r w:rsidRPr="009A6187">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s ebenfalls recht explosive Live-Performance.</w:t>
      </w:r>
      <w:r w:rsidR="004D3FD6">
        <w:rPr>
          <w:rFonts w:ascii="Tahoma" w:eastAsia="Arial" w:hAnsi="Tahoma" w:cs="Tahoma"/>
          <w:color w:val="auto"/>
          <w:sz w:val="22"/>
          <w:szCs w:val="22"/>
          <w:u w:color="1D1D1D"/>
        </w:rPr>
        <w:t xml:space="preserve"> Begleitet wird</w:t>
      </w:r>
      <w:r w:rsidRPr="009A6187">
        <w:rPr>
          <w:rFonts w:ascii="Tahoma" w:eastAsia="Arial" w:hAnsi="Tahoma" w:cs="Tahoma"/>
          <w:color w:val="auto"/>
          <w:sz w:val="22"/>
          <w:szCs w:val="22"/>
          <w:u w:color="1D1D1D"/>
        </w:rPr>
        <w:t xml:space="preserve"> </w:t>
      </w:r>
      <w:r w:rsidRPr="009A6187">
        <w:rPr>
          <w:rFonts w:ascii="Tahoma" w:eastAsia="Arial" w:hAnsi="Tahoma" w:cs="Tahoma"/>
          <w:b/>
          <w:bCs/>
          <w:color w:val="auto"/>
          <w:sz w:val="22"/>
          <w:szCs w:val="22"/>
          <w:u w:color="1D1D1D"/>
        </w:rPr>
        <w:t>Pitbull</w:t>
      </w:r>
      <w:r w:rsidRPr="009A6187">
        <w:rPr>
          <w:rFonts w:ascii="Tahoma" w:eastAsia="Arial" w:hAnsi="Tahoma" w:cs="Tahoma"/>
          <w:color w:val="auto"/>
          <w:sz w:val="22"/>
          <w:szCs w:val="22"/>
          <w:u w:color="1D1D1D"/>
        </w:rPr>
        <w:t xml:space="preserve"> von seiner Live-Band </w:t>
      </w:r>
      <w:r w:rsidRPr="00107F09">
        <w:rPr>
          <w:rFonts w:ascii="Tahoma" w:eastAsia="Arial" w:hAnsi="Tahoma" w:cs="Tahoma"/>
          <w:b/>
          <w:bCs/>
          <w:color w:val="auto"/>
          <w:sz w:val="22"/>
          <w:szCs w:val="22"/>
          <w:u w:color="1D1D1D"/>
        </w:rPr>
        <w:t>The Agents</w:t>
      </w:r>
      <w:r w:rsidRPr="009A6187">
        <w:rPr>
          <w:rFonts w:ascii="Tahoma" w:eastAsia="Arial" w:hAnsi="Tahoma" w:cs="Tahoma"/>
          <w:color w:val="auto"/>
          <w:sz w:val="22"/>
          <w:szCs w:val="22"/>
          <w:u w:color="1D1D1D"/>
        </w:rPr>
        <w:t xml:space="preserve"> und den umtriebigen Tänzer</w:t>
      </w:r>
      <w:r w:rsidR="00107F09">
        <w:rPr>
          <w:rFonts w:ascii="Tahoma" w:eastAsia="Arial" w:hAnsi="Tahoma" w:cs="Tahoma"/>
          <w:color w:val="auto"/>
          <w:sz w:val="22"/>
          <w:szCs w:val="22"/>
          <w:u w:color="1D1D1D"/>
        </w:rPr>
        <w:t xml:space="preserve">innen </w:t>
      </w:r>
      <w:r w:rsidRPr="009A6187">
        <w:rPr>
          <w:rFonts w:ascii="Tahoma" w:eastAsia="Arial" w:hAnsi="Tahoma" w:cs="Tahoma"/>
          <w:color w:val="auto"/>
          <w:sz w:val="22"/>
          <w:szCs w:val="22"/>
          <w:u w:color="1D1D1D"/>
        </w:rPr>
        <w:t xml:space="preserve">von </w:t>
      </w:r>
      <w:r w:rsidRPr="00107F09">
        <w:rPr>
          <w:rFonts w:ascii="Tahoma" w:eastAsia="Arial" w:hAnsi="Tahoma" w:cs="Tahoma"/>
          <w:b/>
          <w:bCs/>
          <w:color w:val="auto"/>
          <w:sz w:val="22"/>
          <w:szCs w:val="22"/>
          <w:u w:color="1D1D1D"/>
        </w:rPr>
        <w:t>The Most Bad Ones</w:t>
      </w:r>
      <w:r w:rsidRPr="009A6187">
        <w:rPr>
          <w:rFonts w:ascii="Tahoma" w:eastAsia="Arial" w:hAnsi="Tahoma" w:cs="Tahoma"/>
          <w:color w:val="auto"/>
          <w:sz w:val="22"/>
          <w:szCs w:val="22"/>
          <w:u w:color="1D1D1D"/>
        </w:rPr>
        <w:t xml:space="preserve">. </w:t>
      </w:r>
      <w:r w:rsidRPr="009A6187">
        <w:rPr>
          <w:rFonts w:ascii="Tahoma" w:eastAsia="Arial" w:hAnsi="Tahoma" w:cs="Tahoma"/>
          <w:b/>
          <w:bCs/>
          <w:color w:val="auto"/>
          <w:sz w:val="22"/>
          <w:szCs w:val="22"/>
          <w:u w:color="1D1D1D"/>
        </w:rPr>
        <w:t xml:space="preserve">Pitbull </w:t>
      </w:r>
      <w:r w:rsidRPr="009A6187">
        <w:rPr>
          <w:rFonts w:ascii="Tahoma" w:eastAsia="Arial" w:hAnsi="Tahoma" w:cs="Tahoma"/>
          <w:color w:val="auto"/>
          <w:sz w:val="22"/>
          <w:szCs w:val="22"/>
          <w:u w:color="1D1D1D"/>
        </w:rPr>
        <w:t xml:space="preserve">verspricht außerdem, dass </w:t>
      </w:r>
      <w:r w:rsidR="00425D81" w:rsidRPr="009A6187">
        <w:rPr>
          <w:rFonts w:ascii="Tahoma" w:eastAsia="Arial" w:hAnsi="Tahoma" w:cs="Tahoma"/>
          <w:color w:val="auto"/>
          <w:sz w:val="22"/>
          <w:szCs w:val="22"/>
          <w:u w:color="1D1D1D"/>
        </w:rPr>
        <w:t>die Tour</w:t>
      </w:r>
      <w:r w:rsidRPr="009A6187">
        <w:rPr>
          <w:rFonts w:ascii="Tahoma" w:eastAsia="Arial" w:hAnsi="Tahoma" w:cs="Tahoma"/>
          <w:color w:val="auto"/>
          <w:sz w:val="22"/>
          <w:szCs w:val="22"/>
          <w:u w:color="1D1D1D"/>
        </w:rPr>
        <w:t xml:space="preserve"> ein immersives Erlebnis </w:t>
      </w:r>
      <w:r w:rsidR="00DE7480">
        <w:rPr>
          <w:rFonts w:ascii="Tahoma" w:eastAsia="Arial" w:hAnsi="Tahoma" w:cs="Tahoma"/>
          <w:color w:val="auto"/>
          <w:sz w:val="22"/>
          <w:szCs w:val="22"/>
          <w:u w:color="1D1D1D"/>
        </w:rPr>
        <w:t>ist</w:t>
      </w:r>
      <w:r w:rsidRPr="009A6187">
        <w:rPr>
          <w:rFonts w:ascii="Tahoma" w:eastAsia="Arial" w:hAnsi="Tahoma" w:cs="Tahoma"/>
          <w:color w:val="auto"/>
          <w:sz w:val="22"/>
          <w:szCs w:val="22"/>
          <w:u w:color="1D1D1D"/>
        </w:rPr>
        <w:t xml:space="preserve">. </w:t>
      </w:r>
      <w:r w:rsidR="00425D81" w:rsidRPr="009A6187">
        <w:rPr>
          <w:rFonts w:ascii="Tahoma" w:eastAsia="Arial" w:hAnsi="Tahoma" w:cs="Tahoma"/>
          <w:color w:val="auto"/>
          <w:sz w:val="22"/>
          <w:szCs w:val="22"/>
          <w:u w:color="1D1D1D"/>
        </w:rPr>
        <w:t>Das Publikum</w:t>
      </w:r>
      <w:r w:rsidRPr="009A6187">
        <w:rPr>
          <w:rFonts w:ascii="Tahoma" w:eastAsia="Arial" w:hAnsi="Tahoma" w:cs="Tahoma"/>
          <w:color w:val="auto"/>
          <w:sz w:val="22"/>
          <w:szCs w:val="22"/>
          <w:u w:color="1D1D1D"/>
        </w:rPr>
        <w:t xml:space="preserve"> wird als</w:t>
      </w:r>
      <w:r w:rsidR="00425D81" w:rsidRPr="009A6187">
        <w:rPr>
          <w:rFonts w:ascii="Tahoma" w:eastAsia="Arial" w:hAnsi="Tahoma" w:cs="Tahoma"/>
          <w:color w:val="auto"/>
          <w:sz w:val="22"/>
          <w:szCs w:val="22"/>
          <w:u w:color="1D1D1D"/>
        </w:rPr>
        <w:t>o</w:t>
      </w:r>
      <w:r w:rsidRPr="009A6187">
        <w:rPr>
          <w:rFonts w:ascii="Tahoma" w:eastAsia="Arial" w:hAnsi="Tahoma" w:cs="Tahoma"/>
          <w:color w:val="auto"/>
          <w:sz w:val="22"/>
          <w:szCs w:val="22"/>
          <w:u w:color="1D1D1D"/>
        </w:rPr>
        <w:t xml:space="preserve"> nicht bloß auf die Zuschauer-Rolle reduziert, sondern ist gefälligst Teil </w:t>
      </w:r>
      <w:r w:rsidR="00425D81" w:rsidRPr="009A6187">
        <w:rPr>
          <w:rFonts w:ascii="Tahoma" w:eastAsia="Arial" w:hAnsi="Tahoma" w:cs="Tahoma"/>
          <w:color w:val="auto"/>
          <w:sz w:val="22"/>
          <w:szCs w:val="22"/>
          <w:u w:color="1D1D1D"/>
        </w:rPr>
        <w:t>ein</w:t>
      </w:r>
      <w:r w:rsidR="006C6594">
        <w:rPr>
          <w:rFonts w:ascii="Tahoma" w:eastAsia="Arial" w:hAnsi="Tahoma" w:cs="Tahoma"/>
          <w:color w:val="auto"/>
          <w:sz w:val="22"/>
          <w:szCs w:val="22"/>
          <w:u w:color="1D1D1D"/>
        </w:rPr>
        <w:t>er</w:t>
      </w:r>
      <w:r w:rsidR="00425D81" w:rsidRPr="009A6187">
        <w:rPr>
          <w:rFonts w:ascii="Tahoma" w:eastAsia="Arial" w:hAnsi="Tahoma" w:cs="Tahoma"/>
          <w:color w:val="auto"/>
          <w:sz w:val="22"/>
          <w:szCs w:val="22"/>
          <w:u w:color="1D1D1D"/>
        </w:rPr>
        <w:t xml:space="preserve"> ausschweifenden</w:t>
      </w:r>
      <w:r w:rsidRPr="009A6187">
        <w:rPr>
          <w:rFonts w:ascii="Tahoma" w:eastAsia="Arial" w:hAnsi="Tahoma" w:cs="Tahoma"/>
          <w:color w:val="auto"/>
          <w:sz w:val="22"/>
          <w:szCs w:val="22"/>
          <w:u w:color="1D1D1D"/>
        </w:rPr>
        <w:t xml:space="preserve"> </w:t>
      </w:r>
      <w:r w:rsidR="00997A75" w:rsidRPr="006C6594">
        <w:rPr>
          <w:rFonts w:ascii="Tahoma" w:eastAsia="Arial" w:hAnsi="Tahoma" w:cs="Tahoma"/>
          <w:b/>
          <w:bCs/>
          <w:color w:val="auto"/>
          <w:sz w:val="22"/>
          <w:szCs w:val="22"/>
          <w:u w:color="1D1D1D"/>
        </w:rPr>
        <w:t>Party After Dar</w:t>
      </w:r>
      <w:r w:rsidR="00997A75" w:rsidRPr="009A6187">
        <w:rPr>
          <w:rFonts w:ascii="Tahoma" w:eastAsia="Arial" w:hAnsi="Tahoma" w:cs="Tahoma"/>
          <w:color w:val="auto"/>
          <w:sz w:val="22"/>
          <w:szCs w:val="22"/>
          <w:u w:color="1D1D1D"/>
        </w:rPr>
        <w:t xml:space="preserve">k, für die er und </w:t>
      </w:r>
      <w:r w:rsidR="00997A75" w:rsidRPr="009A6187">
        <w:rPr>
          <w:rFonts w:ascii="Tahoma" w:eastAsia="Arial" w:hAnsi="Tahoma" w:cs="Tahoma"/>
          <w:b/>
          <w:bCs/>
          <w:color w:val="auto"/>
          <w:sz w:val="22"/>
          <w:szCs w:val="22"/>
          <w:u w:color="1D1D1D"/>
        </w:rPr>
        <w:t>Lil Jon</w:t>
      </w:r>
      <w:r w:rsidR="00997A75" w:rsidRPr="009A6187">
        <w:rPr>
          <w:rFonts w:ascii="Tahoma" w:eastAsia="Arial" w:hAnsi="Tahoma" w:cs="Tahoma"/>
          <w:color w:val="auto"/>
          <w:sz w:val="22"/>
          <w:szCs w:val="22"/>
          <w:u w:color="1D1D1D"/>
        </w:rPr>
        <w:t xml:space="preserve"> den perfekten Soundtrack liefern.</w:t>
      </w:r>
    </w:p>
    <w:p w14:paraId="4D317E65" w14:textId="77777777" w:rsidR="00740795" w:rsidRPr="009A6187" w:rsidRDefault="00740795" w:rsidP="00547337">
      <w:pPr>
        <w:suppressAutoHyphens w:val="0"/>
        <w:spacing w:after="120"/>
        <w:jc w:val="both"/>
        <w:rPr>
          <w:rFonts w:ascii="Tahoma" w:eastAsia="Arial" w:hAnsi="Tahoma" w:cs="Tahoma"/>
          <w:color w:val="auto"/>
          <w:sz w:val="22"/>
          <w:szCs w:val="22"/>
          <w:u w:color="1D1D1D"/>
        </w:rPr>
      </w:pPr>
    </w:p>
    <w:p w14:paraId="41FD7F71"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19E0CB77"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448D8F6B" w14:textId="77777777" w:rsidR="00413FD2" w:rsidRDefault="00413FD2" w:rsidP="00521A4C">
      <w:pPr>
        <w:suppressAutoHyphens w:val="0"/>
        <w:jc w:val="both"/>
        <w:rPr>
          <w:rFonts w:ascii="Tahoma" w:eastAsia="Arial" w:hAnsi="Tahoma" w:cs="Tahoma"/>
          <w:color w:val="auto"/>
          <w:sz w:val="22"/>
          <w:szCs w:val="22"/>
          <w:u w:color="1D1D1D"/>
        </w:rPr>
      </w:pPr>
    </w:p>
    <w:p w14:paraId="589F3971" w14:textId="77777777" w:rsidR="00591679" w:rsidRPr="00F00A84" w:rsidRDefault="00591679" w:rsidP="00591679">
      <w:pPr>
        <w:suppressAutoHyphens w:val="0"/>
        <w:jc w:val="center"/>
        <w:rPr>
          <w:rFonts w:ascii="Tahoma" w:eastAsia="Tahoma" w:hAnsi="Tahoma" w:cs="Tahoma"/>
          <w:b/>
          <w:bCs/>
          <w:color w:val="auto"/>
          <w:kern w:val="0"/>
          <w:sz w:val="48"/>
          <w:szCs w:val="48"/>
          <w:lang w:val="en-US"/>
        </w:rPr>
      </w:pPr>
      <w:r w:rsidRPr="00F00A84">
        <w:rPr>
          <w:rFonts w:ascii="Tahoma" w:hAnsi="Tahoma"/>
          <w:b/>
          <w:bCs/>
          <w:color w:val="auto"/>
          <w:kern w:val="0"/>
          <w:sz w:val="22"/>
          <w:szCs w:val="22"/>
          <w:lang w:val="en-US"/>
        </w:rPr>
        <w:t>Live Nation Presents</w:t>
      </w:r>
    </w:p>
    <w:p w14:paraId="6F6B99E9" w14:textId="514DEAC6" w:rsidR="00591679" w:rsidRPr="00F00A84" w:rsidRDefault="00997A75" w:rsidP="00591679">
      <w:pPr>
        <w:keepNext/>
        <w:spacing w:line="200" w:lineRule="atLeast"/>
        <w:jc w:val="center"/>
        <w:rPr>
          <w:rFonts w:ascii="Tahoma" w:hAnsi="Tahoma"/>
          <w:b/>
          <w:bCs/>
          <w:color w:val="auto"/>
          <w:kern w:val="0"/>
          <w:sz w:val="44"/>
          <w:szCs w:val="44"/>
          <w:lang w:val="en-US"/>
        </w:rPr>
      </w:pPr>
      <w:r w:rsidRPr="00F00A84">
        <w:rPr>
          <w:rFonts w:ascii="Tahoma" w:hAnsi="Tahoma"/>
          <w:b/>
          <w:bCs/>
          <w:color w:val="auto"/>
          <w:kern w:val="0"/>
          <w:sz w:val="44"/>
          <w:szCs w:val="44"/>
          <w:lang w:val="en-US"/>
        </w:rPr>
        <w:t>P</w:t>
      </w:r>
      <w:r w:rsidR="00F00A84" w:rsidRPr="00F00A84">
        <w:rPr>
          <w:rFonts w:ascii="Tahoma" w:hAnsi="Tahoma"/>
          <w:b/>
          <w:bCs/>
          <w:color w:val="auto"/>
          <w:kern w:val="0"/>
          <w:sz w:val="44"/>
          <w:szCs w:val="44"/>
          <w:lang w:val="en-US"/>
        </w:rPr>
        <w:t>ITBULL</w:t>
      </w:r>
    </w:p>
    <w:p w14:paraId="3E3D603A" w14:textId="7AA0241B" w:rsidR="00F00A84" w:rsidRPr="00F00A84" w:rsidRDefault="00997A75" w:rsidP="00591679">
      <w:pPr>
        <w:jc w:val="center"/>
        <w:rPr>
          <w:rFonts w:ascii="Tahoma" w:hAnsi="Tahoma" w:cs="Tahoma"/>
          <w:b/>
          <w:bCs/>
          <w:color w:val="auto"/>
          <w:sz w:val="22"/>
          <w:szCs w:val="22"/>
          <w:lang w:val="en-US"/>
        </w:rPr>
      </w:pPr>
      <w:r w:rsidRPr="00F00A84">
        <w:rPr>
          <w:rFonts w:ascii="Tahoma" w:hAnsi="Tahoma" w:cs="Tahoma"/>
          <w:b/>
          <w:bCs/>
          <w:color w:val="auto"/>
          <w:sz w:val="22"/>
          <w:szCs w:val="22"/>
          <w:lang w:val="en-US"/>
        </w:rPr>
        <w:t>Part</w:t>
      </w:r>
      <w:r w:rsidR="00F00A84" w:rsidRPr="00F00A84">
        <w:rPr>
          <w:rFonts w:ascii="Tahoma" w:hAnsi="Tahoma" w:cs="Tahoma"/>
          <w:b/>
          <w:bCs/>
          <w:color w:val="auto"/>
          <w:sz w:val="22"/>
          <w:szCs w:val="22"/>
          <w:lang w:val="en-US"/>
        </w:rPr>
        <w:t>y</w:t>
      </w:r>
      <w:r w:rsidRPr="00F00A84">
        <w:rPr>
          <w:rFonts w:ascii="Tahoma" w:hAnsi="Tahoma" w:cs="Tahoma"/>
          <w:b/>
          <w:bCs/>
          <w:color w:val="auto"/>
          <w:sz w:val="22"/>
          <w:szCs w:val="22"/>
          <w:lang w:val="en-US"/>
        </w:rPr>
        <w:t xml:space="preserve"> After Dark</w:t>
      </w:r>
      <w:r w:rsidR="00F00A84" w:rsidRPr="00F00A84">
        <w:rPr>
          <w:rFonts w:ascii="Tahoma" w:hAnsi="Tahoma" w:cs="Tahoma"/>
          <w:b/>
          <w:bCs/>
          <w:color w:val="auto"/>
          <w:sz w:val="22"/>
          <w:szCs w:val="22"/>
          <w:lang w:val="en-US"/>
        </w:rPr>
        <w:t xml:space="preserve"> Tour</w:t>
      </w:r>
    </w:p>
    <w:p w14:paraId="0DFC7523" w14:textId="5D6654FE" w:rsidR="00591679" w:rsidRPr="00F00A84" w:rsidRDefault="00F00A84" w:rsidP="00591679">
      <w:pPr>
        <w:jc w:val="center"/>
        <w:rPr>
          <w:rFonts w:ascii="Tahoma" w:hAnsi="Tahoma" w:cs="Tahoma"/>
          <w:b/>
          <w:bCs/>
          <w:color w:val="auto"/>
          <w:sz w:val="22"/>
          <w:szCs w:val="22"/>
          <w:lang w:val="en-US"/>
        </w:rPr>
      </w:pPr>
      <w:r w:rsidRPr="00F00A84">
        <w:rPr>
          <w:rFonts w:ascii="Tahoma" w:hAnsi="Tahoma" w:cs="Tahoma"/>
          <w:b/>
          <w:bCs/>
          <w:color w:val="auto"/>
          <w:sz w:val="22"/>
          <w:szCs w:val="22"/>
          <w:lang w:val="en-US"/>
        </w:rPr>
        <w:t>Special Guest:</w:t>
      </w:r>
      <w:r w:rsidR="00997A75" w:rsidRPr="00F00A84">
        <w:rPr>
          <w:rFonts w:ascii="Tahoma" w:hAnsi="Tahoma" w:cs="Tahoma"/>
          <w:b/>
          <w:bCs/>
          <w:color w:val="auto"/>
          <w:sz w:val="22"/>
          <w:szCs w:val="22"/>
          <w:lang w:val="en-US"/>
        </w:rPr>
        <w:t xml:space="preserve"> Lil Jon</w:t>
      </w:r>
    </w:p>
    <w:p w14:paraId="29266C00" w14:textId="77777777" w:rsidR="00591679" w:rsidRPr="00F00A84" w:rsidRDefault="00591679" w:rsidP="00591679">
      <w:pPr>
        <w:jc w:val="center"/>
        <w:rPr>
          <w:rFonts w:ascii="Tahoma" w:hAnsi="Tahoma" w:cs="Tahoma"/>
          <w:b/>
          <w:bCs/>
          <w:color w:val="auto"/>
          <w:kern w:val="0"/>
          <w:sz w:val="22"/>
          <w:szCs w:val="22"/>
          <w:lang w:val="en-US"/>
        </w:rPr>
      </w:pPr>
    </w:p>
    <w:p w14:paraId="4209FCE3" w14:textId="41909AC0" w:rsidR="00591679" w:rsidRPr="00B82707" w:rsidRDefault="00997A75" w:rsidP="00591679">
      <w:pPr>
        <w:ind w:left="1416" w:firstLine="708"/>
        <w:rPr>
          <w:rFonts w:ascii="Tahoma" w:hAnsi="Tahoma"/>
          <w:color w:val="auto"/>
          <w:kern w:val="0"/>
          <w:sz w:val="22"/>
          <w:szCs w:val="22"/>
          <w:lang w:val="en-US"/>
        </w:rPr>
      </w:pPr>
      <w:bookmarkStart w:id="0" w:name="_Hlk137808582"/>
      <w:r w:rsidRPr="00B82707">
        <w:rPr>
          <w:rFonts w:ascii="Tahoma" w:hAnsi="Tahoma"/>
          <w:color w:val="auto"/>
          <w:kern w:val="0"/>
          <w:sz w:val="22"/>
          <w:szCs w:val="22"/>
          <w:lang w:val="en-US"/>
        </w:rPr>
        <w:t>Di</w:t>
      </w:r>
      <w:r w:rsidR="00591679" w:rsidRPr="00B82707">
        <w:rPr>
          <w:rFonts w:ascii="Tahoma" w:hAnsi="Tahoma"/>
          <w:color w:val="auto"/>
          <w:kern w:val="0"/>
          <w:sz w:val="22"/>
          <w:szCs w:val="22"/>
          <w:lang w:val="en-US"/>
        </w:rPr>
        <w:t>.</w:t>
      </w:r>
      <w:r w:rsidR="00591679" w:rsidRPr="00B82707">
        <w:rPr>
          <w:rFonts w:ascii="Tahoma" w:hAnsi="Tahoma"/>
          <w:color w:val="auto"/>
          <w:kern w:val="0"/>
          <w:sz w:val="22"/>
          <w:szCs w:val="22"/>
          <w:lang w:val="en-US"/>
        </w:rPr>
        <w:tab/>
      </w:r>
      <w:r w:rsidRPr="00B82707">
        <w:rPr>
          <w:rFonts w:ascii="Tahoma" w:hAnsi="Tahoma"/>
          <w:color w:val="auto"/>
          <w:kern w:val="0"/>
          <w:sz w:val="22"/>
          <w:szCs w:val="22"/>
          <w:lang w:val="en-US"/>
        </w:rPr>
        <w:t>25</w:t>
      </w:r>
      <w:r w:rsidR="00591679" w:rsidRPr="00B82707">
        <w:rPr>
          <w:rFonts w:ascii="Tahoma" w:hAnsi="Tahoma"/>
          <w:color w:val="auto"/>
          <w:kern w:val="0"/>
          <w:sz w:val="22"/>
          <w:szCs w:val="22"/>
          <w:lang w:val="en-US"/>
        </w:rPr>
        <w:t>.0</w:t>
      </w:r>
      <w:r w:rsidRPr="00B82707">
        <w:rPr>
          <w:rFonts w:ascii="Tahoma" w:hAnsi="Tahoma"/>
          <w:color w:val="auto"/>
          <w:kern w:val="0"/>
          <w:sz w:val="22"/>
          <w:szCs w:val="22"/>
          <w:lang w:val="en-US"/>
        </w:rPr>
        <w:t>2</w:t>
      </w:r>
      <w:r w:rsidR="00591679" w:rsidRPr="00B82707">
        <w:rPr>
          <w:rFonts w:ascii="Tahoma" w:hAnsi="Tahoma"/>
          <w:color w:val="auto"/>
          <w:kern w:val="0"/>
          <w:sz w:val="22"/>
          <w:szCs w:val="22"/>
          <w:lang w:val="en-US"/>
        </w:rPr>
        <w:t>.</w:t>
      </w:r>
      <w:bookmarkEnd w:id="0"/>
      <w:r w:rsidR="00591679" w:rsidRPr="00B82707">
        <w:rPr>
          <w:rFonts w:ascii="Tahoma" w:hAnsi="Tahoma"/>
          <w:color w:val="auto"/>
          <w:kern w:val="0"/>
          <w:sz w:val="22"/>
          <w:szCs w:val="22"/>
          <w:lang w:val="en-US"/>
        </w:rPr>
        <w:t>202</w:t>
      </w:r>
      <w:r w:rsidR="00740795" w:rsidRPr="00B82707">
        <w:rPr>
          <w:rFonts w:ascii="Tahoma" w:hAnsi="Tahoma"/>
          <w:color w:val="auto"/>
          <w:kern w:val="0"/>
          <w:sz w:val="22"/>
          <w:szCs w:val="22"/>
          <w:lang w:val="en-US"/>
        </w:rPr>
        <w:t>5</w:t>
      </w:r>
      <w:r w:rsidR="00591679" w:rsidRPr="00B82707">
        <w:rPr>
          <w:rFonts w:ascii="Tahoma" w:hAnsi="Tahoma"/>
          <w:color w:val="auto"/>
          <w:kern w:val="0"/>
          <w:sz w:val="22"/>
          <w:szCs w:val="22"/>
          <w:lang w:val="en-US"/>
        </w:rPr>
        <w:tab/>
      </w:r>
      <w:r w:rsidRPr="00B82707">
        <w:rPr>
          <w:rFonts w:ascii="Tahoma" w:hAnsi="Tahoma"/>
          <w:color w:val="auto"/>
          <w:kern w:val="0"/>
          <w:sz w:val="22"/>
          <w:szCs w:val="22"/>
          <w:lang w:val="en-US"/>
        </w:rPr>
        <w:t>Köln</w:t>
      </w:r>
      <w:r w:rsidRPr="00B82707">
        <w:rPr>
          <w:rFonts w:ascii="Tahoma" w:hAnsi="Tahoma"/>
          <w:color w:val="auto"/>
          <w:kern w:val="0"/>
          <w:sz w:val="22"/>
          <w:szCs w:val="22"/>
          <w:lang w:val="en-US"/>
        </w:rPr>
        <w:tab/>
      </w:r>
      <w:r w:rsidR="00591679" w:rsidRPr="00B82707">
        <w:rPr>
          <w:rFonts w:ascii="Tahoma" w:hAnsi="Tahoma"/>
          <w:color w:val="auto"/>
          <w:kern w:val="0"/>
          <w:sz w:val="22"/>
          <w:szCs w:val="22"/>
          <w:lang w:val="en-US"/>
        </w:rPr>
        <w:tab/>
      </w:r>
      <w:r w:rsidRPr="00B82707">
        <w:rPr>
          <w:rFonts w:ascii="Tahoma" w:hAnsi="Tahoma"/>
          <w:color w:val="auto"/>
          <w:kern w:val="0"/>
          <w:sz w:val="22"/>
          <w:szCs w:val="22"/>
          <w:lang w:val="en-US"/>
        </w:rPr>
        <w:t>Lanxess Arena</w:t>
      </w:r>
    </w:p>
    <w:p w14:paraId="48817E59" w14:textId="77777777" w:rsidR="00591679" w:rsidRPr="00B82707" w:rsidRDefault="00591679" w:rsidP="00591679">
      <w:pPr>
        <w:rPr>
          <w:rFonts w:ascii="Tahoma" w:hAnsi="Tahoma"/>
          <w:color w:val="auto"/>
          <w:kern w:val="0"/>
          <w:sz w:val="22"/>
          <w:szCs w:val="22"/>
          <w:lang w:val="en-US"/>
        </w:rPr>
      </w:pPr>
    </w:p>
    <w:p w14:paraId="47A73015" w14:textId="77777777" w:rsidR="00997A75" w:rsidRPr="00B82707" w:rsidRDefault="00997A75" w:rsidP="00591679">
      <w:pPr>
        <w:rPr>
          <w:rStyle w:val="Hyperlink0"/>
          <w:color w:val="auto"/>
          <w:sz w:val="22"/>
          <w:szCs w:val="22"/>
          <w:lang w:val="en-US"/>
        </w:rPr>
      </w:pPr>
    </w:p>
    <w:p w14:paraId="2AD90934" w14:textId="77777777" w:rsidR="00591679" w:rsidRPr="00F44927" w:rsidRDefault="00591679" w:rsidP="00591679">
      <w:pPr>
        <w:pStyle w:val="berschrift4"/>
        <w:tabs>
          <w:tab w:val="left" w:pos="360"/>
        </w:tabs>
        <w:rPr>
          <w:rStyle w:val="OhneA"/>
          <w:rFonts w:cs="Tahoma"/>
          <w:color w:val="auto"/>
          <w:sz w:val="20"/>
          <w:szCs w:val="20"/>
        </w:rPr>
      </w:pPr>
      <w:r w:rsidRPr="00F00A84">
        <w:rPr>
          <w:rStyle w:val="OhneA"/>
          <w:rFonts w:cs="Tahoma"/>
          <w:color w:val="auto"/>
          <w:sz w:val="20"/>
          <w:szCs w:val="20"/>
        </w:rPr>
        <w:t>Telekom Prio Tickets:</w:t>
      </w:r>
    </w:p>
    <w:p w14:paraId="6342E6CE" w14:textId="42B176A7" w:rsidR="00591679" w:rsidRPr="00F44927" w:rsidRDefault="00591679" w:rsidP="00591679">
      <w:pPr>
        <w:jc w:val="center"/>
        <w:rPr>
          <w:rFonts w:ascii="Tahoma" w:hAnsi="Tahoma" w:cs="Tahoma"/>
          <w:b/>
          <w:bCs/>
          <w:color w:val="auto"/>
          <w:sz w:val="20"/>
          <w:szCs w:val="20"/>
        </w:rPr>
      </w:pPr>
      <w:r w:rsidRPr="00F44927">
        <w:rPr>
          <w:rStyle w:val="Hyperlink0"/>
          <w:color w:val="auto"/>
          <w:u w:val="none"/>
        </w:rPr>
        <w:t xml:space="preserve">Mi., </w:t>
      </w:r>
      <w:r w:rsidR="003F1C69" w:rsidRPr="00F44927">
        <w:rPr>
          <w:rStyle w:val="Hyperlink0"/>
          <w:color w:val="auto"/>
          <w:u w:val="none"/>
        </w:rPr>
        <w:t>1</w:t>
      </w:r>
      <w:r w:rsidR="00997A75" w:rsidRPr="00F44927">
        <w:rPr>
          <w:rStyle w:val="Hyperlink0"/>
          <w:color w:val="auto"/>
          <w:u w:val="none"/>
        </w:rPr>
        <w:t>3</w:t>
      </w:r>
      <w:r w:rsidRPr="00F44927">
        <w:rPr>
          <w:rStyle w:val="Hyperlink0"/>
          <w:color w:val="auto"/>
          <w:u w:val="none"/>
        </w:rPr>
        <w:t>.</w:t>
      </w:r>
      <w:r w:rsidR="005D4AE6" w:rsidRPr="00F44927">
        <w:rPr>
          <w:rStyle w:val="Hyperlink0"/>
          <w:color w:val="auto"/>
          <w:u w:val="none"/>
        </w:rPr>
        <w:t>1</w:t>
      </w:r>
      <w:r w:rsidR="00997A75" w:rsidRPr="00F44927">
        <w:rPr>
          <w:rStyle w:val="Hyperlink0"/>
          <w:color w:val="auto"/>
          <w:u w:val="none"/>
        </w:rPr>
        <w:t>1</w:t>
      </w:r>
      <w:r w:rsidRPr="00F44927">
        <w:rPr>
          <w:rStyle w:val="Hyperlink0"/>
          <w:color w:val="auto"/>
          <w:u w:val="none"/>
        </w:rPr>
        <w:t>.</w:t>
      </w:r>
      <w:r w:rsidR="00F00A84" w:rsidRPr="00F44927">
        <w:rPr>
          <w:rStyle w:val="Hyperlink0"/>
          <w:color w:val="auto"/>
          <w:u w:val="none"/>
        </w:rPr>
        <w:t>20</w:t>
      </w:r>
      <w:r w:rsidRPr="00F44927">
        <w:rPr>
          <w:rStyle w:val="Hyperlink0"/>
          <w:color w:val="auto"/>
          <w:u w:val="none"/>
        </w:rPr>
        <w:t xml:space="preserve">24, 10:00 Uhr </w:t>
      </w:r>
      <w:r w:rsidRPr="00F44927">
        <w:rPr>
          <w:rStyle w:val="OhneA"/>
          <w:rFonts w:ascii="Tahoma" w:hAnsi="Tahoma" w:cs="Tahoma"/>
          <w:b/>
          <w:bCs/>
          <w:color w:val="auto"/>
          <w:sz w:val="20"/>
          <w:szCs w:val="20"/>
        </w:rPr>
        <w:t>(Online-Presale, 48 Stunden)</w:t>
      </w:r>
      <w:r w:rsidRPr="00F44927">
        <w:rPr>
          <w:rStyle w:val="Hyperlink0"/>
          <w:color w:val="auto"/>
          <w:u w:val="none"/>
        </w:rPr>
        <w:br/>
      </w:r>
      <w:hyperlink r:id="rId10" w:history="1">
        <w:r w:rsidRPr="00F44927">
          <w:rPr>
            <w:rStyle w:val="Hyperlink"/>
            <w:rFonts w:ascii="Tahoma" w:hAnsi="Tahoma" w:cs="Tahoma"/>
            <w:b/>
            <w:bCs/>
            <w:color w:val="auto"/>
            <w:sz w:val="20"/>
            <w:szCs w:val="20"/>
          </w:rPr>
          <w:t>www.magentamusik.de/prio-tickets</w:t>
        </w:r>
      </w:hyperlink>
    </w:p>
    <w:p w14:paraId="189D61A7" w14:textId="77777777" w:rsidR="00591679" w:rsidRPr="00F44927" w:rsidRDefault="00591679" w:rsidP="00591679">
      <w:pPr>
        <w:rPr>
          <w:rFonts w:ascii="Tahoma" w:hAnsi="Tahoma" w:cs="Tahoma"/>
          <w:color w:val="auto"/>
          <w:sz w:val="20"/>
          <w:szCs w:val="20"/>
        </w:rPr>
      </w:pPr>
    </w:p>
    <w:p w14:paraId="68B7FDF6" w14:textId="39D784BE" w:rsidR="00591679" w:rsidRPr="00F44927" w:rsidRDefault="00591679" w:rsidP="00591679">
      <w:pPr>
        <w:pStyle w:val="berschrift4"/>
        <w:tabs>
          <w:tab w:val="left" w:pos="360"/>
        </w:tabs>
        <w:rPr>
          <w:rStyle w:val="OhneA"/>
          <w:rFonts w:cs="Tahoma"/>
          <w:color w:val="auto"/>
          <w:sz w:val="20"/>
          <w:szCs w:val="20"/>
        </w:rPr>
      </w:pPr>
      <w:r w:rsidRPr="00F44927">
        <w:rPr>
          <w:rStyle w:val="OhneA"/>
          <w:rFonts w:cs="Tahoma"/>
          <w:color w:val="auto"/>
          <w:sz w:val="20"/>
          <w:szCs w:val="20"/>
        </w:rPr>
        <w:t>RTL+ Prio Tickets in Kooperation mit der Telekom</w:t>
      </w:r>
      <w:r w:rsidR="00F00A84" w:rsidRPr="00F44927">
        <w:rPr>
          <w:rStyle w:val="OhneA"/>
          <w:rFonts w:cs="Tahoma"/>
          <w:color w:val="auto"/>
          <w:sz w:val="20"/>
          <w:szCs w:val="20"/>
        </w:rPr>
        <w:t>:</w:t>
      </w:r>
    </w:p>
    <w:p w14:paraId="7596AC57" w14:textId="7FADD464" w:rsidR="00591679" w:rsidRPr="00F44927" w:rsidRDefault="00997A75" w:rsidP="00591679">
      <w:pPr>
        <w:jc w:val="center"/>
        <w:rPr>
          <w:rFonts w:ascii="Tahoma" w:hAnsi="Tahoma" w:cs="Tahoma"/>
          <w:b/>
          <w:bCs/>
          <w:color w:val="auto"/>
          <w:sz w:val="20"/>
          <w:szCs w:val="20"/>
        </w:rPr>
      </w:pPr>
      <w:r w:rsidRPr="00F44927">
        <w:rPr>
          <w:rStyle w:val="Hyperlink0"/>
          <w:color w:val="auto"/>
          <w:u w:val="none"/>
        </w:rPr>
        <w:t>Mi., 13.11.</w:t>
      </w:r>
      <w:r w:rsidR="00F00A84" w:rsidRPr="00F44927">
        <w:rPr>
          <w:rStyle w:val="Hyperlink0"/>
          <w:color w:val="auto"/>
          <w:u w:val="none"/>
        </w:rPr>
        <w:t>20</w:t>
      </w:r>
      <w:r w:rsidRPr="00F44927">
        <w:rPr>
          <w:rStyle w:val="Hyperlink0"/>
          <w:color w:val="auto"/>
          <w:u w:val="none"/>
        </w:rPr>
        <w:t xml:space="preserve">24, 10:00 Uhr </w:t>
      </w:r>
      <w:r w:rsidRPr="00F44927">
        <w:rPr>
          <w:rStyle w:val="OhneA"/>
          <w:rFonts w:ascii="Tahoma" w:hAnsi="Tahoma" w:cs="Tahoma"/>
          <w:b/>
          <w:bCs/>
          <w:color w:val="auto"/>
          <w:sz w:val="20"/>
          <w:szCs w:val="20"/>
        </w:rPr>
        <w:t>(Online-Presale, 48 Stunden)</w:t>
      </w:r>
      <w:r w:rsidR="00591679" w:rsidRPr="00F44927">
        <w:rPr>
          <w:rStyle w:val="Hyperlink0"/>
          <w:color w:val="auto"/>
        </w:rPr>
        <w:br/>
      </w:r>
      <w:r w:rsidR="00591679" w:rsidRPr="00F44927">
        <w:rPr>
          <w:rStyle w:val="apple-converted-space"/>
          <w:rFonts w:ascii="Tahoma" w:hAnsi="Tahoma" w:cs="Tahoma"/>
          <w:b/>
          <w:bCs/>
          <w:color w:val="auto"/>
          <w:sz w:val="20"/>
          <w:szCs w:val="20"/>
        </w:rPr>
        <w:t> </w:t>
      </w:r>
      <w:hyperlink r:id="rId11" w:tooltip="https://plus.rtl.de/prio-tickets" w:history="1">
        <w:r w:rsidR="00591679" w:rsidRPr="00F44927">
          <w:rPr>
            <w:rStyle w:val="Hyperlink"/>
            <w:rFonts w:ascii="Tahoma" w:hAnsi="Tahoma" w:cs="Tahoma"/>
            <w:b/>
            <w:bCs/>
            <w:color w:val="auto"/>
            <w:sz w:val="20"/>
            <w:szCs w:val="20"/>
          </w:rPr>
          <w:t>https://plus.rtl.de/prio-tickets</w:t>
        </w:r>
      </w:hyperlink>
    </w:p>
    <w:p w14:paraId="305E8DFA" w14:textId="77777777" w:rsidR="00591679" w:rsidRPr="00F44927" w:rsidRDefault="00591679" w:rsidP="00591679">
      <w:pPr>
        <w:rPr>
          <w:rStyle w:val="Hyperlink0"/>
          <w:color w:val="auto"/>
          <w:u w:val="none"/>
        </w:rPr>
      </w:pPr>
    </w:p>
    <w:p w14:paraId="367979C7" w14:textId="77777777" w:rsidR="00591679" w:rsidRPr="00F44927" w:rsidRDefault="00591679" w:rsidP="00591679">
      <w:pPr>
        <w:jc w:val="center"/>
        <w:rPr>
          <w:rStyle w:val="Hyperlink0"/>
          <w:color w:val="auto"/>
          <w:u w:val="none"/>
          <w:lang w:val="en-US"/>
        </w:rPr>
      </w:pPr>
      <w:r w:rsidRPr="00F44927">
        <w:rPr>
          <w:rStyle w:val="Hyperlink0"/>
          <w:color w:val="auto"/>
          <w:u w:val="none"/>
          <w:lang w:val="en-US"/>
        </w:rPr>
        <w:t>Ticketmaster Presale:</w:t>
      </w:r>
    </w:p>
    <w:p w14:paraId="6D41857B" w14:textId="182CAD81" w:rsidR="00591679" w:rsidRPr="00F44927" w:rsidRDefault="000C7CEE" w:rsidP="00591679">
      <w:pPr>
        <w:jc w:val="center"/>
        <w:rPr>
          <w:rStyle w:val="OhneA"/>
          <w:rFonts w:ascii="Tahoma" w:hAnsi="Tahoma" w:cs="Tahoma"/>
          <w:b/>
          <w:bCs/>
          <w:color w:val="auto"/>
          <w:sz w:val="20"/>
          <w:szCs w:val="20"/>
          <w:lang w:val="en-US"/>
        </w:rPr>
      </w:pPr>
      <w:r w:rsidRPr="00F44927">
        <w:rPr>
          <w:rStyle w:val="Hyperlink0"/>
          <w:color w:val="auto"/>
          <w:u w:val="none"/>
          <w:lang w:val="en-US"/>
        </w:rPr>
        <w:t xml:space="preserve">Do., </w:t>
      </w:r>
      <w:r w:rsidR="00997A75" w:rsidRPr="00F44927">
        <w:rPr>
          <w:rStyle w:val="Hyperlink0"/>
          <w:color w:val="auto"/>
          <w:u w:val="none"/>
          <w:lang w:val="en-US"/>
        </w:rPr>
        <w:t>14</w:t>
      </w:r>
      <w:r w:rsidRPr="00F44927">
        <w:rPr>
          <w:rStyle w:val="Hyperlink0"/>
          <w:color w:val="auto"/>
          <w:u w:val="none"/>
          <w:lang w:val="en-US"/>
        </w:rPr>
        <w:t>.</w:t>
      </w:r>
      <w:r w:rsidR="005D4AE6" w:rsidRPr="00F44927">
        <w:rPr>
          <w:rStyle w:val="Hyperlink0"/>
          <w:color w:val="auto"/>
          <w:u w:val="none"/>
          <w:lang w:val="en-US"/>
        </w:rPr>
        <w:t>1</w:t>
      </w:r>
      <w:r w:rsidR="00E43241" w:rsidRPr="00F44927">
        <w:rPr>
          <w:rStyle w:val="Hyperlink0"/>
          <w:color w:val="auto"/>
          <w:u w:val="none"/>
          <w:lang w:val="en-US"/>
        </w:rPr>
        <w:t>1</w:t>
      </w:r>
      <w:r w:rsidRPr="00F44927">
        <w:rPr>
          <w:rStyle w:val="Hyperlink0"/>
          <w:color w:val="auto"/>
          <w:u w:val="none"/>
          <w:lang w:val="en-US"/>
        </w:rPr>
        <w:t>.</w:t>
      </w:r>
      <w:r w:rsidR="00F00A84" w:rsidRPr="00F44927">
        <w:rPr>
          <w:rStyle w:val="Hyperlink0"/>
          <w:color w:val="auto"/>
          <w:u w:val="none"/>
          <w:lang w:val="en-US"/>
        </w:rPr>
        <w:t>20</w:t>
      </w:r>
      <w:r w:rsidRPr="00F44927">
        <w:rPr>
          <w:rStyle w:val="Hyperlink0"/>
          <w:color w:val="auto"/>
          <w:u w:val="none"/>
          <w:lang w:val="en-US"/>
        </w:rPr>
        <w:t xml:space="preserve">24, 10:00 Uhr </w:t>
      </w:r>
      <w:r w:rsidRPr="00F44927">
        <w:rPr>
          <w:rStyle w:val="OhneA"/>
          <w:rFonts w:ascii="Tahoma" w:hAnsi="Tahoma" w:cs="Tahoma"/>
          <w:b/>
          <w:bCs/>
          <w:color w:val="auto"/>
          <w:sz w:val="20"/>
          <w:szCs w:val="20"/>
          <w:lang w:val="en-US"/>
        </w:rPr>
        <w:t xml:space="preserve">(Online-Presale, </w:t>
      </w:r>
      <w:r w:rsidR="00305915" w:rsidRPr="00F44927">
        <w:rPr>
          <w:rStyle w:val="OhneA"/>
          <w:rFonts w:ascii="Tahoma" w:hAnsi="Tahoma" w:cs="Tahoma"/>
          <w:b/>
          <w:bCs/>
          <w:color w:val="auto"/>
          <w:sz w:val="20"/>
          <w:szCs w:val="20"/>
          <w:lang w:val="en-US"/>
        </w:rPr>
        <w:t>24</w:t>
      </w:r>
      <w:r w:rsidRPr="00F44927">
        <w:rPr>
          <w:rStyle w:val="OhneA"/>
          <w:rFonts w:ascii="Tahoma" w:hAnsi="Tahoma" w:cs="Tahoma"/>
          <w:b/>
          <w:bCs/>
          <w:color w:val="auto"/>
          <w:sz w:val="20"/>
          <w:szCs w:val="20"/>
          <w:lang w:val="en-US"/>
        </w:rPr>
        <w:t xml:space="preserve"> Stunden)</w:t>
      </w:r>
    </w:p>
    <w:p w14:paraId="05AAB6C0" w14:textId="77777777" w:rsidR="00591679" w:rsidRPr="00F44927" w:rsidRDefault="00591679" w:rsidP="00591679">
      <w:pPr>
        <w:pStyle w:val="berschrift4"/>
        <w:tabs>
          <w:tab w:val="left" w:pos="360"/>
        </w:tabs>
        <w:rPr>
          <w:rStyle w:val="Hyperlink0"/>
          <w:b/>
          <w:bCs/>
          <w:color w:val="auto"/>
          <w:u w:color="000000"/>
        </w:rPr>
      </w:pPr>
      <w:hyperlink r:id="rId12" w:history="1">
        <w:r w:rsidRPr="00F44927">
          <w:rPr>
            <w:rStyle w:val="Hyperlink1"/>
            <w:b/>
            <w:bCs/>
            <w:color w:val="auto"/>
            <w:lang w:val="de-DE"/>
          </w:rPr>
          <w:t>www.ticketmaster.de/presale</w:t>
        </w:r>
      </w:hyperlink>
    </w:p>
    <w:p w14:paraId="013188FE" w14:textId="77777777" w:rsidR="00591679" w:rsidRPr="00F00A84" w:rsidRDefault="00591679" w:rsidP="00591679">
      <w:pPr>
        <w:jc w:val="center"/>
        <w:rPr>
          <w:rFonts w:ascii="Tahoma" w:eastAsia="Tahoma" w:hAnsi="Tahoma" w:cs="Tahoma"/>
          <w:color w:val="auto"/>
          <w:sz w:val="20"/>
          <w:szCs w:val="20"/>
        </w:rPr>
      </w:pPr>
    </w:p>
    <w:p w14:paraId="1BF955A0" w14:textId="77777777" w:rsidR="00F00A84" w:rsidRPr="00F00A84" w:rsidRDefault="00F00A84" w:rsidP="00591679">
      <w:pPr>
        <w:jc w:val="center"/>
        <w:rPr>
          <w:rFonts w:ascii="Tahoma" w:eastAsia="Tahoma" w:hAnsi="Tahoma" w:cs="Tahoma"/>
          <w:color w:val="auto"/>
          <w:sz w:val="20"/>
          <w:szCs w:val="20"/>
        </w:rPr>
      </w:pPr>
    </w:p>
    <w:p w14:paraId="64613650" w14:textId="77777777" w:rsidR="00591679" w:rsidRPr="00F00A84" w:rsidRDefault="00591679" w:rsidP="00591679">
      <w:pPr>
        <w:pStyle w:val="berschrift4"/>
        <w:rPr>
          <w:rFonts w:cs="Tahoma"/>
          <w:color w:val="auto"/>
          <w:sz w:val="20"/>
          <w:szCs w:val="20"/>
        </w:rPr>
      </w:pPr>
      <w:r w:rsidRPr="00F00A84">
        <w:rPr>
          <w:rFonts w:cs="Tahoma"/>
          <w:color w:val="auto"/>
          <w:sz w:val="20"/>
          <w:szCs w:val="20"/>
        </w:rPr>
        <w:t>Allgemeiner Vorverkaufsstart:</w:t>
      </w:r>
    </w:p>
    <w:p w14:paraId="484A1DD0" w14:textId="08F3EE60" w:rsidR="000C7CEE" w:rsidRPr="00F00A84" w:rsidRDefault="000C7CEE" w:rsidP="000C7CEE">
      <w:pPr>
        <w:jc w:val="center"/>
        <w:rPr>
          <w:rStyle w:val="OhneA"/>
          <w:rFonts w:ascii="Tahoma" w:hAnsi="Tahoma" w:cs="Tahoma"/>
          <w:b/>
          <w:bCs/>
          <w:color w:val="auto"/>
          <w:sz w:val="20"/>
          <w:szCs w:val="20"/>
          <w:lang w:val="en-US"/>
        </w:rPr>
      </w:pPr>
      <w:r w:rsidRPr="00F00A84">
        <w:rPr>
          <w:rStyle w:val="Hyperlink0"/>
          <w:color w:val="auto"/>
          <w:u w:val="none"/>
          <w:lang w:val="en-US"/>
        </w:rPr>
        <w:t xml:space="preserve">Fr., </w:t>
      </w:r>
      <w:r w:rsidR="00997A75" w:rsidRPr="00F00A84">
        <w:rPr>
          <w:rStyle w:val="Hyperlink0"/>
          <w:color w:val="auto"/>
          <w:u w:val="none"/>
          <w:lang w:val="en-US"/>
        </w:rPr>
        <w:t>15</w:t>
      </w:r>
      <w:r w:rsidRPr="00F00A84">
        <w:rPr>
          <w:rStyle w:val="Hyperlink0"/>
          <w:color w:val="auto"/>
          <w:u w:val="none"/>
          <w:lang w:val="en-US"/>
        </w:rPr>
        <w:t>.</w:t>
      </w:r>
      <w:r w:rsidR="005D4AE6" w:rsidRPr="00F00A84">
        <w:rPr>
          <w:rStyle w:val="Hyperlink0"/>
          <w:color w:val="auto"/>
          <w:u w:val="none"/>
          <w:lang w:val="en-US"/>
        </w:rPr>
        <w:t>1</w:t>
      </w:r>
      <w:r w:rsidR="00997A75" w:rsidRPr="00F00A84">
        <w:rPr>
          <w:rStyle w:val="Hyperlink0"/>
          <w:color w:val="auto"/>
          <w:u w:val="none"/>
          <w:lang w:val="en-US"/>
        </w:rPr>
        <w:t>1</w:t>
      </w:r>
      <w:r w:rsidRPr="00F00A84">
        <w:rPr>
          <w:rStyle w:val="Hyperlink0"/>
          <w:color w:val="auto"/>
          <w:u w:val="none"/>
          <w:lang w:val="en-US"/>
        </w:rPr>
        <w:t>.</w:t>
      </w:r>
      <w:r w:rsidR="00F00A84">
        <w:rPr>
          <w:rStyle w:val="Hyperlink0"/>
          <w:color w:val="auto"/>
          <w:u w:val="none"/>
          <w:lang w:val="en-US"/>
        </w:rPr>
        <w:t>20</w:t>
      </w:r>
      <w:r w:rsidRPr="00F00A84">
        <w:rPr>
          <w:rStyle w:val="Hyperlink0"/>
          <w:color w:val="auto"/>
          <w:u w:val="none"/>
          <w:lang w:val="en-US"/>
        </w:rPr>
        <w:t>24, 10:00 Uhr</w:t>
      </w:r>
    </w:p>
    <w:p w14:paraId="6A879767" w14:textId="6926F190" w:rsidR="003F1C69" w:rsidRPr="00F00A84" w:rsidRDefault="00F00A84" w:rsidP="00997A75">
      <w:pPr>
        <w:jc w:val="center"/>
        <w:rPr>
          <w:rFonts w:ascii="Tahoma" w:hAnsi="Tahoma" w:cs="Tahoma"/>
          <w:b/>
          <w:bCs/>
          <w:sz w:val="20"/>
          <w:szCs w:val="20"/>
          <w:lang w:val="en-US"/>
        </w:rPr>
      </w:pPr>
      <w:hyperlink r:id="rId13" w:history="1">
        <w:r w:rsidRPr="00F00A84">
          <w:rPr>
            <w:rStyle w:val="Hyperlink"/>
            <w:rFonts w:ascii="Tahoma" w:hAnsi="Tahoma" w:cs="Tahoma"/>
            <w:b/>
            <w:bCs/>
            <w:sz w:val="20"/>
            <w:szCs w:val="20"/>
            <w:lang w:val="en-US"/>
          </w:rPr>
          <w:t>www.livenation.de/artist-pitbull-284345</w:t>
        </w:r>
      </w:hyperlink>
    </w:p>
    <w:p w14:paraId="34A9BF1B" w14:textId="77777777" w:rsidR="00997A75" w:rsidRPr="00F00A84" w:rsidRDefault="00997A75" w:rsidP="00305915">
      <w:pPr>
        <w:rPr>
          <w:rFonts w:ascii="Tahoma" w:hAnsi="Tahoma" w:cs="Tahoma"/>
          <w:b/>
          <w:bCs/>
          <w:color w:val="auto"/>
          <w:sz w:val="20"/>
          <w:szCs w:val="20"/>
          <w:lang w:val="en-US"/>
        </w:rPr>
      </w:pPr>
    </w:p>
    <w:p w14:paraId="12EF3A41" w14:textId="77777777" w:rsidR="00591679" w:rsidRPr="00F00A84" w:rsidRDefault="00591679" w:rsidP="00591679">
      <w:pPr>
        <w:jc w:val="center"/>
        <w:rPr>
          <w:rStyle w:val="Hyperlink"/>
          <w:rFonts w:ascii="Tahoma" w:hAnsi="Tahoma" w:cs="Tahoma"/>
          <w:b/>
          <w:bCs/>
          <w:color w:val="auto"/>
          <w:sz w:val="20"/>
          <w:szCs w:val="20"/>
          <w:lang w:val="en-US"/>
        </w:rPr>
      </w:pPr>
      <w:hyperlink r:id="rId14" w:history="1">
        <w:r w:rsidRPr="00F00A84">
          <w:rPr>
            <w:rStyle w:val="Hyperlink"/>
            <w:rFonts w:ascii="Tahoma" w:hAnsi="Tahoma" w:cs="Tahoma"/>
            <w:b/>
            <w:bCs/>
            <w:color w:val="auto"/>
            <w:sz w:val="20"/>
            <w:szCs w:val="20"/>
            <w:lang w:val="en-US"/>
          </w:rPr>
          <w:t>www.ticketmaster.de</w:t>
        </w:r>
      </w:hyperlink>
      <w:r w:rsidRPr="00F00A84">
        <w:rPr>
          <w:rStyle w:val="Hyperlink"/>
          <w:rFonts w:ascii="Tahoma" w:hAnsi="Tahoma" w:cs="Tahoma"/>
          <w:b/>
          <w:bCs/>
          <w:color w:val="auto"/>
          <w:sz w:val="20"/>
          <w:szCs w:val="20"/>
          <w:lang w:val="en-US"/>
        </w:rPr>
        <w:br/>
      </w:r>
      <w:hyperlink r:id="rId15" w:history="1">
        <w:r w:rsidRPr="00F00A84">
          <w:rPr>
            <w:rStyle w:val="Hyperlink"/>
            <w:rFonts w:ascii="Tahoma" w:hAnsi="Tahoma" w:cs="Tahoma"/>
            <w:b/>
            <w:bCs/>
            <w:color w:val="auto"/>
            <w:sz w:val="20"/>
            <w:szCs w:val="20"/>
            <w:lang w:val="en-US"/>
          </w:rPr>
          <w:t>www.eventim.de</w:t>
        </w:r>
      </w:hyperlink>
    </w:p>
    <w:p w14:paraId="7E9A7ABB" w14:textId="77777777" w:rsidR="00591679" w:rsidRPr="00F00A84" w:rsidRDefault="00591679" w:rsidP="00591679">
      <w:pPr>
        <w:spacing w:line="200" w:lineRule="atLeast"/>
        <w:rPr>
          <w:rFonts w:ascii="Tahoma" w:eastAsia="Tahoma" w:hAnsi="Tahoma" w:cs="Tahoma"/>
          <w:b/>
          <w:bCs/>
          <w:color w:val="auto"/>
          <w:sz w:val="20"/>
          <w:szCs w:val="20"/>
          <w:lang w:val="en-US"/>
        </w:rPr>
      </w:pPr>
    </w:p>
    <w:p w14:paraId="07635973" w14:textId="77777777" w:rsidR="00591679" w:rsidRPr="00F00A84" w:rsidRDefault="00591679" w:rsidP="00591679">
      <w:pPr>
        <w:spacing w:line="200" w:lineRule="atLeast"/>
        <w:rPr>
          <w:rFonts w:ascii="Tahoma" w:eastAsia="Tahoma" w:hAnsi="Tahoma" w:cs="Tahoma"/>
          <w:b/>
          <w:bCs/>
          <w:color w:val="auto"/>
          <w:sz w:val="20"/>
          <w:szCs w:val="20"/>
          <w:lang w:val="en-US"/>
        </w:rPr>
      </w:pPr>
    </w:p>
    <w:p w14:paraId="6E2DA1E3" w14:textId="77777777" w:rsidR="00F00A84" w:rsidRPr="00F00A84" w:rsidRDefault="00F00A84" w:rsidP="00591679">
      <w:pPr>
        <w:spacing w:line="200" w:lineRule="atLeast"/>
        <w:rPr>
          <w:rFonts w:ascii="Tahoma" w:eastAsia="Tahoma" w:hAnsi="Tahoma" w:cs="Tahoma"/>
          <w:b/>
          <w:bCs/>
          <w:color w:val="auto"/>
          <w:sz w:val="20"/>
          <w:szCs w:val="20"/>
          <w:lang w:val="en-US"/>
        </w:rPr>
      </w:pPr>
    </w:p>
    <w:p w14:paraId="096B5617" w14:textId="77777777" w:rsidR="00591679" w:rsidRPr="00F00A84" w:rsidRDefault="00591679" w:rsidP="00591679">
      <w:pPr>
        <w:spacing w:line="200" w:lineRule="atLeast"/>
        <w:jc w:val="center"/>
        <w:rPr>
          <w:rStyle w:val="Ohne"/>
          <w:rFonts w:ascii="Tahoma" w:eastAsia="Tahoma" w:hAnsi="Tahoma" w:cs="Tahoma"/>
          <w:b/>
          <w:bCs/>
          <w:color w:val="auto"/>
          <w:kern w:val="2"/>
          <w:sz w:val="20"/>
          <w:szCs w:val="20"/>
          <w:lang w:val="en-US"/>
        </w:rPr>
      </w:pPr>
      <w:hyperlink r:id="rId16" w:history="1">
        <w:r w:rsidRPr="00F00A84">
          <w:rPr>
            <w:rStyle w:val="Hyperlink1"/>
            <w:color w:val="auto"/>
          </w:rPr>
          <w:t>www.livenation.de</w:t>
        </w:r>
      </w:hyperlink>
      <w:r w:rsidRPr="00F00A84">
        <w:rPr>
          <w:rStyle w:val="Ohne"/>
          <w:rFonts w:ascii="Tahoma" w:eastAsia="Arial Unicode MS" w:hAnsi="Tahoma" w:cs="Tahoma"/>
          <w:color w:val="auto"/>
          <w:sz w:val="20"/>
          <w:szCs w:val="20"/>
          <w:u w:val="single"/>
          <w:lang w:val="en-US"/>
        </w:rPr>
        <w:br/>
      </w:r>
      <w:r w:rsidRPr="00F00A84">
        <w:rPr>
          <w:rStyle w:val="Ohne"/>
          <w:rFonts w:ascii="Tahoma" w:hAnsi="Tahoma" w:cs="Tahoma"/>
          <w:color w:val="auto"/>
          <w:sz w:val="20"/>
          <w:szCs w:val="20"/>
          <w:lang w:val="en-US"/>
        </w:rPr>
        <w:t>facebook.com/livenationGSA | twitter.com/livenationGSA</w:t>
      </w:r>
    </w:p>
    <w:p w14:paraId="75D26481" w14:textId="77777777" w:rsidR="00591679" w:rsidRPr="00F00A84" w:rsidRDefault="00591679" w:rsidP="00591679">
      <w:pPr>
        <w:spacing w:line="200" w:lineRule="atLeast"/>
        <w:jc w:val="center"/>
        <w:rPr>
          <w:rStyle w:val="Ohne"/>
          <w:rFonts w:ascii="Tahoma" w:eastAsia="Tahoma" w:hAnsi="Tahoma" w:cs="Tahoma"/>
          <w:color w:val="auto"/>
          <w:sz w:val="20"/>
          <w:szCs w:val="20"/>
        </w:rPr>
      </w:pPr>
      <w:r w:rsidRPr="00F00A84">
        <w:rPr>
          <w:rStyle w:val="Ohne"/>
          <w:rFonts w:ascii="Tahoma" w:hAnsi="Tahoma" w:cs="Tahoma"/>
          <w:color w:val="auto"/>
          <w:sz w:val="20"/>
          <w:szCs w:val="20"/>
        </w:rPr>
        <w:t>instagram.com/livenationGSA | youtube.com/livenationGSA</w:t>
      </w:r>
    </w:p>
    <w:p w14:paraId="236692E4" w14:textId="77777777" w:rsidR="00591679" w:rsidRPr="00F00A84" w:rsidRDefault="00591679" w:rsidP="00591679">
      <w:pPr>
        <w:spacing w:line="200" w:lineRule="atLeast"/>
        <w:jc w:val="center"/>
        <w:rPr>
          <w:rFonts w:ascii="Tahoma" w:eastAsia="Tahoma" w:hAnsi="Tahoma" w:cs="Tahoma"/>
          <w:color w:val="auto"/>
          <w:sz w:val="20"/>
          <w:szCs w:val="20"/>
        </w:rPr>
      </w:pPr>
    </w:p>
    <w:p w14:paraId="311DE934" w14:textId="77777777" w:rsidR="00591679" w:rsidRPr="00F00A84" w:rsidRDefault="00591679" w:rsidP="00591679">
      <w:pPr>
        <w:spacing w:line="200" w:lineRule="atLeast"/>
        <w:jc w:val="center"/>
        <w:rPr>
          <w:rStyle w:val="Ohne"/>
          <w:rFonts w:ascii="Tahoma" w:eastAsia="Tahoma" w:hAnsi="Tahoma" w:cs="Tahoma"/>
          <w:b/>
          <w:bCs/>
          <w:color w:val="auto"/>
          <w:sz w:val="20"/>
          <w:szCs w:val="20"/>
          <w:u w:val="single"/>
        </w:rPr>
      </w:pPr>
      <w:hyperlink r:id="rId17" w:history="1">
        <w:r w:rsidRPr="00F00A84">
          <w:rPr>
            <w:rStyle w:val="Hyperlink2"/>
            <w:color w:val="auto"/>
          </w:rPr>
          <w:t>www.livenation-promotion.de</w:t>
        </w:r>
      </w:hyperlink>
    </w:p>
    <w:p w14:paraId="63884874" w14:textId="77777777" w:rsidR="00591679" w:rsidRPr="00F00A84"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r w:rsidRPr="00F00A84">
        <w:rPr>
          <w:rStyle w:val="Ohne"/>
          <w:rFonts w:ascii="Tahoma" w:hAnsi="Tahoma" w:cs="Tahoma"/>
          <w:color w:val="auto"/>
          <w:sz w:val="20"/>
          <w:szCs w:val="20"/>
          <w:lang w:val="en-US"/>
        </w:rPr>
        <w:t>Pressematerial | Akkreditierung</w:t>
      </w:r>
    </w:p>
    <w:p w14:paraId="711D778E" w14:textId="77777777" w:rsidR="00591679" w:rsidRPr="00F00A84" w:rsidRDefault="00591679" w:rsidP="00591679">
      <w:pPr>
        <w:widowControl w:val="0"/>
        <w:jc w:val="center"/>
        <w:rPr>
          <w:rFonts w:ascii="Tahoma" w:hAnsi="Tahoma" w:cs="Tahoma"/>
          <w:color w:val="auto"/>
          <w:sz w:val="20"/>
          <w:szCs w:val="20"/>
          <w:lang w:val="en-US"/>
        </w:rPr>
      </w:pPr>
    </w:p>
    <w:p w14:paraId="78868D23" w14:textId="77777777" w:rsidR="00997A75" w:rsidRPr="00F00A84" w:rsidRDefault="00997A75" w:rsidP="00591679">
      <w:pPr>
        <w:widowControl w:val="0"/>
        <w:jc w:val="center"/>
        <w:rPr>
          <w:rFonts w:ascii="Tahoma" w:hAnsi="Tahoma" w:cs="Tahoma"/>
          <w:b/>
          <w:bCs/>
          <w:color w:val="auto"/>
          <w:sz w:val="20"/>
          <w:szCs w:val="20"/>
          <w:lang w:val="en-US"/>
        </w:rPr>
      </w:pPr>
    </w:p>
    <w:p w14:paraId="371F5CCE" w14:textId="22B27B07" w:rsidR="00997A75" w:rsidRPr="00F00A84" w:rsidRDefault="00997A75" w:rsidP="00591679">
      <w:pPr>
        <w:widowControl w:val="0"/>
        <w:jc w:val="center"/>
        <w:rPr>
          <w:rFonts w:ascii="Tahoma" w:hAnsi="Tahoma" w:cs="Tahoma"/>
          <w:sz w:val="20"/>
          <w:szCs w:val="20"/>
          <w:lang w:val="en-US"/>
        </w:rPr>
      </w:pPr>
      <w:hyperlink r:id="rId18" w:history="1">
        <w:r w:rsidRPr="00F00A84">
          <w:rPr>
            <w:rStyle w:val="Hyperlink"/>
            <w:rFonts w:ascii="Tahoma" w:hAnsi="Tahoma" w:cs="Tahoma"/>
            <w:sz w:val="20"/>
            <w:szCs w:val="20"/>
            <w:lang w:val="en-US"/>
          </w:rPr>
          <w:t>pitbullmusic.com</w:t>
        </w:r>
      </w:hyperlink>
    </w:p>
    <w:p w14:paraId="3249B97F" w14:textId="499F6622" w:rsidR="00997A75" w:rsidRPr="00F00A84" w:rsidRDefault="00F00A84" w:rsidP="00591679">
      <w:pPr>
        <w:widowControl w:val="0"/>
        <w:jc w:val="center"/>
        <w:rPr>
          <w:rFonts w:ascii="Tahoma" w:hAnsi="Tahoma" w:cs="Tahoma"/>
          <w:sz w:val="20"/>
          <w:szCs w:val="20"/>
          <w:lang w:val="en-US"/>
        </w:rPr>
      </w:pPr>
      <w:hyperlink r:id="rId19" w:history="1">
        <w:r w:rsidRPr="00F00A84">
          <w:rPr>
            <w:rStyle w:val="Hyperlink"/>
            <w:rFonts w:ascii="Tahoma" w:hAnsi="Tahoma" w:cs="Tahoma"/>
            <w:sz w:val="20"/>
            <w:szCs w:val="20"/>
            <w:lang w:val="en-US"/>
          </w:rPr>
          <w:t>www.facebook.com/pitbull</w:t>
        </w:r>
      </w:hyperlink>
    </w:p>
    <w:p w14:paraId="0FCFD2F9" w14:textId="605B1E9E" w:rsidR="00997A75" w:rsidRPr="00F00A84" w:rsidRDefault="00F00A84" w:rsidP="00F74AE6">
      <w:pPr>
        <w:suppressAutoHyphens w:val="0"/>
        <w:jc w:val="center"/>
        <w:rPr>
          <w:rFonts w:ascii="Tahoma" w:hAnsi="Tahoma" w:cs="Tahoma"/>
          <w:sz w:val="20"/>
          <w:szCs w:val="20"/>
          <w:lang w:val="en-US"/>
        </w:rPr>
      </w:pPr>
      <w:hyperlink r:id="rId20" w:history="1">
        <w:r w:rsidRPr="00F00A84">
          <w:rPr>
            <w:rStyle w:val="Hyperlink"/>
            <w:rFonts w:ascii="Tahoma" w:hAnsi="Tahoma" w:cs="Tahoma"/>
            <w:sz w:val="20"/>
            <w:szCs w:val="20"/>
            <w:lang w:val="en-US"/>
          </w:rPr>
          <w:t>www.instagram.com/pitbull</w:t>
        </w:r>
      </w:hyperlink>
    </w:p>
    <w:p w14:paraId="20FF06DF" w14:textId="363EBA57" w:rsidR="00997A75" w:rsidRPr="00F00A84" w:rsidRDefault="00997A75" w:rsidP="000C7CEE">
      <w:pPr>
        <w:suppressAutoHyphens w:val="0"/>
        <w:jc w:val="center"/>
        <w:rPr>
          <w:rFonts w:ascii="Tahoma" w:hAnsi="Tahoma" w:cs="Tahoma"/>
          <w:sz w:val="20"/>
          <w:szCs w:val="20"/>
          <w:lang w:val="en-US"/>
        </w:rPr>
      </w:pPr>
      <w:hyperlink r:id="rId21" w:history="1">
        <w:r w:rsidRPr="00F00A84">
          <w:rPr>
            <w:rStyle w:val="Hyperlink"/>
            <w:rFonts w:ascii="Tahoma" w:hAnsi="Tahoma" w:cs="Tahoma"/>
            <w:sz w:val="20"/>
            <w:szCs w:val="20"/>
            <w:lang w:val="en-US"/>
          </w:rPr>
          <w:t>x.com/pitbull</w:t>
        </w:r>
      </w:hyperlink>
    </w:p>
    <w:p w14:paraId="40E00FEB" w14:textId="45C80B4F" w:rsidR="00997A75" w:rsidRPr="00F00A84" w:rsidRDefault="00F00A84" w:rsidP="000C7CEE">
      <w:pPr>
        <w:suppressAutoHyphens w:val="0"/>
        <w:jc w:val="center"/>
        <w:rPr>
          <w:rFonts w:ascii="Tahoma" w:hAnsi="Tahoma" w:cs="Tahoma"/>
          <w:sz w:val="20"/>
          <w:szCs w:val="20"/>
          <w:lang w:val="en-US"/>
        </w:rPr>
      </w:pPr>
      <w:hyperlink r:id="rId22" w:history="1">
        <w:r w:rsidRPr="00F00A84">
          <w:rPr>
            <w:rStyle w:val="Hyperlink"/>
            <w:rFonts w:ascii="Tahoma" w:hAnsi="Tahoma" w:cs="Tahoma"/>
            <w:sz w:val="20"/>
            <w:szCs w:val="20"/>
            <w:lang w:val="en-US"/>
          </w:rPr>
          <w:t>www.tiktok.com/@pitbull</w:t>
        </w:r>
      </w:hyperlink>
    </w:p>
    <w:p w14:paraId="0677C50F" w14:textId="1851F44D" w:rsidR="003F1C69" w:rsidRPr="00F00A84" w:rsidRDefault="00F00A84" w:rsidP="000C7CEE">
      <w:pPr>
        <w:suppressAutoHyphens w:val="0"/>
        <w:jc w:val="center"/>
        <w:rPr>
          <w:rFonts w:ascii="Tahoma" w:hAnsi="Tahoma" w:cs="Tahoma"/>
          <w:sz w:val="20"/>
          <w:szCs w:val="20"/>
          <w:lang w:val="en-US"/>
        </w:rPr>
      </w:pPr>
      <w:hyperlink r:id="rId23" w:history="1">
        <w:r w:rsidRPr="00F00A84">
          <w:rPr>
            <w:rStyle w:val="Hyperlink"/>
            <w:rFonts w:ascii="Tahoma" w:hAnsi="Tahoma" w:cs="Tahoma"/>
            <w:sz w:val="20"/>
            <w:szCs w:val="20"/>
            <w:lang w:val="en-US"/>
          </w:rPr>
          <w:t>www.youtube.com/@Pitbull</w:t>
        </w:r>
      </w:hyperlink>
    </w:p>
    <w:p w14:paraId="3E5C789F" w14:textId="77777777" w:rsidR="00997A75" w:rsidRPr="00F00A84" w:rsidRDefault="00997A75" w:rsidP="000C7CEE">
      <w:pPr>
        <w:suppressAutoHyphens w:val="0"/>
        <w:jc w:val="center"/>
        <w:rPr>
          <w:rStyle w:val="Hyperlink"/>
          <w:rFonts w:ascii="Tahoma" w:hAnsi="Tahoma" w:cs="Tahoma"/>
          <w:sz w:val="20"/>
          <w:szCs w:val="20"/>
          <w:lang w:val="en-US"/>
        </w:rPr>
      </w:pPr>
    </w:p>
    <w:sectPr w:rsidR="00997A75" w:rsidRPr="00F00A84">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E10D0" w14:textId="77777777" w:rsidR="00E248D1" w:rsidRDefault="00E248D1">
      <w:r>
        <w:separator/>
      </w:r>
    </w:p>
  </w:endnote>
  <w:endnote w:type="continuationSeparator" w:id="0">
    <w:p w14:paraId="3442C773" w14:textId="77777777" w:rsidR="00E248D1" w:rsidRDefault="00E2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2CF97" w14:textId="77777777" w:rsidR="00E248D1" w:rsidRDefault="00E248D1">
      <w:r>
        <w:separator/>
      </w:r>
    </w:p>
  </w:footnote>
  <w:footnote w:type="continuationSeparator" w:id="0">
    <w:p w14:paraId="53D3182B" w14:textId="77777777" w:rsidR="00E248D1" w:rsidRDefault="00E2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5FB"/>
    <w:rsid w:val="000D4F9E"/>
    <w:rsid w:val="000E09FE"/>
    <w:rsid w:val="000E121F"/>
    <w:rsid w:val="000E493F"/>
    <w:rsid w:val="000F0C14"/>
    <w:rsid w:val="000F15CF"/>
    <w:rsid w:val="000F53D5"/>
    <w:rsid w:val="000F7EAF"/>
    <w:rsid w:val="00103184"/>
    <w:rsid w:val="00107F09"/>
    <w:rsid w:val="00117D84"/>
    <w:rsid w:val="001219DD"/>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5F2F"/>
    <w:rsid w:val="00196412"/>
    <w:rsid w:val="0019660B"/>
    <w:rsid w:val="001A0F6E"/>
    <w:rsid w:val="001A1A58"/>
    <w:rsid w:val="001A6CAF"/>
    <w:rsid w:val="001B19B0"/>
    <w:rsid w:val="001B2EFE"/>
    <w:rsid w:val="001B3295"/>
    <w:rsid w:val="001C186E"/>
    <w:rsid w:val="001C326F"/>
    <w:rsid w:val="001D4DCE"/>
    <w:rsid w:val="001D5824"/>
    <w:rsid w:val="001E2792"/>
    <w:rsid w:val="001E66A3"/>
    <w:rsid w:val="001F6941"/>
    <w:rsid w:val="0020130C"/>
    <w:rsid w:val="00203460"/>
    <w:rsid w:val="00210AA6"/>
    <w:rsid w:val="00212DE0"/>
    <w:rsid w:val="00220692"/>
    <w:rsid w:val="00232D29"/>
    <w:rsid w:val="00234C13"/>
    <w:rsid w:val="0023775F"/>
    <w:rsid w:val="00242C29"/>
    <w:rsid w:val="00242C6D"/>
    <w:rsid w:val="00242D8B"/>
    <w:rsid w:val="00244163"/>
    <w:rsid w:val="00260231"/>
    <w:rsid w:val="0026490F"/>
    <w:rsid w:val="00264C4C"/>
    <w:rsid w:val="00270D43"/>
    <w:rsid w:val="00275152"/>
    <w:rsid w:val="002856F0"/>
    <w:rsid w:val="00286C25"/>
    <w:rsid w:val="00290F7F"/>
    <w:rsid w:val="00291DC0"/>
    <w:rsid w:val="00293BC0"/>
    <w:rsid w:val="002947DF"/>
    <w:rsid w:val="002A5B99"/>
    <w:rsid w:val="002C0D7B"/>
    <w:rsid w:val="002C0F03"/>
    <w:rsid w:val="002C35DF"/>
    <w:rsid w:val="002C735D"/>
    <w:rsid w:val="002D267F"/>
    <w:rsid w:val="002E1C84"/>
    <w:rsid w:val="002E1FA3"/>
    <w:rsid w:val="002E7968"/>
    <w:rsid w:val="002E7C79"/>
    <w:rsid w:val="002F1E9D"/>
    <w:rsid w:val="003026C3"/>
    <w:rsid w:val="00305915"/>
    <w:rsid w:val="00311D8D"/>
    <w:rsid w:val="00313A46"/>
    <w:rsid w:val="00314A2B"/>
    <w:rsid w:val="00322B4F"/>
    <w:rsid w:val="00326F35"/>
    <w:rsid w:val="00327212"/>
    <w:rsid w:val="00332AA1"/>
    <w:rsid w:val="0034294C"/>
    <w:rsid w:val="0034388F"/>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B16"/>
    <w:rsid w:val="003F1C69"/>
    <w:rsid w:val="003F27B6"/>
    <w:rsid w:val="003F567C"/>
    <w:rsid w:val="0040635C"/>
    <w:rsid w:val="00410A27"/>
    <w:rsid w:val="00413FD2"/>
    <w:rsid w:val="004167DA"/>
    <w:rsid w:val="00420A48"/>
    <w:rsid w:val="00425D81"/>
    <w:rsid w:val="004265A8"/>
    <w:rsid w:val="004316A9"/>
    <w:rsid w:val="004321DD"/>
    <w:rsid w:val="00432FEE"/>
    <w:rsid w:val="00442769"/>
    <w:rsid w:val="00444917"/>
    <w:rsid w:val="004472CD"/>
    <w:rsid w:val="00451D7E"/>
    <w:rsid w:val="00451FE8"/>
    <w:rsid w:val="00454E0F"/>
    <w:rsid w:val="004569C3"/>
    <w:rsid w:val="00457F1C"/>
    <w:rsid w:val="00460ADA"/>
    <w:rsid w:val="00465810"/>
    <w:rsid w:val="004806AA"/>
    <w:rsid w:val="00484A40"/>
    <w:rsid w:val="004940C2"/>
    <w:rsid w:val="00495E89"/>
    <w:rsid w:val="004A4401"/>
    <w:rsid w:val="004B3AB8"/>
    <w:rsid w:val="004B559E"/>
    <w:rsid w:val="004B6421"/>
    <w:rsid w:val="004C0BBA"/>
    <w:rsid w:val="004C51AE"/>
    <w:rsid w:val="004D1C43"/>
    <w:rsid w:val="004D3700"/>
    <w:rsid w:val="004D3FD6"/>
    <w:rsid w:val="004D749B"/>
    <w:rsid w:val="004E3EA7"/>
    <w:rsid w:val="004E50C1"/>
    <w:rsid w:val="004F3B16"/>
    <w:rsid w:val="004F692D"/>
    <w:rsid w:val="00504C71"/>
    <w:rsid w:val="005103F4"/>
    <w:rsid w:val="00512C5C"/>
    <w:rsid w:val="00514E6E"/>
    <w:rsid w:val="005204F1"/>
    <w:rsid w:val="00521A4C"/>
    <w:rsid w:val="00527685"/>
    <w:rsid w:val="00547337"/>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B13B0"/>
    <w:rsid w:val="005B18A0"/>
    <w:rsid w:val="005B6356"/>
    <w:rsid w:val="005C1323"/>
    <w:rsid w:val="005C34CE"/>
    <w:rsid w:val="005C4867"/>
    <w:rsid w:val="005C789B"/>
    <w:rsid w:val="005D074E"/>
    <w:rsid w:val="005D4951"/>
    <w:rsid w:val="005D4AE6"/>
    <w:rsid w:val="005E2509"/>
    <w:rsid w:val="005E6AD5"/>
    <w:rsid w:val="005E7C9E"/>
    <w:rsid w:val="005F050C"/>
    <w:rsid w:val="005F23FA"/>
    <w:rsid w:val="006030DD"/>
    <w:rsid w:val="00607580"/>
    <w:rsid w:val="00617C4E"/>
    <w:rsid w:val="0063044E"/>
    <w:rsid w:val="0065122F"/>
    <w:rsid w:val="0065255C"/>
    <w:rsid w:val="00655EEC"/>
    <w:rsid w:val="00661D05"/>
    <w:rsid w:val="0066589D"/>
    <w:rsid w:val="006723D1"/>
    <w:rsid w:val="00674BCA"/>
    <w:rsid w:val="00680704"/>
    <w:rsid w:val="00682A5C"/>
    <w:rsid w:val="006845F8"/>
    <w:rsid w:val="00685122"/>
    <w:rsid w:val="006A4867"/>
    <w:rsid w:val="006A7707"/>
    <w:rsid w:val="006B5AD7"/>
    <w:rsid w:val="006C212E"/>
    <w:rsid w:val="006C38DD"/>
    <w:rsid w:val="006C5462"/>
    <w:rsid w:val="006C6594"/>
    <w:rsid w:val="006C76BC"/>
    <w:rsid w:val="006D0EE9"/>
    <w:rsid w:val="006D3021"/>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40795"/>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05C53"/>
    <w:rsid w:val="009130E6"/>
    <w:rsid w:val="00913173"/>
    <w:rsid w:val="00914456"/>
    <w:rsid w:val="00921270"/>
    <w:rsid w:val="00927452"/>
    <w:rsid w:val="00931C8F"/>
    <w:rsid w:val="00934116"/>
    <w:rsid w:val="00946775"/>
    <w:rsid w:val="009475B2"/>
    <w:rsid w:val="0095074D"/>
    <w:rsid w:val="00956F42"/>
    <w:rsid w:val="00966871"/>
    <w:rsid w:val="00970586"/>
    <w:rsid w:val="00973304"/>
    <w:rsid w:val="009756D6"/>
    <w:rsid w:val="00977E1D"/>
    <w:rsid w:val="00982EE4"/>
    <w:rsid w:val="00983879"/>
    <w:rsid w:val="009906B6"/>
    <w:rsid w:val="00997A75"/>
    <w:rsid w:val="009A00E2"/>
    <w:rsid w:val="009A6187"/>
    <w:rsid w:val="009B75E1"/>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5C70"/>
    <w:rsid w:val="00A2695C"/>
    <w:rsid w:val="00A27712"/>
    <w:rsid w:val="00A32C73"/>
    <w:rsid w:val="00A331BD"/>
    <w:rsid w:val="00A339FE"/>
    <w:rsid w:val="00A33A75"/>
    <w:rsid w:val="00A4067D"/>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76F10"/>
    <w:rsid w:val="00B8059B"/>
    <w:rsid w:val="00B80B4E"/>
    <w:rsid w:val="00B82707"/>
    <w:rsid w:val="00B90C6A"/>
    <w:rsid w:val="00B90FFB"/>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C6861"/>
    <w:rsid w:val="00CE0420"/>
    <w:rsid w:val="00CE28A8"/>
    <w:rsid w:val="00CF29B0"/>
    <w:rsid w:val="00CF4318"/>
    <w:rsid w:val="00CF69B1"/>
    <w:rsid w:val="00D01A25"/>
    <w:rsid w:val="00D13952"/>
    <w:rsid w:val="00D15C0A"/>
    <w:rsid w:val="00D179BE"/>
    <w:rsid w:val="00D21772"/>
    <w:rsid w:val="00D22B0B"/>
    <w:rsid w:val="00D27100"/>
    <w:rsid w:val="00D323D6"/>
    <w:rsid w:val="00D33674"/>
    <w:rsid w:val="00D5069D"/>
    <w:rsid w:val="00D531F7"/>
    <w:rsid w:val="00D54DFD"/>
    <w:rsid w:val="00D55A58"/>
    <w:rsid w:val="00D61023"/>
    <w:rsid w:val="00D61631"/>
    <w:rsid w:val="00D7279D"/>
    <w:rsid w:val="00D749E6"/>
    <w:rsid w:val="00D755B4"/>
    <w:rsid w:val="00D84EDF"/>
    <w:rsid w:val="00D868A1"/>
    <w:rsid w:val="00D871ED"/>
    <w:rsid w:val="00D87283"/>
    <w:rsid w:val="00DA3B82"/>
    <w:rsid w:val="00DA6285"/>
    <w:rsid w:val="00DB6316"/>
    <w:rsid w:val="00DB7FBE"/>
    <w:rsid w:val="00DC00D1"/>
    <w:rsid w:val="00DC030A"/>
    <w:rsid w:val="00DC164A"/>
    <w:rsid w:val="00DD2DFA"/>
    <w:rsid w:val="00DD6076"/>
    <w:rsid w:val="00DD709F"/>
    <w:rsid w:val="00DD7EBD"/>
    <w:rsid w:val="00DE2395"/>
    <w:rsid w:val="00DE2F9E"/>
    <w:rsid w:val="00DE5860"/>
    <w:rsid w:val="00DE7480"/>
    <w:rsid w:val="00DF53E3"/>
    <w:rsid w:val="00E005F5"/>
    <w:rsid w:val="00E02D53"/>
    <w:rsid w:val="00E11DC1"/>
    <w:rsid w:val="00E16C2B"/>
    <w:rsid w:val="00E16D0E"/>
    <w:rsid w:val="00E17B1B"/>
    <w:rsid w:val="00E248D1"/>
    <w:rsid w:val="00E30E1A"/>
    <w:rsid w:val="00E33C73"/>
    <w:rsid w:val="00E43241"/>
    <w:rsid w:val="00E57A03"/>
    <w:rsid w:val="00E57A1C"/>
    <w:rsid w:val="00E6732D"/>
    <w:rsid w:val="00E86377"/>
    <w:rsid w:val="00E9390B"/>
    <w:rsid w:val="00E95DAC"/>
    <w:rsid w:val="00EA467D"/>
    <w:rsid w:val="00EA4EC7"/>
    <w:rsid w:val="00EC0C8D"/>
    <w:rsid w:val="00EC31A6"/>
    <w:rsid w:val="00EE5206"/>
    <w:rsid w:val="00EE5207"/>
    <w:rsid w:val="00EF1E42"/>
    <w:rsid w:val="00F00A84"/>
    <w:rsid w:val="00F0286F"/>
    <w:rsid w:val="00F107E5"/>
    <w:rsid w:val="00F13B37"/>
    <w:rsid w:val="00F14090"/>
    <w:rsid w:val="00F15C79"/>
    <w:rsid w:val="00F15EAD"/>
    <w:rsid w:val="00F20281"/>
    <w:rsid w:val="00F20CF7"/>
    <w:rsid w:val="00F2216A"/>
    <w:rsid w:val="00F262ED"/>
    <w:rsid w:val="00F31C13"/>
    <w:rsid w:val="00F340D2"/>
    <w:rsid w:val="00F40451"/>
    <w:rsid w:val="00F44927"/>
    <w:rsid w:val="00F56096"/>
    <w:rsid w:val="00F56152"/>
    <w:rsid w:val="00F71F2C"/>
    <w:rsid w:val="00F74AE6"/>
    <w:rsid w:val="00F823E9"/>
    <w:rsid w:val="00F9253B"/>
    <w:rsid w:val="00FA0113"/>
    <w:rsid w:val="00FA1184"/>
    <w:rsid w:val="00FA3CD3"/>
    <w:rsid w:val="00FA5727"/>
    <w:rsid w:val="00FB09F2"/>
    <w:rsid w:val="00FB43B2"/>
    <w:rsid w:val="00FC0699"/>
    <w:rsid w:val="00FC3D3A"/>
    <w:rsid w:val="00FC7651"/>
    <w:rsid w:val="00FD484C"/>
    <w:rsid w:val="00FD54B6"/>
    <w:rsid w:val="00FD61D5"/>
    <w:rsid w:val="00FE13BD"/>
    <w:rsid w:val="00FE48A7"/>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6D302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 w:type="character" w:customStyle="1" w:styleId="berschrift2Zchn">
    <w:name w:val="Überschrift 2 Zchn"/>
    <w:basedOn w:val="Absatz-Standardschriftart"/>
    <w:link w:val="berschrift2"/>
    <w:uiPriority w:val="9"/>
    <w:semiHidden/>
    <w:rsid w:val="006D3021"/>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36136242">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087874367">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pitbull-284345" TargetMode="External"/><Relationship Id="rId18" Type="http://schemas.openxmlformats.org/officeDocument/2006/relationships/hyperlink" Target="https://pitbullmusic.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x.com/pitbull"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pitbul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Pitbull" TargetMode="External"/><Relationship Id="rId10" Type="http://schemas.openxmlformats.org/officeDocument/2006/relationships/hyperlink" Target="http://www.magentamusik.de/prio-tickets" TargetMode="External"/><Relationship Id="rId19" Type="http://schemas.openxmlformats.org/officeDocument/2006/relationships/hyperlink" Target="http://www.facebook.com/pitbul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tiktok.com/@pitbul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9AB48-C955-4B28-8D99-C6A7F26DAA2B}"/>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4507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2</cp:revision>
  <dcterms:created xsi:type="dcterms:W3CDTF">2024-11-08T09:34:00Z</dcterms:created>
  <dcterms:modified xsi:type="dcterms:W3CDTF">2024-11-08T12:32:00Z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