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63051EDE" w:rsidR="0065122F" w:rsidRPr="004B3EA6" w:rsidRDefault="00105534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ZARA LARSSON</w:t>
      </w:r>
    </w:p>
    <w:p w14:paraId="67F83A28" w14:textId="4B5C0CDB" w:rsidR="00992D33" w:rsidRDefault="00992D33" w:rsidP="00992D33">
      <w:pPr>
        <w:suppressAutoHyphens w:val="0"/>
        <w:jc w:val="center"/>
        <w:rPr>
          <w:rFonts w:ascii="Noto Sans" w:eastAsia="Arial" w:hAnsi="Noto Sans" w:cs="Noto Sans"/>
          <w:b/>
          <w:bCs/>
          <w:sz w:val="28"/>
          <w:szCs w:val="28"/>
        </w:rPr>
      </w:pPr>
      <w:r>
        <w:rPr>
          <w:rFonts w:ascii="Noto Sans" w:eastAsia="Arial" w:hAnsi="Noto Sans" w:cs="Noto Sans"/>
          <w:b/>
          <w:bCs/>
          <w:sz w:val="28"/>
          <w:szCs w:val="28"/>
        </w:rPr>
        <w:t xml:space="preserve">Mit ihrem neuen </w:t>
      </w:r>
      <w:r w:rsidR="00105534" w:rsidRPr="00105534">
        <w:rPr>
          <w:rFonts w:ascii="Noto Sans" w:eastAsia="Arial" w:hAnsi="Noto Sans" w:cs="Noto Sans"/>
          <w:b/>
          <w:bCs/>
          <w:sz w:val="28"/>
          <w:szCs w:val="28"/>
        </w:rPr>
        <w:t xml:space="preserve">Album </w:t>
      </w:r>
      <w:r w:rsidR="00105534" w:rsidRPr="00105534">
        <w:rPr>
          <w:rFonts w:ascii="Noto Sans" w:eastAsia="Arial" w:hAnsi="Noto Sans" w:cs="Noto Sans"/>
          <w:b/>
          <w:bCs/>
          <w:i/>
          <w:iCs/>
          <w:sz w:val="28"/>
          <w:szCs w:val="28"/>
        </w:rPr>
        <w:t>Midnight Sun</w:t>
      </w:r>
      <w:r w:rsidR="00105534" w:rsidRPr="00105534">
        <w:rPr>
          <w:rFonts w:ascii="Noto Sans" w:eastAsia="Arial" w:hAnsi="Noto Sans" w:cs="Noto Sans"/>
          <w:b/>
          <w:bCs/>
          <w:sz w:val="28"/>
          <w:szCs w:val="28"/>
        </w:rPr>
        <w:t xml:space="preserve"> </w:t>
      </w:r>
      <w:r>
        <w:rPr>
          <w:rFonts w:ascii="Noto Sans" w:eastAsia="Arial" w:hAnsi="Noto Sans" w:cs="Noto Sans"/>
          <w:b/>
          <w:bCs/>
          <w:sz w:val="28"/>
          <w:szCs w:val="28"/>
        </w:rPr>
        <w:t>auf Tournee</w:t>
      </w:r>
    </w:p>
    <w:p w14:paraId="19306787" w14:textId="4A8D85A4" w:rsidR="007E38B9" w:rsidRDefault="00992D33" w:rsidP="00992D33">
      <w:pPr>
        <w:suppressAutoHyphens w:val="0"/>
        <w:jc w:val="center"/>
        <w:rPr>
          <w:rFonts w:ascii="Noto Sans" w:eastAsia="Arial" w:hAnsi="Noto Sans" w:cs="Noto Sans"/>
          <w:b/>
          <w:bCs/>
          <w:sz w:val="28"/>
          <w:szCs w:val="28"/>
        </w:rPr>
      </w:pPr>
      <w:r>
        <w:rPr>
          <w:rFonts w:ascii="Noto Sans" w:eastAsia="Arial" w:hAnsi="Noto Sans" w:cs="Noto Sans"/>
          <w:b/>
          <w:bCs/>
          <w:sz w:val="28"/>
          <w:szCs w:val="28"/>
        </w:rPr>
        <w:t xml:space="preserve">Im Herbst 2025 </w:t>
      </w:r>
      <w:r w:rsidR="0043460C">
        <w:rPr>
          <w:rFonts w:ascii="Noto Sans" w:eastAsia="Arial" w:hAnsi="Noto Sans" w:cs="Noto Sans"/>
          <w:b/>
          <w:bCs/>
          <w:sz w:val="28"/>
          <w:szCs w:val="28"/>
        </w:rPr>
        <w:t>live</w:t>
      </w:r>
      <w:r w:rsidR="007E38B9">
        <w:rPr>
          <w:rFonts w:ascii="Noto Sans" w:eastAsia="Arial" w:hAnsi="Noto Sans" w:cs="Noto Sans"/>
          <w:b/>
          <w:bCs/>
          <w:sz w:val="28"/>
          <w:szCs w:val="28"/>
        </w:rPr>
        <w:t xml:space="preserve"> in München, Berlin und Düsseldorf </w:t>
      </w:r>
    </w:p>
    <w:p w14:paraId="1CCB1498" w14:textId="77777777" w:rsidR="00105534" w:rsidRPr="00105534" w:rsidRDefault="00105534" w:rsidP="00105534">
      <w:pPr>
        <w:suppressAutoHyphens w:val="0"/>
        <w:jc w:val="center"/>
        <w:rPr>
          <w:rFonts w:ascii="Noto Sans" w:eastAsia="Arial" w:hAnsi="Noto Sans" w:cs="Noto Sans"/>
          <w:b/>
          <w:bCs/>
          <w:sz w:val="28"/>
          <w:szCs w:val="28"/>
        </w:rPr>
      </w:pPr>
    </w:p>
    <w:p w14:paraId="3A4B9A3A" w14:textId="2907CB15" w:rsidR="00105534" w:rsidRDefault="00105534" w:rsidP="00105534">
      <w:pPr>
        <w:suppressAutoHyphens w:val="0"/>
        <w:jc w:val="both"/>
        <w:rPr>
          <w:rFonts w:ascii="Noto Sans" w:eastAsia="Arial" w:hAnsi="Noto Sans" w:cs="Noto Sans"/>
          <w:sz w:val="22"/>
          <w:szCs w:val="22"/>
        </w:rPr>
      </w:pPr>
      <w:r w:rsidRPr="00105534">
        <w:rPr>
          <w:rFonts w:ascii="Noto Sans" w:eastAsia="Arial" w:hAnsi="Noto Sans" w:cs="Noto Sans"/>
          <w:b/>
          <w:bCs/>
          <w:sz w:val="22"/>
          <w:szCs w:val="22"/>
        </w:rPr>
        <w:t>Zara Larsson</w:t>
      </w:r>
      <w:r w:rsidRPr="00105534">
        <w:rPr>
          <w:rFonts w:ascii="Noto Sans" w:eastAsia="Arial" w:hAnsi="Noto Sans" w:cs="Noto Sans"/>
          <w:sz w:val="22"/>
          <w:szCs w:val="22"/>
        </w:rPr>
        <w:t>, internationale Pop-Ikone mit zahlreichen Platin-Hits, läutet mit dieser Ankündigung eine neue musikalische Ära ein.</w:t>
      </w:r>
      <w:r w:rsidR="00992D33">
        <w:rPr>
          <w:rFonts w:ascii="Noto Sans" w:eastAsia="Arial" w:hAnsi="Noto Sans" w:cs="Noto Sans"/>
          <w:sz w:val="22"/>
          <w:szCs w:val="22"/>
        </w:rPr>
        <w:t xml:space="preserve"> Das neue Album</w:t>
      </w:r>
      <w:r w:rsidRPr="00105534">
        <w:rPr>
          <w:rFonts w:ascii="Noto Sans" w:eastAsia="Arial" w:hAnsi="Noto Sans" w:cs="Noto Sans"/>
          <w:sz w:val="22"/>
          <w:szCs w:val="22"/>
        </w:rPr>
        <w:t xml:space="preserve"> </w:t>
      </w:r>
      <w:r w:rsidR="000766CD" w:rsidRPr="000766CD">
        <w:rPr>
          <w:rFonts w:ascii="Noto Sans" w:eastAsia="Arial" w:hAnsi="Noto Sans" w:cs="Noto Sans"/>
          <w:b/>
          <w:bCs/>
          <w:sz w:val="22"/>
          <w:szCs w:val="22"/>
        </w:rPr>
        <w:t>„</w:t>
      </w:r>
      <w:r w:rsidRPr="00105534">
        <w:rPr>
          <w:rFonts w:ascii="Noto Sans" w:eastAsia="Arial" w:hAnsi="Noto Sans" w:cs="Noto Sans"/>
          <w:b/>
          <w:bCs/>
          <w:sz w:val="22"/>
          <w:szCs w:val="22"/>
        </w:rPr>
        <w:t>Midnight Sun</w:t>
      </w:r>
      <w:r w:rsidR="000766CD" w:rsidRPr="000766CD">
        <w:rPr>
          <w:rFonts w:ascii="Noto Sans" w:eastAsia="Arial" w:hAnsi="Noto Sans" w:cs="Noto Sans"/>
          <w:b/>
          <w:bCs/>
          <w:sz w:val="22"/>
          <w:szCs w:val="22"/>
        </w:rPr>
        <w:t>“</w:t>
      </w:r>
      <w:r w:rsidRPr="00105534">
        <w:rPr>
          <w:rFonts w:ascii="Noto Sans" w:eastAsia="Arial" w:hAnsi="Noto Sans" w:cs="Noto Sans"/>
          <w:sz w:val="22"/>
          <w:szCs w:val="22"/>
        </w:rPr>
        <w:t xml:space="preserve"> erscheint</w:t>
      </w:r>
      <w:r w:rsidR="000766CD">
        <w:rPr>
          <w:rFonts w:ascii="Noto Sans" w:eastAsia="Arial" w:hAnsi="Noto Sans" w:cs="Noto Sans"/>
          <w:sz w:val="22"/>
          <w:szCs w:val="22"/>
        </w:rPr>
        <w:t xml:space="preserve"> am 26. September 2025</w:t>
      </w:r>
      <w:r w:rsidRPr="00105534">
        <w:rPr>
          <w:rFonts w:ascii="Noto Sans" w:eastAsia="Arial" w:hAnsi="Noto Sans" w:cs="Noto Sans"/>
          <w:sz w:val="22"/>
          <w:szCs w:val="22"/>
        </w:rPr>
        <w:t xml:space="preserve"> über Sommer House / Epic Records und kann ab sofort vorbestellt werden. Das Album umfasst zehn Tracks und enthält unter anderem die kürzlich veröffentlichte Single </w:t>
      </w:r>
      <w:r w:rsidRPr="00105534">
        <w:rPr>
          <w:rFonts w:ascii="Noto Sans" w:eastAsia="Arial" w:hAnsi="Noto Sans" w:cs="Noto Sans"/>
          <w:b/>
          <w:bCs/>
          <w:sz w:val="22"/>
          <w:szCs w:val="22"/>
        </w:rPr>
        <w:t xml:space="preserve">„Pretty </w:t>
      </w:r>
      <w:proofErr w:type="spellStart"/>
      <w:r w:rsidRPr="00105534">
        <w:rPr>
          <w:rFonts w:ascii="Noto Sans" w:eastAsia="Arial" w:hAnsi="Noto Sans" w:cs="Noto Sans"/>
          <w:b/>
          <w:bCs/>
          <w:sz w:val="22"/>
          <w:szCs w:val="22"/>
        </w:rPr>
        <w:t>Ugly</w:t>
      </w:r>
      <w:proofErr w:type="spellEnd"/>
      <w:r w:rsidRPr="00105534">
        <w:rPr>
          <w:rFonts w:ascii="Noto Sans" w:eastAsia="Arial" w:hAnsi="Noto Sans" w:cs="Noto Sans"/>
          <w:b/>
          <w:bCs/>
          <w:sz w:val="22"/>
          <w:szCs w:val="22"/>
        </w:rPr>
        <w:t>“</w:t>
      </w:r>
      <w:r w:rsidRPr="00105534">
        <w:rPr>
          <w:rFonts w:ascii="Noto Sans" w:eastAsia="Arial" w:hAnsi="Noto Sans" w:cs="Noto Sans"/>
          <w:sz w:val="22"/>
          <w:szCs w:val="22"/>
        </w:rPr>
        <w:t xml:space="preserve"> sowie den brandneuen Titeltrack</w:t>
      </w:r>
      <w:r w:rsidRPr="00105534">
        <w:rPr>
          <w:rFonts w:ascii="Noto Sans" w:eastAsia="Arial" w:hAnsi="Noto Sans" w:cs="Noto Sans"/>
          <w:b/>
          <w:bCs/>
          <w:sz w:val="22"/>
          <w:szCs w:val="22"/>
        </w:rPr>
        <w:t xml:space="preserve"> „Midnight Sun“</w:t>
      </w:r>
      <w:r w:rsidRPr="00105534">
        <w:rPr>
          <w:rFonts w:ascii="Noto Sans" w:eastAsia="Arial" w:hAnsi="Noto Sans" w:cs="Noto Sans"/>
          <w:sz w:val="22"/>
          <w:szCs w:val="22"/>
        </w:rPr>
        <w:t>, der am 13. Juni erscheint.</w:t>
      </w:r>
      <w:r w:rsidR="000766CD">
        <w:rPr>
          <w:rFonts w:ascii="Noto Sans" w:eastAsia="Arial" w:hAnsi="Noto Sans" w:cs="Noto Sans"/>
          <w:sz w:val="22"/>
          <w:szCs w:val="22"/>
        </w:rPr>
        <w:t xml:space="preserve"> Im Oktober und November kommt sie für drei Konzerte nach München, Berlin und Düsseldorf</w:t>
      </w:r>
    </w:p>
    <w:p w14:paraId="44EE05F3" w14:textId="77777777" w:rsidR="007E38B9" w:rsidRPr="00105534" w:rsidRDefault="007E38B9" w:rsidP="00105534">
      <w:pPr>
        <w:suppressAutoHyphens w:val="0"/>
        <w:jc w:val="both"/>
        <w:rPr>
          <w:rFonts w:ascii="Noto Sans" w:eastAsia="Arial" w:hAnsi="Noto Sans" w:cs="Noto Sans"/>
          <w:sz w:val="22"/>
          <w:szCs w:val="22"/>
        </w:rPr>
      </w:pPr>
    </w:p>
    <w:p w14:paraId="01688322" w14:textId="77777777" w:rsidR="00105534" w:rsidRDefault="00105534" w:rsidP="00105534">
      <w:pPr>
        <w:suppressAutoHyphens w:val="0"/>
        <w:jc w:val="both"/>
        <w:rPr>
          <w:rFonts w:ascii="Noto Sans" w:eastAsia="Arial" w:hAnsi="Noto Sans" w:cs="Noto Sans"/>
          <w:sz w:val="22"/>
          <w:szCs w:val="22"/>
        </w:rPr>
      </w:pPr>
      <w:r w:rsidRPr="00105534">
        <w:rPr>
          <w:rFonts w:ascii="Noto Sans" w:eastAsia="Arial" w:hAnsi="Noto Sans" w:cs="Noto Sans"/>
          <w:sz w:val="22"/>
          <w:szCs w:val="22"/>
        </w:rPr>
        <w:t xml:space="preserve">Entstanden ist das Werk im Laufe des letzten Jahres gemeinsam mit ihrem langjährigen Kreativpartner MNEK sowie den Produzenten Margo XS und </w:t>
      </w:r>
      <w:proofErr w:type="spellStart"/>
      <w:r w:rsidRPr="00105534">
        <w:rPr>
          <w:rFonts w:ascii="Noto Sans" w:eastAsia="Arial" w:hAnsi="Noto Sans" w:cs="Noto Sans"/>
          <w:sz w:val="22"/>
          <w:szCs w:val="22"/>
        </w:rPr>
        <w:t>Zhone</w:t>
      </w:r>
      <w:proofErr w:type="spellEnd"/>
      <w:r w:rsidRPr="00105534">
        <w:rPr>
          <w:rFonts w:ascii="Noto Sans" w:eastAsia="Arial" w:hAnsi="Noto Sans" w:cs="Noto Sans"/>
          <w:sz w:val="22"/>
          <w:szCs w:val="22"/>
        </w:rPr>
        <w:t xml:space="preserve"> und der Songwriterin Helena Gao. Das Ergebnis ist ein kraftvolles, selbstbewusstes </w:t>
      </w:r>
      <w:proofErr w:type="spellStart"/>
      <w:r w:rsidRPr="00105534">
        <w:rPr>
          <w:rFonts w:ascii="Noto Sans" w:eastAsia="Arial" w:hAnsi="Noto Sans" w:cs="Noto Sans"/>
          <w:sz w:val="22"/>
          <w:szCs w:val="22"/>
        </w:rPr>
        <w:t>Popalbum</w:t>
      </w:r>
      <w:proofErr w:type="spellEnd"/>
      <w:r w:rsidRPr="00105534">
        <w:rPr>
          <w:rFonts w:ascii="Noto Sans" w:eastAsia="Arial" w:hAnsi="Noto Sans" w:cs="Noto Sans"/>
          <w:sz w:val="22"/>
          <w:szCs w:val="22"/>
        </w:rPr>
        <w:t xml:space="preserve"> – </w:t>
      </w:r>
      <w:r w:rsidRPr="00105534">
        <w:rPr>
          <w:rFonts w:ascii="Noto Sans" w:eastAsia="Arial" w:hAnsi="Noto Sans" w:cs="Noto Sans"/>
          <w:b/>
          <w:bCs/>
          <w:sz w:val="22"/>
          <w:szCs w:val="22"/>
        </w:rPr>
        <w:t xml:space="preserve">Zara Larssons </w:t>
      </w:r>
      <w:r w:rsidRPr="00105534">
        <w:rPr>
          <w:rFonts w:ascii="Noto Sans" w:eastAsia="Arial" w:hAnsi="Noto Sans" w:cs="Noto Sans"/>
          <w:sz w:val="22"/>
          <w:szCs w:val="22"/>
        </w:rPr>
        <w:t xml:space="preserve">bislang persönlichstes und künstlerisch ausgereiftestes Werk. Die Songs erzählen offen, ehrlich und verletzlich von ihrer Entwicklung – sowohl als Künstlerin als auch als Mensch – und zeichnen ein vielschichtiges Bild ihrer Persönlichkeit: verliebt, nostalgisch, ehrgeizig, frech, verletzlich und selbstironisch, oft alles gleichzeitig. Der erste Song, der für das Album entstand, war der Titeltrack </w:t>
      </w:r>
      <w:r w:rsidRPr="00992D33">
        <w:rPr>
          <w:rFonts w:ascii="Noto Sans" w:eastAsia="Arial" w:hAnsi="Noto Sans" w:cs="Noto Sans"/>
          <w:b/>
          <w:bCs/>
          <w:sz w:val="22"/>
          <w:szCs w:val="22"/>
        </w:rPr>
        <w:t>„Midnight Sun“</w:t>
      </w:r>
      <w:r w:rsidRPr="00105534">
        <w:rPr>
          <w:rFonts w:ascii="Noto Sans" w:eastAsia="Arial" w:hAnsi="Noto Sans" w:cs="Noto Sans"/>
          <w:sz w:val="22"/>
          <w:szCs w:val="22"/>
        </w:rPr>
        <w:t>.</w:t>
      </w:r>
    </w:p>
    <w:p w14:paraId="2A4D8836" w14:textId="77777777" w:rsidR="000766CD" w:rsidRPr="00105534" w:rsidRDefault="000766CD" w:rsidP="00105534">
      <w:pPr>
        <w:suppressAutoHyphens w:val="0"/>
        <w:jc w:val="both"/>
        <w:rPr>
          <w:rFonts w:ascii="Noto Sans" w:eastAsia="Arial" w:hAnsi="Noto Sans" w:cs="Noto Sans"/>
          <w:sz w:val="22"/>
          <w:szCs w:val="22"/>
        </w:rPr>
      </w:pPr>
    </w:p>
    <w:p w14:paraId="217B5D96" w14:textId="77777777" w:rsidR="00105534" w:rsidRDefault="00105534" w:rsidP="00105534">
      <w:pPr>
        <w:suppressAutoHyphens w:val="0"/>
        <w:jc w:val="both"/>
        <w:rPr>
          <w:rFonts w:ascii="Noto Sans" w:eastAsia="Arial" w:hAnsi="Noto Sans" w:cs="Noto Sans"/>
          <w:sz w:val="22"/>
          <w:szCs w:val="22"/>
        </w:rPr>
      </w:pPr>
      <w:r w:rsidRPr="00105534">
        <w:rPr>
          <w:rFonts w:ascii="Noto Sans" w:eastAsia="Arial" w:hAnsi="Noto Sans" w:cs="Noto Sans"/>
          <w:sz w:val="22"/>
          <w:szCs w:val="22"/>
        </w:rPr>
        <w:t xml:space="preserve">„Ich habe mich gefragt: Was möchte ich mit diesem Album ausdrücken?“, sagt </w:t>
      </w:r>
      <w:r w:rsidRPr="00105534">
        <w:rPr>
          <w:rFonts w:ascii="Noto Sans" w:eastAsia="Arial" w:hAnsi="Noto Sans" w:cs="Noto Sans"/>
          <w:b/>
          <w:bCs/>
          <w:sz w:val="22"/>
          <w:szCs w:val="22"/>
        </w:rPr>
        <w:t>Zara</w:t>
      </w:r>
      <w:r w:rsidRPr="00105534">
        <w:rPr>
          <w:rFonts w:ascii="Noto Sans" w:eastAsia="Arial" w:hAnsi="Noto Sans" w:cs="Noto Sans"/>
          <w:sz w:val="22"/>
          <w:szCs w:val="22"/>
        </w:rPr>
        <w:t>. „Ich bin sehr stolz auf mein schwedisches Pop-Erbe und wollte über einen Sommer schreiben, in dem die Sonne nie untergeht – wie in Schweden. Ich wollte, dass sich das ganze Album wie eine endlose Sommernacht anfühlt. Und es ist egal, ob gerade Dezember ist – diese Nacht ist da, sie wartet auf dich. Sie kommt wieder, und du wirst zu ihr zurückkehren.“</w:t>
      </w:r>
    </w:p>
    <w:p w14:paraId="48AC94C5" w14:textId="77777777" w:rsidR="000766CD" w:rsidRPr="00105534" w:rsidRDefault="000766CD" w:rsidP="00105534">
      <w:pPr>
        <w:suppressAutoHyphens w:val="0"/>
        <w:jc w:val="both"/>
        <w:rPr>
          <w:rFonts w:ascii="Noto Sans" w:eastAsia="Arial" w:hAnsi="Noto Sans" w:cs="Noto Sans"/>
          <w:sz w:val="22"/>
          <w:szCs w:val="22"/>
        </w:rPr>
      </w:pPr>
    </w:p>
    <w:p w14:paraId="14C1F9BF" w14:textId="77777777" w:rsidR="00105534" w:rsidRPr="00105534" w:rsidRDefault="00105534" w:rsidP="00105534">
      <w:pPr>
        <w:suppressAutoHyphens w:val="0"/>
        <w:jc w:val="both"/>
        <w:rPr>
          <w:rFonts w:ascii="Noto Sans" w:eastAsia="Arial" w:hAnsi="Noto Sans" w:cs="Noto Sans"/>
          <w:sz w:val="22"/>
          <w:szCs w:val="22"/>
        </w:rPr>
      </w:pPr>
      <w:r w:rsidRPr="00105534">
        <w:rPr>
          <w:rFonts w:ascii="Noto Sans" w:eastAsia="Arial" w:hAnsi="Noto Sans" w:cs="Noto Sans"/>
          <w:sz w:val="22"/>
          <w:szCs w:val="22"/>
        </w:rPr>
        <w:t xml:space="preserve">Den Auftakt zur neuen Ära machte </w:t>
      </w:r>
      <w:r w:rsidRPr="00105534">
        <w:rPr>
          <w:rFonts w:ascii="Noto Sans" w:eastAsia="Arial" w:hAnsi="Noto Sans" w:cs="Noto Sans"/>
          <w:b/>
          <w:bCs/>
          <w:sz w:val="22"/>
          <w:szCs w:val="22"/>
        </w:rPr>
        <w:t>Zara</w:t>
      </w:r>
      <w:r w:rsidRPr="00105534">
        <w:rPr>
          <w:rFonts w:ascii="Noto Sans" w:eastAsia="Arial" w:hAnsi="Noto Sans" w:cs="Noto Sans"/>
          <w:sz w:val="22"/>
          <w:szCs w:val="22"/>
        </w:rPr>
        <w:t xml:space="preserve"> mit ihrer energiegeladenen Single </w:t>
      </w:r>
      <w:r w:rsidRPr="00992D33">
        <w:rPr>
          <w:rFonts w:ascii="Noto Sans" w:eastAsia="Arial" w:hAnsi="Noto Sans" w:cs="Noto Sans"/>
          <w:b/>
          <w:bCs/>
          <w:sz w:val="22"/>
          <w:szCs w:val="22"/>
        </w:rPr>
        <w:t xml:space="preserve">„Pretty </w:t>
      </w:r>
      <w:proofErr w:type="spellStart"/>
      <w:r w:rsidRPr="00992D33">
        <w:rPr>
          <w:rFonts w:ascii="Noto Sans" w:eastAsia="Arial" w:hAnsi="Noto Sans" w:cs="Noto Sans"/>
          <w:b/>
          <w:bCs/>
          <w:sz w:val="22"/>
          <w:szCs w:val="22"/>
        </w:rPr>
        <w:t>Ugly</w:t>
      </w:r>
      <w:proofErr w:type="spellEnd"/>
      <w:r w:rsidRPr="00992D33">
        <w:rPr>
          <w:rFonts w:ascii="Noto Sans" w:eastAsia="Arial" w:hAnsi="Noto Sans" w:cs="Noto Sans"/>
          <w:b/>
          <w:bCs/>
          <w:sz w:val="22"/>
          <w:szCs w:val="22"/>
        </w:rPr>
        <w:t>“</w:t>
      </w:r>
      <w:r w:rsidRPr="00105534">
        <w:rPr>
          <w:rFonts w:ascii="Noto Sans" w:eastAsia="Arial" w:hAnsi="Noto Sans" w:cs="Noto Sans"/>
          <w:sz w:val="22"/>
          <w:szCs w:val="22"/>
        </w:rPr>
        <w:t xml:space="preserve"> samt Musikvideo, das unter der Regie von Charlotte Rutherford (</w:t>
      </w:r>
      <w:proofErr w:type="spellStart"/>
      <w:r w:rsidRPr="00105534">
        <w:rPr>
          <w:rFonts w:ascii="Noto Sans" w:eastAsia="Arial" w:hAnsi="Noto Sans" w:cs="Noto Sans"/>
          <w:sz w:val="22"/>
          <w:szCs w:val="22"/>
        </w:rPr>
        <w:t>PinkPantheress</w:t>
      </w:r>
      <w:proofErr w:type="spellEnd"/>
      <w:r w:rsidRPr="00105534">
        <w:rPr>
          <w:rFonts w:ascii="Noto Sans" w:eastAsia="Arial" w:hAnsi="Noto Sans" w:cs="Noto Sans"/>
          <w:sz w:val="22"/>
          <w:szCs w:val="22"/>
        </w:rPr>
        <w:t xml:space="preserve">, </w:t>
      </w:r>
      <w:proofErr w:type="spellStart"/>
      <w:r w:rsidRPr="00105534">
        <w:rPr>
          <w:rFonts w:ascii="Noto Sans" w:eastAsia="Arial" w:hAnsi="Noto Sans" w:cs="Noto Sans"/>
          <w:sz w:val="22"/>
          <w:szCs w:val="22"/>
        </w:rPr>
        <w:t>Charli</w:t>
      </w:r>
      <w:proofErr w:type="spellEnd"/>
      <w:r w:rsidRPr="00105534">
        <w:rPr>
          <w:rFonts w:ascii="Noto Sans" w:eastAsia="Arial" w:hAnsi="Noto Sans" w:cs="Noto Sans"/>
          <w:sz w:val="22"/>
          <w:szCs w:val="22"/>
        </w:rPr>
        <w:t xml:space="preserve"> XCX) entstand und von Zoi </w:t>
      </w:r>
      <w:proofErr w:type="spellStart"/>
      <w:r w:rsidRPr="00105534">
        <w:rPr>
          <w:rFonts w:ascii="Noto Sans" w:eastAsia="Arial" w:hAnsi="Noto Sans" w:cs="Noto Sans"/>
          <w:sz w:val="22"/>
          <w:szCs w:val="22"/>
        </w:rPr>
        <w:t>Tatopoulos</w:t>
      </w:r>
      <w:proofErr w:type="spellEnd"/>
      <w:r w:rsidRPr="00105534">
        <w:rPr>
          <w:rFonts w:ascii="Noto Sans" w:eastAsia="Arial" w:hAnsi="Noto Sans" w:cs="Noto Sans"/>
          <w:sz w:val="22"/>
          <w:szCs w:val="22"/>
        </w:rPr>
        <w:t xml:space="preserve"> (FKA Twigs) choreografiert wurde. Der Song zeigt sich wild, selbstbewusst und kompromisslos – genau wie das neue Album.</w:t>
      </w:r>
    </w:p>
    <w:p w14:paraId="7096C07B" w14:textId="52664999" w:rsidR="00105534" w:rsidRDefault="00105534" w:rsidP="00105534">
      <w:pPr>
        <w:suppressAutoHyphens w:val="0"/>
        <w:jc w:val="both"/>
        <w:rPr>
          <w:rFonts w:ascii="Noto Sans" w:eastAsia="Arial" w:hAnsi="Noto Sans" w:cs="Noto Sans"/>
          <w:sz w:val="22"/>
          <w:szCs w:val="22"/>
        </w:rPr>
      </w:pPr>
      <w:r w:rsidRPr="00105534">
        <w:rPr>
          <w:rFonts w:ascii="Noto Sans" w:eastAsia="Arial" w:hAnsi="Noto Sans" w:cs="Noto Sans"/>
          <w:sz w:val="22"/>
          <w:szCs w:val="22"/>
        </w:rPr>
        <w:t xml:space="preserve">Mit der Albumankündigung kommt auch die Bekanntgabe ihrer Europa-Headliner-Tour im Herbst 2025: Start ist am 28. Oktober in München </w:t>
      </w:r>
      <w:r w:rsidR="00992D33">
        <w:rPr>
          <w:rFonts w:ascii="Noto Sans" w:eastAsia="Arial" w:hAnsi="Noto Sans" w:cs="Noto Sans"/>
          <w:sz w:val="22"/>
          <w:szCs w:val="22"/>
        </w:rPr>
        <w:t xml:space="preserve">und endet </w:t>
      </w:r>
      <w:r w:rsidRPr="00105534">
        <w:rPr>
          <w:rFonts w:ascii="Noto Sans" w:eastAsia="Arial" w:hAnsi="Noto Sans" w:cs="Noto Sans"/>
          <w:sz w:val="22"/>
          <w:szCs w:val="22"/>
        </w:rPr>
        <w:t>am 28. November</w:t>
      </w:r>
      <w:r w:rsidR="00992D33">
        <w:rPr>
          <w:rFonts w:ascii="Noto Sans" w:eastAsia="Arial" w:hAnsi="Noto Sans" w:cs="Noto Sans"/>
          <w:sz w:val="22"/>
          <w:szCs w:val="22"/>
        </w:rPr>
        <w:t xml:space="preserve"> </w:t>
      </w:r>
      <w:r w:rsidRPr="00105534">
        <w:rPr>
          <w:rFonts w:ascii="Noto Sans" w:eastAsia="Arial" w:hAnsi="Noto Sans" w:cs="Noto Sans"/>
          <w:sz w:val="22"/>
          <w:szCs w:val="22"/>
        </w:rPr>
        <w:t xml:space="preserve">in Stockholm. Der reguläre Ticketverkauf beginnt am 13. Juni um 10 Uhr Ortszeit. Ein exklusiver </w:t>
      </w:r>
      <w:proofErr w:type="spellStart"/>
      <w:r w:rsidRPr="00105534">
        <w:rPr>
          <w:rFonts w:ascii="Noto Sans" w:eastAsia="Arial" w:hAnsi="Noto Sans" w:cs="Noto Sans"/>
          <w:sz w:val="22"/>
          <w:szCs w:val="22"/>
        </w:rPr>
        <w:t>Presale</w:t>
      </w:r>
      <w:proofErr w:type="spellEnd"/>
      <w:r w:rsidRPr="00105534">
        <w:rPr>
          <w:rFonts w:ascii="Noto Sans" w:eastAsia="Arial" w:hAnsi="Noto Sans" w:cs="Noto Sans"/>
          <w:sz w:val="22"/>
          <w:szCs w:val="22"/>
        </w:rPr>
        <w:t xml:space="preserve"> für Fans startet bereits am 11. Juni. Wer das Album über den offiziellen Webshop vorbestellt (in Deutschland, UK oder Irland), erhält schon ab dem 10. Juni Zugang zum Vorverkauf.</w:t>
      </w:r>
    </w:p>
    <w:p w14:paraId="32FFBA93" w14:textId="77777777" w:rsidR="007E38B9" w:rsidRPr="00105534" w:rsidRDefault="007E38B9" w:rsidP="00105534">
      <w:pPr>
        <w:suppressAutoHyphens w:val="0"/>
        <w:jc w:val="both"/>
        <w:rPr>
          <w:rFonts w:ascii="Noto Sans" w:eastAsia="Arial" w:hAnsi="Noto Sans" w:cs="Noto Sans"/>
          <w:sz w:val="22"/>
          <w:szCs w:val="22"/>
        </w:rPr>
      </w:pPr>
    </w:p>
    <w:p w14:paraId="626317B2" w14:textId="1AC574E6" w:rsidR="00105534" w:rsidRPr="00105534" w:rsidRDefault="00105534" w:rsidP="00105534">
      <w:pPr>
        <w:suppressAutoHyphens w:val="0"/>
        <w:jc w:val="both"/>
        <w:rPr>
          <w:rFonts w:ascii="Noto Sans" w:eastAsia="Arial" w:hAnsi="Noto Sans" w:cs="Noto Sans"/>
          <w:sz w:val="22"/>
          <w:szCs w:val="22"/>
        </w:rPr>
      </w:pPr>
      <w:r w:rsidRPr="00105534">
        <w:rPr>
          <w:rFonts w:ascii="Noto Sans" w:eastAsia="Arial" w:hAnsi="Noto Sans" w:cs="Noto Sans"/>
          <w:sz w:val="22"/>
          <w:szCs w:val="22"/>
        </w:rPr>
        <w:t xml:space="preserve">Diese Tour ist Teil einer weltweiten Konzertreise rund um </w:t>
      </w:r>
      <w:r w:rsidR="00EB516B" w:rsidRPr="00992D33">
        <w:rPr>
          <w:rFonts w:ascii="Noto Sans" w:eastAsia="Arial" w:hAnsi="Noto Sans" w:cs="Noto Sans"/>
          <w:b/>
          <w:bCs/>
          <w:sz w:val="22"/>
          <w:szCs w:val="22"/>
        </w:rPr>
        <w:t>„</w:t>
      </w:r>
      <w:r w:rsidRPr="00992D33">
        <w:rPr>
          <w:rFonts w:ascii="Noto Sans" w:eastAsia="Arial" w:hAnsi="Noto Sans" w:cs="Noto Sans"/>
          <w:b/>
          <w:bCs/>
          <w:sz w:val="22"/>
          <w:szCs w:val="22"/>
        </w:rPr>
        <w:t>Midnight Sun</w:t>
      </w:r>
      <w:r w:rsidR="00EB516B" w:rsidRPr="00992D33">
        <w:rPr>
          <w:rFonts w:ascii="Noto Sans" w:eastAsia="Arial" w:hAnsi="Noto Sans" w:cs="Noto Sans"/>
          <w:b/>
          <w:bCs/>
          <w:sz w:val="22"/>
          <w:szCs w:val="22"/>
        </w:rPr>
        <w:t>“</w:t>
      </w:r>
      <w:r w:rsidRPr="00992D33">
        <w:rPr>
          <w:rFonts w:ascii="Noto Sans" w:eastAsia="Arial" w:hAnsi="Noto Sans" w:cs="Noto Sans"/>
          <w:b/>
          <w:bCs/>
          <w:sz w:val="22"/>
          <w:szCs w:val="22"/>
        </w:rPr>
        <w:t>,</w:t>
      </w:r>
      <w:r w:rsidRPr="00105534">
        <w:rPr>
          <w:rFonts w:ascii="Noto Sans" w:eastAsia="Arial" w:hAnsi="Noto Sans" w:cs="Noto Sans"/>
          <w:sz w:val="22"/>
          <w:szCs w:val="22"/>
        </w:rPr>
        <w:t xml:space="preserve"> die offiziell am 4. August in Vancouver beginnt – als Teil von Tate McRaes </w:t>
      </w:r>
      <w:r w:rsidR="008C2C73">
        <w:rPr>
          <w:rFonts w:ascii="Noto Sans" w:eastAsia="Arial" w:hAnsi="Noto Sans" w:cs="Noto Sans"/>
          <w:sz w:val="22"/>
          <w:szCs w:val="22"/>
        </w:rPr>
        <w:t>„</w:t>
      </w:r>
      <w:r w:rsidRPr="00105534">
        <w:rPr>
          <w:rFonts w:ascii="Noto Sans" w:eastAsia="Arial" w:hAnsi="Noto Sans" w:cs="Noto Sans"/>
          <w:sz w:val="22"/>
          <w:szCs w:val="22"/>
        </w:rPr>
        <w:t>Miss Possessive Tour</w:t>
      </w:r>
      <w:r w:rsidR="008C2C73">
        <w:rPr>
          <w:rFonts w:ascii="Noto Sans" w:eastAsia="Arial" w:hAnsi="Noto Sans" w:cs="Noto Sans"/>
          <w:sz w:val="22"/>
          <w:szCs w:val="22"/>
        </w:rPr>
        <w:t>“</w:t>
      </w:r>
      <w:r w:rsidRPr="00105534">
        <w:rPr>
          <w:rFonts w:ascii="Noto Sans" w:eastAsia="Arial" w:hAnsi="Noto Sans" w:cs="Noto Sans"/>
          <w:sz w:val="22"/>
          <w:szCs w:val="22"/>
        </w:rPr>
        <w:t xml:space="preserve">. Höhepunkt der Nordamerika-Tour sind zwei Shows im Kia Forum in Los Angeles am 26. und 27. September – zeitgleich mit dem Release des Albums. Im Februar 2026 folgt dann ihr erstes Live-Gastspiel in Australien und Neuseeland, gemeinsam mit </w:t>
      </w:r>
      <w:proofErr w:type="spellStart"/>
      <w:r w:rsidRPr="00105534">
        <w:rPr>
          <w:rFonts w:ascii="Noto Sans" w:eastAsia="Arial" w:hAnsi="Noto Sans" w:cs="Noto Sans"/>
          <w:sz w:val="22"/>
          <w:szCs w:val="22"/>
        </w:rPr>
        <w:t>OneRepublic</w:t>
      </w:r>
      <w:proofErr w:type="spellEnd"/>
      <w:r w:rsidRPr="00105534">
        <w:rPr>
          <w:rFonts w:ascii="Noto Sans" w:eastAsia="Arial" w:hAnsi="Noto Sans" w:cs="Noto Sans"/>
          <w:sz w:val="22"/>
          <w:szCs w:val="22"/>
        </w:rPr>
        <w:t>.</w:t>
      </w:r>
    </w:p>
    <w:p w14:paraId="0E90E434" w14:textId="4D49190B" w:rsidR="00105534" w:rsidRDefault="00105534" w:rsidP="00105534">
      <w:pPr>
        <w:suppressAutoHyphens w:val="0"/>
        <w:jc w:val="both"/>
        <w:rPr>
          <w:rFonts w:ascii="Noto Sans" w:eastAsia="Arial" w:hAnsi="Noto Sans" w:cs="Noto Sans"/>
          <w:sz w:val="22"/>
          <w:szCs w:val="22"/>
        </w:rPr>
      </w:pPr>
      <w:r w:rsidRPr="00105534">
        <w:rPr>
          <w:rFonts w:ascii="Noto Sans" w:eastAsia="Arial" w:hAnsi="Noto Sans" w:cs="Noto Sans"/>
          <w:sz w:val="22"/>
          <w:szCs w:val="22"/>
        </w:rPr>
        <w:t xml:space="preserve">Zuvor hatte </w:t>
      </w:r>
      <w:r w:rsidRPr="00105534">
        <w:rPr>
          <w:rFonts w:ascii="Noto Sans" w:eastAsia="Arial" w:hAnsi="Noto Sans" w:cs="Noto Sans"/>
          <w:b/>
          <w:bCs/>
          <w:sz w:val="22"/>
          <w:szCs w:val="22"/>
        </w:rPr>
        <w:t>Zara Larsson</w:t>
      </w:r>
      <w:r w:rsidRPr="00105534">
        <w:rPr>
          <w:rFonts w:ascii="Noto Sans" w:eastAsia="Arial" w:hAnsi="Noto Sans" w:cs="Noto Sans"/>
          <w:sz w:val="22"/>
          <w:szCs w:val="22"/>
        </w:rPr>
        <w:t xml:space="preserve"> 2024 ihr gefeiertes Album</w:t>
      </w:r>
      <w:r w:rsidRPr="00105534">
        <w:rPr>
          <w:rFonts w:ascii="Noto Sans" w:eastAsia="Arial" w:hAnsi="Noto Sans" w:cs="Noto Sans"/>
          <w:b/>
          <w:bCs/>
          <w:sz w:val="22"/>
          <w:szCs w:val="22"/>
        </w:rPr>
        <w:t xml:space="preserve"> </w:t>
      </w:r>
      <w:r w:rsidR="008C2C73" w:rsidRPr="008C2C73">
        <w:rPr>
          <w:rFonts w:ascii="Noto Sans" w:eastAsia="Arial" w:hAnsi="Noto Sans" w:cs="Noto Sans"/>
          <w:b/>
          <w:bCs/>
          <w:sz w:val="22"/>
          <w:szCs w:val="22"/>
        </w:rPr>
        <w:t>„</w:t>
      </w:r>
      <w:r w:rsidRPr="00105534">
        <w:rPr>
          <w:rFonts w:ascii="Noto Sans" w:eastAsia="Arial" w:hAnsi="Noto Sans" w:cs="Noto Sans"/>
          <w:b/>
          <w:bCs/>
          <w:sz w:val="22"/>
          <w:szCs w:val="22"/>
        </w:rPr>
        <w:t>VENUS</w:t>
      </w:r>
      <w:r w:rsidR="008C2C73" w:rsidRPr="008C2C73">
        <w:rPr>
          <w:rFonts w:ascii="Noto Sans" w:eastAsia="Arial" w:hAnsi="Noto Sans" w:cs="Noto Sans"/>
          <w:b/>
          <w:bCs/>
          <w:sz w:val="22"/>
          <w:szCs w:val="22"/>
        </w:rPr>
        <w:t>“</w:t>
      </w:r>
      <w:r w:rsidRPr="00105534">
        <w:rPr>
          <w:rFonts w:ascii="Noto Sans" w:eastAsia="Arial" w:hAnsi="Noto Sans" w:cs="Noto Sans"/>
          <w:b/>
          <w:bCs/>
          <w:sz w:val="22"/>
          <w:szCs w:val="22"/>
        </w:rPr>
        <w:t xml:space="preserve"> </w:t>
      </w:r>
      <w:r w:rsidRPr="00105534">
        <w:rPr>
          <w:rFonts w:ascii="Noto Sans" w:eastAsia="Arial" w:hAnsi="Noto Sans" w:cs="Noto Sans"/>
          <w:sz w:val="22"/>
          <w:szCs w:val="22"/>
        </w:rPr>
        <w:t xml:space="preserve">veröffentlicht, das ihre musikalische Weiterentwicklung eindrucksvoll unter Beweis stellte. Besonders die Kollaboration </w:t>
      </w:r>
      <w:r w:rsidRPr="00105534">
        <w:rPr>
          <w:rFonts w:ascii="Noto Sans" w:eastAsia="Arial" w:hAnsi="Noto Sans" w:cs="Noto Sans"/>
          <w:b/>
          <w:bCs/>
          <w:sz w:val="22"/>
          <w:szCs w:val="22"/>
        </w:rPr>
        <w:t>„Symphony“</w:t>
      </w:r>
      <w:r w:rsidRPr="00105534">
        <w:rPr>
          <w:rFonts w:ascii="Noto Sans" w:eastAsia="Arial" w:hAnsi="Noto Sans" w:cs="Noto Sans"/>
          <w:sz w:val="22"/>
          <w:szCs w:val="22"/>
        </w:rPr>
        <w:t xml:space="preserve"> mit Clean Bandit sorgte durch einen viralen TikTok-Moment erneut für weltweite Aufmerksamkeit – das Musikvideo wurde über 1,3 Milliarden Mal angesehen, der Song führte mehrere Wochen die TikTok Billboard Charts an.</w:t>
      </w:r>
    </w:p>
    <w:p w14:paraId="40516E0F" w14:textId="77777777" w:rsidR="007E38B9" w:rsidRPr="00105534" w:rsidRDefault="007E38B9" w:rsidP="00105534">
      <w:pPr>
        <w:suppressAutoHyphens w:val="0"/>
        <w:jc w:val="both"/>
        <w:rPr>
          <w:rFonts w:ascii="Noto Sans" w:eastAsia="Arial" w:hAnsi="Noto Sans" w:cs="Noto Sans"/>
          <w:sz w:val="22"/>
          <w:szCs w:val="22"/>
        </w:rPr>
      </w:pPr>
    </w:p>
    <w:p w14:paraId="1A923508" w14:textId="71C715A4" w:rsidR="00ED74D9" w:rsidRPr="008C2C73" w:rsidRDefault="008C2C73" w:rsidP="008C2C73">
      <w:pPr>
        <w:suppressAutoHyphens w:val="0"/>
        <w:jc w:val="both"/>
        <w:rPr>
          <w:rFonts w:ascii="Noto Sans" w:eastAsia="Arial" w:hAnsi="Noto Sans" w:cs="Noto Sans"/>
          <w:sz w:val="22"/>
          <w:szCs w:val="22"/>
        </w:rPr>
      </w:pPr>
      <w:r w:rsidRPr="008C2C73">
        <w:rPr>
          <w:rFonts w:ascii="Noto Sans" w:eastAsia="Arial" w:hAnsi="Noto Sans" w:cs="Noto Sans"/>
          <w:b/>
          <w:bCs/>
          <w:sz w:val="22"/>
          <w:szCs w:val="22"/>
        </w:rPr>
        <w:t>„</w:t>
      </w:r>
      <w:r w:rsidR="00105534" w:rsidRPr="00105534">
        <w:rPr>
          <w:rFonts w:ascii="Noto Sans" w:eastAsia="Arial" w:hAnsi="Noto Sans" w:cs="Noto Sans"/>
          <w:b/>
          <w:bCs/>
          <w:sz w:val="22"/>
          <w:szCs w:val="22"/>
        </w:rPr>
        <w:t>Midnight Sun</w:t>
      </w:r>
      <w:r w:rsidRPr="008C2C73">
        <w:rPr>
          <w:rFonts w:ascii="Noto Sans" w:eastAsia="Arial" w:hAnsi="Noto Sans" w:cs="Noto Sans"/>
          <w:b/>
          <w:bCs/>
          <w:sz w:val="22"/>
          <w:szCs w:val="22"/>
        </w:rPr>
        <w:t>“</w:t>
      </w:r>
      <w:r w:rsidR="00105534" w:rsidRPr="00105534">
        <w:rPr>
          <w:rFonts w:ascii="Noto Sans" w:eastAsia="Arial" w:hAnsi="Noto Sans" w:cs="Noto Sans"/>
          <w:sz w:val="22"/>
          <w:szCs w:val="22"/>
        </w:rPr>
        <w:t xml:space="preserve"> zeigt </w:t>
      </w:r>
      <w:r w:rsidR="00105534" w:rsidRPr="00105534">
        <w:rPr>
          <w:rFonts w:ascii="Noto Sans" w:eastAsia="Arial" w:hAnsi="Noto Sans" w:cs="Noto Sans"/>
          <w:b/>
          <w:bCs/>
          <w:sz w:val="22"/>
          <w:szCs w:val="22"/>
        </w:rPr>
        <w:t>Zara</w:t>
      </w:r>
      <w:r w:rsidR="00105534" w:rsidRPr="00105534">
        <w:rPr>
          <w:rFonts w:ascii="Noto Sans" w:eastAsia="Arial" w:hAnsi="Noto Sans" w:cs="Noto Sans"/>
          <w:sz w:val="22"/>
          <w:szCs w:val="22"/>
        </w:rPr>
        <w:t xml:space="preserve"> so authentisch und unverstellt wie nie zuvor – ein echtes Statement ihrer künstlerischen Identität. „Dieses Album bin einfach ich“, sagt </w:t>
      </w:r>
      <w:r w:rsidR="00105534" w:rsidRPr="00105534">
        <w:rPr>
          <w:rFonts w:ascii="Noto Sans" w:eastAsia="Arial" w:hAnsi="Noto Sans" w:cs="Noto Sans"/>
          <w:b/>
          <w:bCs/>
          <w:sz w:val="22"/>
          <w:szCs w:val="22"/>
        </w:rPr>
        <w:t>Zara</w:t>
      </w:r>
      <w:r w:rsidR="00105534" w:rsidRPr="00105534">
        <w:rPr>
          <w:rFonts w:ascii="Noto Sans" w:eastAsia="Arial" w:hAnsi="Noto Sans" w:cs="Noto Sans"/>
          <w:sz w:val="22"/>
          <w:szCs w:val="22"/>
        </w:rPr>
        <w:t>. „Und ehrlich – niemand kann ich so sein wie ich selbst.</w:t>
      </w:r>
      <w:r>
        <w:rPr>
          <w:rFonts w:ascii="Noto Sans" w:eastAsia="Arial" w:hAnsi="Noto Sans" w:cs="Noto Sans"/>
          <w:sz w:val="22"/>
          <w:szCs w:val="22"/>
        </w:rPr>
        <w:t>“</w:t>
      </w:r>
    </w:p>
    <w:p w14:paraId="0E89B098" w14:textId="77777777" w:rsidR="00ED74D9" w:rsidRPr="00FF1AAD" w:rsidRDefault="00ED74D9" w:rsidP="008C2C73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CDE8415" w14:textId="77777777" w:rsidR="00ED74D9" w:rsidRPr="00FF1AAD" w:rsidRDefault="00ED74D9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57992030" w:rsidR="0065122F" w:rsidRPr="003A1215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3A1215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B3086FD" w:rsidR="0065122F" w:rsidRPr="00F27518" w:rsidRDefault="008C2C7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ZARA LARSSON</w:t>
      </w:r>
    </w:p>
    <w:p w14:paraId="150AF91F" w14:textId="2226AA7E" w:rsidR="00B040CC" w:rsidRPr="00F27518" w:rsidRDefault="00931888" w:rsidP="00931888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>Midnight Sun Tour 2025</w:t>
      </w:r>
    </w:p>
    <w:p w14:paraId="2B359260" w14:textId="77777777" w:rsidR="00966871" w:rsidRPr="00F27518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367FD9BE" w14:textId="4116541E" w:rsidR="00354B98" w:rsidRPr="00992D33" w:rsidRDefault="004B3EA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992D33">
        <w:rPr>
          <w:rFonts w:ascii="Noto Sans" w:hAnsi="Noto Sans" w:cs="Noto Sans"/>
          <w:kern w:val="0"/>
          <w:sz w:val="22"/>
          <w:szCs w:val="22"/>
        </w:rPr>
        <w:t>Di.</w:t>
      </w:r>
      <w:r w:rsidRPr="00992D33">
        <w:rPr>
          <w:rFonts w:ascii="Noto Sans" w:hAnsi="Noto Sans" w:cs="Noto Sans"/>
          <w:kern w:val="0"/>
          <w:sz w:val="22"/>
          <w:szCs w:val="22"/>
        </w:rPr>
        <w:tab/>
      </w:r>
      <w:r w:rsidR="003C7066" w:rsidRPr="00992D33">
        <w:rPr>
          <w:rFonts w:ascii="Noto Sans" w:hAnsi="Noto Sans" w:cs="Noto Sans"/>
          <w:kern w:val="0"/>
          <w:sz w:val="22"/>
          <w:szCs w:val="22"/>
        </w:rPr>
        <w:t>28</w:t>
      </w:r>
      <w:r w:rsidRPr="00992D33">
        <w:rPr>
          <w:rFonts w:ascii="Noto Sans" w:hAnsi="Noto Sans" w:cs="Noto Sans"/>
          <w:kern w:val="0"/>
          <w:sz w:val="22"/>
          <w:szCs w:val="22"/>
        </w:rPr>
        <w:t>.</w:t>
      </w:r>
      <w:r w:rsidR="003C7066" w:rsidRPr="00992D33">
        <w:rPr>
          <w:rFonts w:ascii="Noto Sans" w:hAnsi="Noto Sans" w:cs="Noto Sans"/>
          <w:kern w:val="0"/>
          <w:sz w:val="22"/>
          <w:szCs w:val="22"/>
        </w:rPr>
        <w:t>10</w:t>
      </w:r>
      <w:r w:rsidRPr="00992D33">
        <w:rPr>
          <w:rFonts w:ascii="Noto Sans" w:hAnsi="Noto Sans" w:cs="Noto Sans"/>
          <w:kern w:val="0"/>
          <w:sz w:val="22"/>
          <w:szCs w:val="22"/>
        </w:rPr>
        <w:t>.2025</w:t>
      </w:r>
      <w:r w:rsidRPr="00992D33">
        <w:rPr>
          <w:rFonts w:ascii="Noto Sans" w:hAnsi="Noto Sans" w:cs="Noto Sans"/>
          <w:kern w:val="0"/>
          <w:sz w:val="22"/>
          <w:szCs w:val="22"/>
        </w:rPr>
        <w:tab/>
      </w:r>
      <w:r w:rsidR="003C7066" w:rsidRPr="00992D33">
        <w:rPr>
          <w:rFonts w:ascii="Noto Sans" w:hAnsi="Noto Sans" w:cs="Noto Sans"/>
          <w:kern w:val="0"/>
          <w:sz w:val="22"/>
          <w:szCs w:val="22"/>
        </w:rPr>
        <w:t>München</w:t>
      </w:r>
      <w:r w:rsidRPr="00992D33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="003C7066" w:rsidRPr="00992D33">
        <w:rPr>
          <w:rFonts w:ascii="Noto Sans" w:hAnsi="Noto Sans" w:cs="Noto Sans"/>
          <w:kern w:val="0"/>
          <w:sz w:val="22"/>
          <w:szCs w:val="22"/>
        </w:rPr>
        <w:t>Zenith</w:t>
      </w:r>
      <w:proofErr w:type="spellEnd"/>
    </w:p>
    <w:p w14:paraId="46B691E8" w14:textId="43D7B526" w:rsidR="00A83508" w:rsidRPr="00992D33" w:rsidRDefault="00F07376" w:rsidP="00A83508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992D33">
        <w:rPr>
          <w:rFonts w:ascii="Noto Sans" w:hAnsi="Noto Sans" w:cs="Noto Sans"/>
          <w:color w:val="auto"/>
          <w:kern w:val="0"/>
          <w:sz w:val="22"/>
          <w:szCs w:val="22"/>
        </w:rPr>
        <w:t xml:space="preserve">Fr. </w:t>
      </w:r>
      <w:r w:rsidRPr="00992D3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3C7066" w:rsidRPr="00992D33">
        <w:rPr>
          <w:rFonts w:ascii="Noto Sans" w:hAnsi="Noto Sans" w:cs="Noto Sans"/>
          <w:color w:val="auto"/>
          <w:kern w:val="0"/>
          <w:sz w:val="22"/>
          <w:szCs w:val="22"/>
        </w:rPr>
        <w:t>31</w:t>
      </w:r>
      <w:r w:rsidRPr="00992D3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3C7066" w:rsidRPr="00992D33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A83508" w:rsidRPr="00992D33">
        <w:rPr>
          <w:rFonts w:ascii="Noto Sans" w:hAnsi="Noto Sans" w:cs="Noto Sans"/>
          <w:color w:val="auto"/>
          <w:kern w:val="0"/>
          <w:sz w:val="22"/>
          <w:szCs w:val="22"/>
        </w:rPr>
        <w:t xml:space="preserve">.2025 </w:t>
      </w:r>
      <w:r w:rsidR="00A83508" w:rsidRPr="00992D3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3C7066" w:rsidRPr="00992D33">
        <w:rPr>
          <w:rFonts w:ascii="Noto Sans" w:hAnsi="Noto Sans" w:cs="Noto Sans"/>
          <w:color w:val="auto"/>
          <w:kern w:val="0"/>
          <w:sz w:val="22"/>
          <w:szCs w:val="22"/>
        </w:rPr>
        <w:t>Berlin</w:t>
      </w:r>
      <w:r w:rsidR="00A83508" w:rsidRPr="00992D3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A83508" w:rsidRPr="00992D3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3C7066" w:rsidRPr="00992D33">
        <w:rPr>
          <w:rFonts w:ascii="Noto Sans" w:hAnsi="Noto Sans" w:cs="Noto Sans"/>
          <w:color w:val="auto"/>
          <w:kern w:val="0"/>
          <w:sz w:val="22"/>
          <w:szCs w:val="22"/>
        </w:rPr>
        <w:t>Tempodrom</w:t>
      </w:r>
    </w:p>
    <w:p w14:paraId="21FC0268" w14:textId="654EF52F" w:rsidR="00A83508" w:rsidRPr="00992D33" w:rsidRDefault="003C7066" w:rsidP="00A83508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992D33">
        <w:rPr>
          <w:rFonts w:ascii="Noto Sans" w:hAnsi="Noto Sans" w:cs="Noto Sans"/>
          <w:color w:val="auto"/>
          <w:kern w:val="0"/>
          <w:sz w:val="22"/>
          <w:szCs w:val="22"/>
        </w:rPr>
        <w:t>Di</w:t>
      </w:r>
      <w:r w:rsidR="00A83508" w:rsidRPr="00992D33">
        <w:rPr>
          <w:rFonts w:ascii="Noto Sans" w:hAnsi="Noto Sans" w:cs="Noto Sans"/>
          <w:color w:val="auto"/>
          <w:kern w:val="0"/>
          <w:sz w:val="22"/>
          <w:szCs w:val="22"/>
        </w:rPr>
        <w:t xml:space="preserve">. </w:t>
      </w:r>
      <w:r w:rsidR="00A83508" w:rsidRPr="00992D3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992D33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A83508" w:rsidRPr="00992D3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992D33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A83508" w:rsidRPr="00992D33">
        <w:rPr>
          <w:rFonts w:ascii="Noto Sans" w:hAnsi="Noto Sans" w:cs="Noto Sans"/>
          <w:color w:val="auto"/>
          <w:kern w:val="0"/>
          <w:sz w:val="22"/>
          <w:szCs w:val="22"/>
        </w:rPr>
        <w:t xml:space="preserve">.2025 </w:t>
      </w:r>
      <w:r w:rsidR="00A83508" w:rsidRPr="00992D3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992D33">
        <w:rPr>
          <w:rFonts w:ascii="Noto Sans" w:hAnsi="Noto Sans" w:cs="Noto Sans"/>
          <w:color w:val="auto"/>
          <w:kern w:val="0"/>
          <w:sz w:val="22"/>
          <w:szCs w:val="22"/>
        </w:rPr>
        <w:t>Düsseldorf</w:t>
      </w:r>
      <w:r w:rsidR="00A83508" w:rsidRPr="00992D3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992D33">
        <w:rPr>
          <w:rFonts w:ascii="Noto Sans" w:hAnsi="Noto Sans" w:cs="Noto Sans"/>
          <w:color w:val="auto"/>
          <w:kern w:val="0"/>
          <w:sz w:val="22"/>
          <w:szCs w:val="22"/>
        </w:rPr>
        <w:t>Mitsubishi Electric Halle</w:t>
      </w:r>
    </w:p>
    <w:p w14:paraId="63A45A37" w14:textId="285BFF78" w:rsidR="00290F7F" w:rsidRPr="004B3EA6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5AFEF2A7" w:rsidR="00373132" w:rsidRPr="004B3EA6" w:rsidRDefault="001246B6" w:rsidP="001246B6">
      <w:pPr>
        <w:jc w:val="center"/>
        <w:rPr>
          <w:rStyle w:val="Hyperlink0"/>
          <w:rFonts w:ascii="Noto Sans" w:hAnsi="Noto Sans" w:cs="Noto Sans"/>
          <w:color w:val="auto"/>
        </w:rPr>
      </w:pPr>
      <w:r w:rsidRPr="004B3EA6">
        <w:rPr>
          <w:rStyle w:val="Hyperlink0"/>
          <w:rFonts w:ascii="Noto Sans" w:hAnsi="Noto Sans" w:cs="Noto Sans"/>
          <w:color w:val="auto"/>
        </w:rPr>
        <w:t>DEUTSCHLAND</w:t>
      </w:r>
    </w:p>
    <w:p w14:paraId="6E18C8E5" w14:textId="77777777" w:rsidR="00373132" w:rsidRPr="00992D33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992D33">
        <w:rPr>
          <w:rStyle w:val="OhneA"/>
          <w:rFonts w:ascii="Noto Sans" w:hAnsi="Noto Sans" w:cs="Noto Sans"/>
          <w:sz w:val="20"/>
          <w:szCs w:val="20"/>
          <w:lang w:val="nb-NO"/>
        </w:rPr>
        <w:t xml:space="preserve">Telekom </w:t>
      </w:r>
      <w:proofErr w:type="spellStart"/>
      <w:r w:rsidRPr="00992D33">
        <w:rPr>
          <w:rStyle w:val="OhneA"/>
          <w:rFonts w:ascii="Noto Sans" w:hAnsi="Noto Sans" w:cs="Noto Sans"/>
          <w:sz w:val="20"/>
          <w:szCs w:val="20"/>
          <w:lang w:val="nb-NO"/>
        </w:rPr>
        <w:t>Prio</w:t>
      </w:r>
      <w:proofErr w:type="spellEnd"/>
      <w:r w:rsidRPr="00992D33">
        <w:rPr>
          <w:rStyle w:val="OhneA"/>
          <w:rFonts w:ascii="Noto Sans" w:hAnsi="Noto Sans" w:cs="Noto Sans"/>
          <w:sz w:val="20"/>
          <w:szCs w:val="20"/>
          <w:lang w:val="nb-NO"/>
        </w:rPr>
        <w:t xml:space="preserve"> </w:t>
      </w:r>
      <w:proofErr w:type="spellStart"/>
      <w:r w:rsidRPr="00992D33">
        <w:rPr>
          <w:rStyle w:val="OhneA"/>
          <w:rFonts w:ascii="Noto Sans" w:hAnsi="Noto Sans" w:cs="Noto Sans"/>
          <w:sz w:val="20"/>
          <w:szCs w:val="20"/>
          <w:lang w:val="nb-NO"/>
        </w:rPr>
        <w:t>Tickets</w:t>
      </w:r>
      <w:proofErr w:type="spellEnd"/>
      <w:r w:rsidRPr="00992D33">
        <w:rPr>
          <w:rStyle w:val="OhneA"/>
          <w:rFonts w:ascii="Noto Sans" w:hAnsi="Noto Sans" w:cs="Noto Sans"/>
          <w:sz w:val="20"/>
          <w:szCs w:val="20"/>
          <w:lang w:val="nb-NO"/>
        </w:rPr>
        <w:t>:</w:t>
      </w:r>
    </w:p>
    <w:p w14:paraId="47DFD953" w14:textId="7DF89092" w:rsidR="00373132" w:rsidRPr="00992D33" w:rsidRDefault="00280416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 w:rsidRPr="00992D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</w:t>
      </w:r>
      <w:r w:rsidR="00373132" w:rsidRPr="00992D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="003C7066" w:rsidRPr="00992D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11</w:t>
      </w:r>
      <w:r w:rsidR="00373132" w:rsidRPr="00992D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="00F27518" w:rsidRPr="00992D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06</w:t>
      </w:r>
      <w:r w:rsidR="00373132" w:rsidRPr="00992D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="00F27518" w:rsidRPr="00992D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373132" w:rsidRPr="00992D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="00F27518" w:rsidRPr="00992D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</w:t>
      </w:r>
      <w:r w:rsidR="003C7066" w:rsidRPr="00992D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</w:t>
      </w:r>
      <w:r w:rsidR="00373132" w:rsidRPr="00992D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</w:t>
      </w:r>
      <w:proofErr w:type="spellStart"/>
      <w:r w:rsidR="00373132" w:rsidRPr="00992D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Uhr</w:t>
      </w:r>
      <w:proofErr w:type="spellEnd"/>
      <w:r w:rsidR="00373132" w:rsidRPr="00992D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 </w:t>
      </w:r>
      <w:r w:rsidR="00373132" w:rsidRPr="00992D33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(Online-</w:t>
      </w:r>
      <w:proofErr w:type="spellStart"/>
      <w:r w:rsidR="00373132" w:rsidRPr="00992D33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Presale</w:t>
      </w:r>
      <w:proofErr w:type="spellEnd"/>
      <w:r w:rsidR="00373132" w:rsidRPr="00992D33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, </w:t>
      </w:r>
      <w:r w:rsidR="00F27518" w:rsidRPr="00992D33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48</w:t>
      </w:r>
      <w:r w:rsidR="00373132" w:rsidRPr="00992D33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  <w:r w:rsidR="00373132" w:rsidRPr="00992D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br/>
      </w:r>
      <w:hyperlink r:id="rId10" w:history="1">
        <w:r w:rsidR="00373132" w:rsidRPr="00992D33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44B93C61" w14:textId="77777777" w:rsidR="00290F7F" w:rsidRPr="00992D33" w:rsidRDefault="00290F7F" w:rsidP="00290F7F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114E33E0" w14:textId="0E06B953" w:rsidR="00290F7F" w:rsidRPr="00992D33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992D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Ticketmaster </w:t>
      </w:r>
      <w:proofErr w:type="spellStart"/>
      <w:r w:rsidRPr="00992D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Pre</w:t>
      </w:r>
      <w:r w:rsidR="00580925" w:rsidRPr="00992D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992D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</w:t>
      </w:r>
      <w:proofErr w:type="spellEnd"/>
      <w:r w:rsidRPr="00992D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:</w:t>
      </w:r>
    </w:p>
    <w:p w14:paraId="0028DBAA" w14:textId="6ECE4E2C" w:rsidR="00290F7F" w:rsidRPr="00992D33" w:rsidRDefault="00BE413C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992D33">
        <w:rPr>
          <w:rStyle w:val="Hyperlink0"/>
          <w:rFonts w:ascii="Noto Sans" w:hAnsi="Noto Sans" w:cs="Noto Sans"/>
          <w:color w:val="000000" w:themeColor="text1"/>
          <w:u w:val="none"/>
        </w:rPr>
        <w:t>Do</w:t>
      </w:r>
      <w:r w:rsidR="001E66A3" w:rsidRPr="00992D33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3C7066" w:rsidRPr="00992D33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1E66A3" w:rsidRPr="00992D3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F27518" w:rsidRPr="00992D33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1E66A3" w:rsidRPr="00992D3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F27518" w:rsidRPr="00992D33">
        <w:rPr>
          <w:rStyle w:val="Hyperlink0"/>
          <w:rFonts w:ascii="Noto Sans" w:hAnsi="Noto Sans" w:cs="Noto Sans"/>
          <w:color w:val="000000" w:themeColor="text1"/>
          <w:u w:val="none"/>
        </w:rPr>
        <w:t>2025,</w:t>
      </w:r>
      <w:r w:rsidR="001E66A3" w:rsidRPr="00992D33">
        <w:rPr>
          <w:rStyle w:val="Hyperlink0"/>
          <w:rFonts w:ascii="Noto Sans" w:hAnsi="Noto Sans" w:cs="Noto Sans"/>
          <w:color w:val="000000" w:themeColor="text1"/>
          <w:u w:val="none"/>
        </w:rPr>
        <w:t xml:space="preserve"> </w:t>
      </w:r>
      <w:r w:rsidR="00F27518" w:rsidRPr="00992D33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3C7066" w:rsidRPr="00992D33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1E66A3" w:rsidRPr="00992D33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992D33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992D33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992D3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F27518" w:rsidRPr="00992D33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992D3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992D33" w:rsidRDefault="00290F7F" w:rsidP="00290F7F">
      <w:pPr>
        <w:pStyle w:val="berschrift4"/>
        <w:tabs>
          <w:tab w:val="left" w:pos="360"/>
        </w:tabs>
      </w:pPr>
      <w:hyperlink r:id="rId11" w:history="1">
        <w:r w:rsidRPr="00992D33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544B0887" w14:textId="77777777" w:rsidR="0054752E" w:rsidRPr="00992D33" w:rsidRDefault="0054752E" w:rsidP="0054752E"/>
    <w:p w14:paraId="6CFE6520" w14:textId="099FC01C" w:rsidR="0054752E" w:rsidRPr="00F27518" w:rsidRDefault="0054752E" w:rsidP="0054752E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F27518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767A6226" w14:textId="5A164390" w:rsidR="0054752E" w:rsidRPr="003A1215" w:rsidRDefault="0054752E" w:rsidP="0054752E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Pr="003A1215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3C7066">
        <w:rPr>
          <w:rStyle w:val="Hyperlink0"/>
          <w:rFonts w:ascii="Noto Sans" w:hAnsi="Noto Sans" w:cs="Noto Sans"/>
          <w:color w:val="000000" w:themeColor="text1"/>
          <w:u w:val="none"/>
        </w:rPr>
        <w:t>13</w:t>
      </w:r>
      <w:r w:rsidRPr="003A1215">
        <w:rPr>
          <w:rStyle w:val="Hyperlink0"/>
          <w:rFonts w:ascii="Noto Sans" w:hAnsi="Noto Sans" w:cs="Noto Sans"/>
          <w:color w:val="000000" w:themeColor="text1"/>
          <w:u w:val="none"/>
        </w:rPr>
        <w:t>.06.2025, 1</w:t>
      </w:r>
      <w:r w:rsidR="003C7066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Pr="003A1215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002D1BD2" w14:textId="77777777" w:rsidR="00C67042" w:rsidRPr="00C67042" w:rsidRDefault="00C67042" w:rsidP="00C6704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C6704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https://www.livenation.de/zara-larsson-tickets-adp595455</w:t>
        </w:r>
      </w:hyperlink>
    </w:p>
    <w:p w14:paraId="3A6E9FC5" w14:textId="77777777" w:rsidR="0054752E" w:rsidRDefault="0054752E" w:rsidP="0054752E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6DFBB93E" w14:textId="3B5EA8AC" w:rsidR="0054752E" w:rsidRDefault="0054752E" w:rsidP="00F8025C">
      <w:pPr>
        <w:jc w:val="center"/>
      </w:pPr>
      <w:hyperlink r:id="rId13" w:history="1">
        <w:r w:rsidRPr="00992D3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</w:p>
    <w:p w14:paraId="6A2F8327" w14:textId="388C2BE9" w:rsidR="003C7066" w:rsidRPr="00992D33" w:rsidRDefault="003C7066" w:rsidP="00F8025C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3C706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  <w:r w:rsidRPr="003C7066">
        <w:rPr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666C9CBA" w14:textId="77777777" w:rsidR="00F8025C" w:rsidRPr="00F8025C" w:rsidRDefault="00F8025C" w:rsidP="001F2734">
      <w:pPr>
        <w:rPr>
          <w:rFonts w:ascii="Noto Sans" w:hAnsi="Noto Sans" w:cs="Noto Sans"/>
          <w:b/>
          <w:bCs/>
          <w:sz w:val="20"/>
          <w:szCs w:val="20"/>
        </w:rPr>
      </w:pPr>
    </w:p>
    <w:p w14:paraId="1E86E21B" w14:textId="77777777" w:rsidR="0065122F" w:rsidRPr="003A1215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3A1215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3A1215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3A1215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3A1215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3A1215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3A1215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04909EC2" w:rsidR="0065122F" w:rsidRPr="000475C4" w:rsidRDefault="00554327" w:rsidP="00F8025C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3A1215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3A1215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5FC6053F" w14:textId="77777777" w:rsidR="00A7328C" w:rsidRPr="003A1215" w:rsidRDefault="00A7328C" w:rsidP="001F2734">
      <w:pPr>
        <w:widowControl w:val="0"/>
        <w:rPr>
          <w:rFonts w:ascii="Noto Sans" w:hAnsi="Noto Sans" w:cs="Noto Sans"/>
          <w:sz w:val="20"/>
          <w:szCs w:val="20"/>
        </w:rPr>
      </w:pPr>
    </w:p>
    <w:p w14:paraId="2FC6714C" w14:textId="3D920C06" w:rsidR="00322B4F" w:rsidRDefault="00A942EF" w:rsidP="001F273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7" w:history="1">
        <w:r w:rsidRPr="00D355C2">
          <w:rPr>
            <w:rStyle w:val="Hyperlink"/>
            <w:rFonts w:ascii="Noto Sans" w:hAnsi="Noto Sans" w:cs="Noto Sans"/>
            <w:sz w:val="20"/>
            <w:szCs w:val="20"/>
          </w:rPr>
          <w:t>www.zaralarsson.com</w:t>
        </w:r>
      </w:hyperlink>
    </w:p>
    <w:p w14:paraId="59C7A07D" w14:textId="11FB336A" w:rsidR="00A942EF" w:rsidRDefault="001F2734" w:rsidP="001F273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8" w:history="1">
        <w:r w:rsidRPr="00D355C2">
          <w:rPr>
            <w:rStyle w:val="Hyperlink"/>
            <w:rFonts w:ascii="Noto Sans" w:hAnsi="Noto Sans" w:cs="Noto Sans"/>
            <w:sz w:val="20"/>
            <w:szCs w:val="20"/>
          </w:rPr>
          <w:t>www.instagram.com/zaralarsson</w:t>
        </w:r>
      </w:hyperlink>
    </w:p>
    <w:p w14:paraId="6A7E5BFD" w14:textId="6C34B85F" w:rsidR="001F2734" w:rsidRPr="003A1215" w:rsidRDefault="001F2734" w:rsidP="001F273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r>
        <w:rPr>
          <w:rStyle w:val="Hyperlink"/>
          <w:rFonts w:ascii="Noto Sans" w:hAnsi="Noto Sans" w:cs="Noto Sans"/>
          <w:sz w:val="20"/>
          <w:szCs w:val="20"/>
        </w:rPr>
        <w:t>www.facebook.com/zaralarsson</w:t>
      </w:r>
    </w:p>
    <w:sectPr w:rsidR="001F2734" w:rsidRPr="003A1215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F21AB" w14:textId="77777777" w:rsidR="006156E5" w:rsidRDefault="006156E5">
      <w:r>
        <w:separator/>
      </w:r>
    </w:p>
  </w:endnote>
  <w:endnote w:type="continuationSeparator" w:id="0">
    <w:p w14:paraId="23239CA5" w14:textId="77777777" w:rsidR="006156E5" w:rsidRDefault="006156E5">
      <w:r>
        <w:continuationSeparator/>
      </w:r>
    </w:p>
  </w:endnote>
  <w:endnote w:type="continuationNotice" w:id="1">
    <w:p w14:paraId="4C440130" w14:textId="77777777" w:rsidR="006156E5" w:rsidRDefault="006156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CA86E" w14:textId="77777777" w:rsidR="006156E5" w:rsidRDefault="006156E5">
      <w:r>
        <w:separator/>
      </w:r>
    </w:p>
  </w:footnote>
  <w:footnote w:type="continuationSeparator" w:id="0">
    <w:p w14:paraId="79CAD8D5" w14:textId="77777777" w:rsidR="006156E5" w:rsidRDefault="006156E5">
      <w:r>
        <w:continuationSeparator/>
      </w:r>
    </w:p>
  </w:footnote>
  <w:footnote w:type="continuationNotice" w:id="1">
    <w:p w14:paraId="2D6E6FC2" w14:textId="77777777" w:rsidR="006156E5" w:rsidRDefault="006156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DAC7841" id="Group 2" o:spid="_x0000_s1026" style="position:absolute;margin-left:0;margin-top:-11.8pt;width:451.8pt;height:17.7pt;z-index:251658241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1B7DCA2D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48F2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766CD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9D1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1EF1"/>
    <w:rsid w:val="000F0C14"/>
    <w:rsid w:val="000F15CF"/>
    <w:rsid w:val="000F277B"/>
    <w:rsid w:val="000F41E0"/>
    <w:rsid w:val="000F7EAF"/>
    <w:rsid w:val="00105210"/>
    <w:rsid w:val="00105534"/>
    <w:rsid w:val="00115E0A"/>
    <w:rsid w:val="00117D84"/>
    <w:rsid w:val="001246B6"/>
    <w:rsid w:val="0012699C"/>
    <w:rsid w:val="0014171C"/>
    <w:rsid w:val="00145FF0"/>
    <w:rsid w:val="00147ED7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5CDD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2734"/>
    <w:rsid w:val="001F6941"/>
    <w:rsid w:val="00203460"/>
    <w:rsid w:val="00210AA6"/>
    <w:rsid w:val="00215E30"/>
    <w:rsid w:val="00232D29"/>
    <w:rsid w:val="0023775F"/>
    <w:rsid w:val="00242C29"/>
    <w:rsid w:val="00242C6D"/>
    <w:rsid w:val="00244163"/>
    <w:rsid w:val="002443A9"/>
    <w:rsid w:val="00255151"/>
    <w:rsid w:val="00256891"/>
    <w:rsid w:val="00260A3F"/>
    <w:rsid w:val="002641BC"/>
    <w:rsid w:val="00264C4C"/>
    <w:rsid w:val="00270D43"/>
    <w:rsid w:val="00275152"/>
    <w:rsid w:val="00280416"/>
    <w:rsid w:val="002856F0"/>
    <w:rsid w:val="00290F7F"/>
    <w:rsid w:val="00291DC0"/>
    <w:rsid w:val="00293BC0"/>
    <w:rsid w:val="002947DF"/>
    <w:rsid w:val="002963B2"/>
    <w:rsid w:val="002A5B99"/>
    <w:rsid w:val="002C0D7B"/>
    <w:rsid w:val="002C35DF"/>
    <w:rsid w:val="002C42ED"/>
    <w:rsid w:val="002D0421"/>
    <w:rsid w:val="002D267F"/>
    <w:rsid w:val="002D6E78"/>
    <w:rsid w:val="002E0EFC"/>
    <w:rsid w:val="002E1C84"/>
    <w:rsid w:val="002E7968"/>
    <w:rsid w:val="002E7C79"/>
    <w:rsid w:val="002F1E9D"/>
    <w:rsid w:val="002F36E6"/>
    <w:rsid w:val="002F4650"/>
    <w:rsid w:val="002F6B40"/>
    <w:rsid w:val="00305FC6"/>
    <w:rsid w:val="00311D8D"/>
    <w:rsid w:val="00313A46"/>
    <w:rsid w:val="00314038"/>
    <w:rsid w:val="00322B4F"/>
    <w:rsid w:val="00326F35"/>
    <w:rsid w:val="00332AA1"/>
    <w:rsid w:val="00336C0B"/>
    <w:rsid w:val="0034294C"/>
    <w:rsid w:val="00350F8F"/>
    <w:rsid w:val="00352C94"/>
    <w:rsid w:val="00354B98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1215"/>
    <w:rsid w:val="003A4EA1"/>
    <w:rsid w:val="003B5636"/>
    <w:rsid w:val="003C06EB"/>
    <w:rsid w:val="003C215B"/>
    <w:rsid w:val="003C26C1"/>
    <w:rsid w:val="003C316F"/>
    <w:rsid w:val="003C5F1A"/>
    <w:rsid w:val="003C7066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0D2D"/>
    <w:rsid w:val="0040635C"/>
    <w:rsid w:val="004167DA"/>
    <w:rsid w:val="00420A48"/>
    <w:rsid w:val="0043009E"/>
    <w:rsid w:val="004316A9"/>
    <w:rsid w:val="004321DD"/>
    <w:rsid w:val="0043460C"/>
    <w:rsid w:val="00442769"/>
    <w:rsid w:val="00451FE8"/>
    <w:rsid w:val="004522B0"/>
    <w:rsid w:val="00454E0F"/>
    <w:rsid w:val="00457F1C"/>
    <w:rsid w:val="00460ADA"/>
    <w:rsid w:val="00465810"/>
    <w:rsid w:val="004772FF"/>
    <w:rsid w:val="00484A40"/>
    <w:rsid w:val="004A6907"/>
    <w:rsid w:val="004B3AB8"/>
    <w:rsid w:val="004B3EA6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74F6"/>
    <w:rsid w:val="005204F1"/>
    <w:rsid w:val="0052212F"/>
    <w:rsid w:val="005265D1"/>
    <w:rsid w:val="0054752E"/>
    <w:rsid w:val="00551AE7"/>
    <w:rsid w:val="005541C7"/>
    <w:rsid w:val="00554327"/>
    <w:rsid w:val="00554E5F"/>
    <w:rsid w:val="005640C1"/>
    <w:rsid w:val="00566EE7"/>
    <w:rsid w:val="005726C7"/>
    <w:rsid w:val="00580925"/>
    <w:rsid w:val="00580B77"/>
    <w:rsid w:val="00584003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5F6EF6"/>
    <w:rsid w:val="00600985"/>
    <w:rsid w:val="00607580"/>
    <w:rsid w:val="006156E5"/>
    <w:rsid w:val="00617C4E"/>
    <w:rsid w:val="006206C4"/>
    <w:rsid w:val="0065122F"/>
    <w:rsid w:val="0065255C"/>
    <w:rsid w:val="00661D05"/>
    <w:rsid w:val="0066589D"/>
    <w:rsid w:val="00674BCA"/>
    <w:rsid w:val="00682A5C"/>
    <w:rsid w:val="0069288D"/>
    <w:rsid w:val="006A4867"/>
    <w:rsid w:val="006A7707"/>
    <w:rsid w:val="006B5AD7"/>
    <w:rsid w:val="006C212E"/>
    <w:rsid w:val="006C73F4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35B9B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1EBF"/>
    <w:rsid w:val="007B768D"/>
    <w:rsid w:val="007D01B0"/>
    <w:rsid w:val="007E38B9"/>
    <w:rsid w:val="007E74CB"/>
    <w:rsid w:val="007E7B49"/>
    <w:rsid w:val="007E7D61"/>
    <w:rsid w:val="007F4B27"/>
    <w:rsid w:val="00801AF5"/>
    <w:rsid w:val="00801CDA"/>
    <w:rsid w:val="00803BA4"/>
    <w:rsid w:val="0080435D"/>
    <w:rsid w:val="00805EA3"/>
    <w:rsid w:val="008105BA"/>
    <w:rsid w:val="00813DDC"/>
    <w:rsid w:val="008240BC"/>
    <w:rsid w:val="00830B22"/>
    <w:rsid w:val="008316F5"/>
    <w:rsid w:val="00832784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C2C73"/>
    <w:rsid w:val="008D18A6"/>
    <w:rsid w:val="008D38F1"/>
    <w:rsid w:val="008D4640"/>
    <w:rsid w:val="008D5DE3"/>
    <w:rsid w:val="008E5414"/>
    <w:rsid w:val="008E5D0D"/>
    <w:rsid w:val="008F33A5"/>
    <w:rsid w:val="008F3EE5"/>
    <w:rsid w:val="008F548E"/>
    <w:rsid w:val="008F6791"/>
    <w:rsid w:val="008F6D72"/>
    <w:rsid w:val="008F7FB5"/>
    <w:rsid w:val="00900167"/>
    <w:rsid w:val="00917CFE"/>
    <w:rsid w:val="00927452"/>
    <w:rsid w:val="00931888"/>
    <w:rsid w:val="00934116"/>
    <w:rsid w:val="0095074D"/>
    <w:rsid w:val="00951C3E"/>
    <w:rsid w:val="00956F42"/>
    <w:rsid w:val="00966871"/>
    <w:rsid w:val="00970586"/>
    <w:rsid w:val="009756D6"/>
    <w:rsid w:val="00977E1D"/>
    <w:rsid w:val="0098061A"/>
    <w:rsid w:val="00982EE4"/>
    <w:rsid w:val="00983879"/>
    <w:rsid w:val="00992D33"/>
    <w:rsid w:val="00995FE5"/>
    <w:rsid w:val="009A00E2"/>
    <w:rsid w:val="009A6A82"/>
    <w:rsid w:val="009C258C"/>
    <w:rsid w:val="009C45A0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07B32"/>
    <w:rsid w:val="00A132B5"/>
    <w:rsid w:val="00A13C19"/>
    <w:rsid w:val="00A30933"/>
    <w:rsid w:val="00A32C73"/>
    <w:rsid w:val="00A339FE"/>
    <w:rsid w:val="00A33A75"/>
    <w:rsid w:val="00A410F6"/>
    <w:rsid w:val="00A41F42"/>
    <w:rsid w:val="00A46804"/>
    <w:rsid w:val="00A51BF2"/>
    <w:rsid w:val="00A63616"/>
    <w:rsid w:val="00A63ED0"/>
    <w:rsid w:val="00A65E98"/>
    <w:rsid w:val="00A7328C"/>
    <w:rsid w:val="00A76C3D"/>
    <w:rsid w:val="00A83508"/>
    <w:rsid w:val="00A90CD1"/>
    <w:rsid w:val="00A942EF"/>
    <w:rsid w:val="00A94442"/>
    <w:rsid w:val="00A94920"/>
    <w:rsid w:val="00A94D7B"/>
    <w:rsid w:val="00A97C50"/>
    <w:rsid w:val="00AA09AC"/>
    <w:rsid w:val="00AA3057"/>
    <w:rsid w:val="00AA55C5"/>
    <w:rsid w:val="00AB78E5"/>
    <w:rsid w:val="00AD1963"/>
    <w:rsid w:val="00AD34A9"/>
    <w:rsid w:val="00AD6E7B"/>
    <w:rsid w:val="00AD6FC6"/>
    <w:rsid w:val="00B008B1"/>
    <w:rsid w:val="00B00C20"/>
    <w:rsid w:val="00B040CC"/>
    <w:rsid w:val="00B1351C"/>
    <w:rsid w:val="00B14677"/>
    <w:rsid w:val="00B1656D"/>
    <w:rsid w:val="00B217F2"/>
    <w:rsid w:val="00B306FA"/>
    <w:rsid w:val="00B372B0"/>
    <w:rsid w:val="00B40BF8"/>
    <w:rsid w:val="00B53AD8"/>
    <w:rsid w:val="00B54955"/>
    <w:rsid w:val="00B80028"/>
    <w:rsid w:val="00B8059B"/>
    <w:rsid w:val="00B80930"/>
    <w:rsid w:val="00B90B52"/>
    <w:rsid w:val="00B91992"/>
    <w:rsid w:val="00B9542B"/>
    <w:rsid w:val="00BB29C2"/>
    <w:rsid w:val="00BC3146"/>
    <w:rsid w:val="00BC3D83"/>
    <w:rsid w:val="00BD05D7"/>
    <w:rsid w:val="00BE3E91"/>
    <w:rsid w:val="00BE413C"/>
    <w:rsid w:val="00BF11CC"/>
    <w:rsid w:val="00BF71B9"/>
    <w:rsid w:val="00C00F8E"/>
    <w:rsid w:val="00C03604"/>
    <w:rsid w:val="00C0512F"/>
    <w:rsid w:val="00C05475"/>
    <w:rsid w:val="00C10097"/>
    <w:rsid w:val="00C1754D"/>
    <w:rsid w:val="00C22D08"/>
    <w:rsid w:val="00C26AEF"/>
    <w:rsid w:val="00C27D87"/>
    <w:rsid w:val="00C64452"/>
    <w:rsid w:val="00C66E6F"/>
    <w:rsid w:val="00C67042"/>
    <w:rsid w:val="00C83780"/>
    <w:rsid w:val="00C8732D"/>
    <w:rsid w:val="00C94113"/>
    <w:rsid w:val="00C95A6B"/>
    <w:rsid w:val="00CA0862"/>
    <w:rsid w:val="00CA2667"/>
    <w:rsid w:val="00CA5513"/>
    <w:rsid w:val="00CA682C"/>
    <w:rsid w:val="00CA6FE2"/>
    <w:rsid w:val="00CB111D"/>
    <w:rsid w:val="00CB4130"/>
    <w:rsid w:val="00CB47DD"/>
    <w:rsid w:val="00CC0455"/>
    <w:rsid w:val="00CC3F8D"/>
    <w:rsid w:val="00CC3FF7"/>
    <w:rsid w:val="00CE28A8"/>
    <w:rsid w:val="00CF29B0"/>
    <w:rsid w:val="00CF7FA9"/>
    <w:rsid w:val="00D00D02"/>
    <w:rsid w:val="00D13952"/>
    <w:rsid w:val="00D15C0A"/>
    <w:rsid w:val="00D179BE"/>
    <w:rsid w:val="00D22B0B"/>
    <w:rsid w:val="00D27100"/>
    <w:rsid w:val="00D531F7"/>
    <w:rsid w:val="00D54DFD"/>
    <w:rsid w:val="00D55A58"/>
    <w:rsid w:val="00D56E65"/>
    <w:rsid w:val="00D608A3"/>
    <w:rsid w:val="00D61023"/>
    <w:rsid w:val="00D61631"/>
    <w:rsid w:val="00D7279D"/>
    <w:rsid w:val="00D749E6"/>
    <w:rsid w:val="00D755B4"/>
    <w:rsid w:val="00D868A1"/>
    <w:rsid w:val="00D87283"/>
    <w:rsid w:val="00DA4129"/>
    <w:rsid w:val="00DA6285"/>
    <w:rsid w:val="00DB0140"/>
    <w:rsid w:val="00DB2222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47DB6"/>
    <w:rsid w:val="00E61979"/>
    <w:rsid w:val="00E66BC7"/>
    <w:rsid w:val="00E6732D"/>
    <w:rsid w:val="00E778DA"/>
    <w:rsid w:val="00E86377"/>
    <w:rsid w:val="00E9390B"/>
    <w:rsid w:val="00E95BFB"/>
    <w:rsid w:val="00E95DAC"/>
    <w:rsid w:val="00EA1CE4"/>
    <w:rsid w:val="00EA4EC7"/>
    <w:rsid w:val="00EB516B"/>
    <w:rsid w:val="00EC31A6"/>
    <w:rsid w:val="00ED5994"/>
    <w:rsid w:val="00ED74D9"/>
    <w:rsid w:val="00EE5206"/>
    <w:rsid w:val="00EF1E42"/>
    <w:rsid w:val="00EF4F06"/>
    <w:rsid w:val="00F001F1"/>
    <w:rsid w:val="00F01461"/>
    <w:rsid w:val="00F0286F"/>
    <w:rsid w:val="00F07376"/>
    <w:rsid w:val="00F107E5"/>
    <w:rsid w:val="00F14090"/>
    <w:rsid w:val="00F15C79"/>
    <w:rsid w:val="00F15EAD"/>
    <w:rsid w:val="00F20281"/>
    <w:rsid w:val="00F20CF7"/>
    <w:rsid w:val="00F2216A"/>
    <w:rsid w:val="00F262ED"/>
    <w:rsid w:val="00F26FA2"/>
    <w:rsid w:val="00F27518"/>
    <w:rsid w:val="00F31C13"/>
    <w:rsid w:val="00F320FD"/>
    <w:rsid w:val="00F340D2"/>
    <w:rsid w:val="00F40451"/>
    <w:rsid w:val="00F52201"/>
    <w:rsid w:val="00F56152"/>
    <w:rsid w:val="00F71DDA"/>
    <w:rsid w:val="00F71F2C"/>
    <w:rsid w:val="00F7581F"/>
    <w:rsid w:val="00F8025C"/>
    <w:rsid w:val="00F80B48"/>
    <w:rsid w:val="00F823E9"/>
    <w:rsid w:val="00F9253B"/>
    <w:rsid w:val="00F9585F"/>
    <w:rsid w:val="00FA0113"/>
    <w:rsid w:val="00FA3CD3"/>
    <w:rsid w:val="00FA5727"/>
    <w:rsid w:val="00FB09F2"/>
    <w:rsid w:val="00FB2D60"/>
    <w:rsid w:val="00FB4EE0"/>
    <w:rsid w:val="00FC171A"/>
    <w:rsid w:val="00FC2273"/>
    <w:rsid w:val="00FC3D3A"/>
    <w:rsid w:val="00FC564D"/>
    <w:rsid w:val="00FC7651"/>
    <w:rsid w:val="00FD54B6"/>
    <w:rsid w:val="00FD6846"/>
    <w:rsid w:val="00FE175E"/>
    <w:rsid w:val="00FE2B51"/>
    <w:rsid w:val="00FE362A"/>
    <w:rsid w:val="00FE48A7"/>
    <w:rsid w:val="00FE6C39"/>
    <w:rsid w:val="00FF1AAD"/>
    <w:rsid w:val="00FF5A05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A6907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zaralarsson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s://www.livenation.de/zara-larsson-tickets-adp595455" TargetMode="External"/><Relationship Id="rId17" Type="http://schemas.openxmlformats.org/officeDocument/2006/relationships/hyperlink" Target="http://www.zaralarsson.com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CFE6A3-67C5-4844-9438-8290C66CE7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Patrick Janssen</cp:lastModifiedBy>
  <cp:revision>87</cp:revision>
  <dcterms:created xsi:type="dcterms:W3CDTF">2025-05-28T09:47:00Z</dcterms:created>
  <dcterms:modified xsi:type="dcterms:W3CDTF">2025-06-05T11:19:00Z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