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155E206" w:rsidR="0065122F" w:rsidRPr="000478EF" w:rsidRDefault="00DA68FB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MAREN MORRIS</w:t>
      </w:r>
    </w:p>
    <w:p w14:paraId="51445C00" w14:textId="7E4ED9AC" w:rsidR="0065122F" w:rsidRPr="000478EF" w:rsidRDefault="0012551F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</w:t>
      </w:r>
      <w:r w:rsidR="001B2ADF">
        <w:rPr>
          <w:rFonts w:ascii="Noto Sans" w:eastAsia="Arial Unicode MS" w:hAnsi="Noto Sans" w:cs="Noto Sans"/>
          <w:b/>
          <w:bCs/>
          <w:sz w:val="28"/>
          <w:szCs w:val="28"/>
        </w:rPr>
        <w:t xml:space="preserve">Grammy-ausgezeichnete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Country-Sängerin aus Texas kommt für eine Show nach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F9A9509" w14:textId="6260FB92" w:rsidR="0012551F" w:rsidRDefault="004116F8" w:rsidP="00456BF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Country-Sängerin hat </w:t>
      </w:r>
      <w:r w:rsidR="002915FC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die US-Amerikanerin </w:t>
      </w:r>
      <w:r w:rsidRPr="00456BF1">
        <w:rPr>
          <w:rFonts w:ascii="Noto Sans" w:hAnsi="Noto Sans" w:cs="Noto Sans"/>
          <w:b/>
          <w:color w:val="auto"/>
          <w:sz w:val="22"/>
          <w:szCs w:val="22"/>
          <w:u w:color="1D1D1D"/>
        </w:rPr>
        <w:t>Maren Morris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beachtliche Karriere aufgebaut, die ihr </w:t>
      </w:r>
      <w:r w:rsidR="005D6A2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2018 einen Grammy Award </w:t>
      </w:r>
      <w:r w:rsidR="00140635">
        <w:rPr>
          <w:rFonts w:ascii="Noto Sans" w:hAnsi="Noto Sans" w:cs="Noto Sans"/>
          <w:color w:val="auto"/>
          <w:sz w:val="22"/>
          <w:szCs w:val="22"/>
          <w:u w:color="1D1D1D"/>
        </w:rPr>
        <w:t>für die</w:t>
      </w:r>
      <w:r w:rsidR="005D6A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beste Country Solo Performance und 2022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sogar einen Guinness World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Record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einbrachte</w:t>
      </w:r>
      <w:r w:rsidR="006A0A8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915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</w:t>
      </w:r>
      <w:r w:rsidR="00620A40">
        <w:rPr>
          <w:rFonts w:ascii="Noto Sans" w:hAnsi="Noto Sans" w:cs="Noto Sans"/>
          <w:color w:val="auto"/>
          <w:sz w:val="22"/>
          <w:szCs w:val="22"/>
          <w:u w:color="1D1D1D"/>
        </w:rPr>
        <w:t>sie mit ihrem</w:t>
      </w:r>
      <w:r w:rsidR="006A0A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D6A21">
        <w:rPr>
          <w:rFonts w:ascii="Noto Sans" w:hAnsi="Noto Sans" w:cs="Noto Sans"/>
          <w:color w:val="auto"/>
          <w:sz w:val="22"/>
          <w:szCs w:val="22"/>
          <w:u w:color="1D1D1D"/>
        </w:rPr>
        <w:t>aktuelle</w:t>
      </w:r>
      <w:r w:rsidR="00620A40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5D6A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915FC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</w:t>
      </w:r>
      <w:r w:rsidR="002915FC" w:rsidRPr="0009304C">
        <w:rPr>
          <w:rFonts w:ascii="Noto Sans" w:hAnsi="Noto Sans" w:cs="Noto Sans"/>
          <w:b/>
          <w:color w:val="auto"/>
          <w:sz w:val="22"/>
          <w:szCs w:val="22"/>
          <w:u w:color="1D1D1D"/>
        </w:rPr>
        <w:t>„Humble Quest“</w:t>
      </w:r>
      <w:r w:rsidR="002915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meisten First-Day und First-Week Streams eines Countryalbums bei Amazon Music generierte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Musikalisch ist die Texanerin jedoch weit mehr </w:t>
      </w:r>
      <w:r w:rsidR="00620A40">
        <w:rPr>
          <w:rFonts w:ascii="Noto Sans" w:hAnsi="Noto Sans" w:cs="Noto Sans"/>
          <w:color w:val="auto"/>
          <w:sz w:val="22"/>
          <w:szCs w:val="22"/>
          <w:u w:color="1D1D1D"/>
        </w:rPr>
        <w:t>als eine typische Countrysängerin</w:t>
      </w:r>
      <w:r w:rsidR="00AC243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denn sie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experimentiert</w:t>
      </w:r>
      <w:r w:rsidR="002915FC">
        <w:rPr>
          <w:rFonts w:ascii="Noto Sans" w:hAnsi="Noto Sans" w:cs="Noto Sans"/>
          <w:color w:val="auto"/>
          <w:sz w:val="22"/>
          <w:szCs w:val="22"/>
          <w:u w:color="1D1D1D"/>
        </w:rPr>
        <w:t>e früh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="002915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Einflüssen aus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 und R&amp;B</w:t>
      </w:r>
      <w:r w:rsidR="002915F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25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ihren Alben </w:t>
      </w:r>
      <w:r w:rsidR="0012551F" w:rsidRPr="00456BF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„Hero“ </w:t>
      </w:r>
      <w:r w:rsidR="00125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(´2016) und </w:t>
      </w:r>
      <w:r w:rsidR="0012551F" w:rsidRPr="00456BF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„Girl“ </w:t>
      </w:r>
      <w:r w:rsidR="00456BF1" w:rsidRPr="00456BF1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(2018) </w:t>
      </w:r>
      <w:r w:rsidR="00125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landete </w:t>
      </w:r>
      <w:r w:rsidR="0012551F" w:rsidRPr="00456BF1">
        <w:rPr>
          <w:rFonts w:ascii="Noto Sans" w:hAnsi="Noto Sans" w:cs="Noto Sans"/>
          <w:b/>
          <w:color w:val="auto"/>
          <w:sz w:val="22"/>
          <w:szCs w:val="22"/>
          <w:u w:color="1D1D1D"/>
        </w:rPr>
        <w:t>Maren Morris</w:t>
      </w:r>
      <w:r w:rsidR="00125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der Spitze der US-amerikanischen Country-Charts und konnte ebenso in die Top 5 der Billboard 200 einziehen, wo sich beide Alben mehr als ein ganzes Jahr lang hielten. Während </w:t>
      </w:r>
      <w:r w:rsidR="0012551F" w:rsidRPr="002915FC">
        <w:rPr>
          <w:rFonts w:ascii="Noto Sans" w:hAnsi="Noto Sans" w:cs="Noto Sans"/>
          <w:b/>
          <w:color w:val="auto"/>
          <w:sz w:val="22"/>
          <w:szCs w:val="22"/>
          <w:u w:color="1D1D1D"/>
        </w:rPr>
        <w:t>„Hero“</w:t>
      </w:r>
      <w:r w:rsidR="00125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Platin-prämiert ist, trägt </w:t>
      </w:r>
      <w:r w:rsidR="0012551F" w:rsidRPr="002915FC">
        <w:rPr>
          <w:rFonts w:ascii="Noto Sans" w:hAnsi="Noto Sans" w:cs="Noto Sans"/>
          <w:b/>
          <w:color w:val="auto"/>
          <w:sz w:val="22"/>
          <w:szCs w:val="22"/>
          <w:u w:color="1D1D1D"/>
        </w:rPr>
        <w:t>„Girl“</w:t>
      </w:r>
      <w:r w:rsidR="001255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Gold-Status</w:t>
      </w:r>
      <w:r w:rsidR="002915F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beinhaltet mit dem vierfach Platin-ausgezeichneten Song</w:t>
      </w:r>
      <w:r w:rsidR="00197D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97DA1" w:rsidRPr="005B0105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Bones“</w:t>
      </w:r>
      <w:r w:rsidR="00197D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</w:t>
      </w:r>
      <w:r w:rsidR="002915FC">
        <w:rPr>
          <w:rFonts w:ascii="Noto Sans" w:hAnsi="Noto Sans" w:cs="Noto Sans"/>
          <w:color w:val="auto"/>
          <w:sz w:val="22"/>
          <w:szCs w:val="22"/>
          <w:u w:color="1D1D1D"/>
        </w:rPr>
        <w:t>bisher erfolgreichste Single der Sängerin</w:t>
      </w:r>
      <w:r w:rsidR="000254C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neben ihrem Grammy auch einen American Music Award sowie jeweils fünf Country Music </w:t>
      </w:r>
      <w:proofErr w:type="spellStart"/>
      <w:r w:rsidR="000254CA">
        <w:rPr>
          <w:rFonts w:ascii="Noto Sans" w:hAnsi="Noto Sans" w:cs="Noto Sans"/>
          <w:color w:val="auto"/>
          <w:sz w:val="22"/>
          <w:szCs w:val="22"/>
          <w:u w:color="1D1D1D"/>
        </w:rPr>
        <w:t>Association</w:t>
      </w:r>
      <w:proofErr w:type="spellEnd"/>
      <w:r w:rsidR="000254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Awards und Academy </w:t>
      </w:r>
      <w:proofErr w:type="spellStart"/>
      <w:r w:rsidR="000254CA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0254CA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Country Music Awards gewann</w:t>
      </w:r>
      <w:r w:rsidR="002915F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B04E0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weltweiten Headline-Touren und Tourneen im Vorprogramm von </w:t>
      </w:r>
      <w:r w:rsidR="007C1D75">
        <w:rPr>
          <w:rFonts w:ascii="Noto Sans" w:hAnsi="Noto Sans" w:cs="Noto Sans"/>
          <w:color w:val="auto"/>
          <w:sz w:val="22"/>
          <w:szCs w:val="22"/>
          <w:u w:color="1D1D1D"/>
        </w:rPr>
        <w:t xml:space="preserve">Keith Urban, Sam </w:t>
      </w:r>
      <w:proofErr w:type="spellStart"/>
      <w:r w:rsidR="007C1D75">
        <w:rPr>
          <w:rFonts w:ascii="Noto Sans" w:hAnsi="Noto Sans" w:cs="Noto Sans"/>
          <w:color w:val="auto"/>
          <w:sz w:val="22"/>
          <w:szCs w:val="22"/>
          <w:u w:color="1D1D1D"/>
        </w:rPr>
        <w:t>Hunt</w:t>
      </w:r>
      <w:proofErr w:type="spellEnd"/>
      <w:r w:rsidR="007C1D7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Niall Horan, Miranda Lambert, The Chicks und </w:t>
      </w:r>
      <w:proofErr w:type="spellStart"/>
      <w:r w:rsidR="007B04E0">
        <w:rPr>
          <w:rFonts w:ascii="Noto Sans" w:hAnsi="Noto Sans" w:cs="Noto Sans"/>
          <w:color w:val="auto"/>
          <w:sz w:val="22"/>
          <w:szCs w:val="22"/>
          <w:u w:color="1D1D1D"/>
        </w:rPr>
        <w:t>Maroon</w:t>
      </w:r>
      <w:proofErr w:type="spellEnd"/>
      <w:r w:rsidR="007B04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5 kommt die Sängerin im Herbst 2025 </w:t>
      </w:r>
      <w:r w:rsidR="003C525D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r w:rsidR="003C525D" w:rsidRPr="003C525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3C525D" w:rsidRPr="003C525D">
        <w:rPr>
          <w:rFonts w:ascii="Noto Sans" w:hAnsi="Noto Sans" w:cs="Noto Sans"/>
          <w:b/>
          <w:color w:val="auto"/>
          <w:sz w:val="22"/>
          <w:szCs w:val="22"/>
          <w:u w:color="1D1D1D"/>
        </w:rPr>
        <w:t>Dreamsicle</w:t>
      </w:r>
      <w:proofErr w:type="spellEnd"/>
      <w:r w:rsidR="003C52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C525D" w:rsidRPr="002B3CFF">
        <w:rPr>
          <w:rFonts w:ascii="Noto Sans" w:hAnsi="Noto Sans" w:cs="Noto Sans"/>
          <w:b/>
          <w:color w:val="auto"/>
          <w:sz w:val="22"/>
          <w:szCs w:val="22"/>
          <w:u w:color="1D1D1D"/>
        </w:rPr>
        <w:t>Tour</w:t>
      </w:r>
      <w:r w:rsidR="003C52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="00DF51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ihrem neuen Album</w:t>
      </w:r>
      <w:r w:rsidR="003C525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B04E0">
        <w:rPr>
          <w:rFonts w:ascii="Noto Sans" w:hAnsi="Noto Sans" w:cs="Noto Sans"/>
          <w:color w:val="auto"/>
          <w:sz w:val="22"/>
          <w:szCs w:val="22"/>
          <w:u w:color="1D1D1D"/>
        </w:rPr>
        <w:t xml:space="preserve">erneut nach Deutschland. Am 19. November wird </w:t>
      </w:r>
      <w:r w:rsidR="007B04E0" w:rsidRPr="007B04E0">
        <w:rPr>
          <w:rFonts w:ascii="Noto Sans" w:hAnsi="Noto Sans" w:cs="Noto Sans"/>
          <w:b/>
          <w:color w:val="auto"/>
          <w:sz w:val="22"/>
          <w:szCs w:val="22"/>
          <w:u w:color="1D1D1D"/>
        </w:rPr>
        <w:t>Maren Morris</w:t>
      </w:r>
      <w:r w:rsidR="007B04E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Berliner Columbia Theater auftreten.</w:t>
      </w:r>
      <w:r w:rsidR="00DF51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Abend wird Bea And Her Business eröffnen.</w:t>
      </w:r>
    </w:p>
    <w:p w14:paraId="6FD25124" w14:textId="77777777" w:rsidR="005D6A21" w:rsidRDefault="005D6A21" w:rsidP="00456BF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3CD71519" w:rsidR="00E9390B" w:rsidRPr="00AC2430" w:rsidRDefault="0017175C" w:rsidP="00620A4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pt-PT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Schon als Kind </w:t>
      </w:r>
      <w:r w:rsidR="002B3CFF">
        <w:rPr>
          <w:rFonts w:ascii="Noto Sans" w:hAnsi="Noto Sans" w:cs="Noto Sans"/>
          <w:color w:val="auto"/>
          <w:sz w:val="22"/>
          <w:szCs w:val="22"/>
          <w:u w:color="1D1D1D"/>
        </w:rPr>
        <w:t>erkannte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A0A89">
        <w:rPr>
          <w:rFonts w:ascii="Noto Sans" w:hAnsi="Noto Sans" w:cs="Noto Sans"/>
          <w:b/>
          <w:color w:val="auto"/>
          <w:sz w:val="22"/>
          <w:szCs w:val="22"/>
          <w:u w:color="1D1D1D"/>
        </w:rPr>
        <w:t>Maren Morris</w:t>
      </w:r>
      <w:r w:rsidR="002B3CF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2B3CFF" w:rsidRPr="002B3CFF">
        <w:rPr>
          <w:rFonts w:ascii="Noto Sans" w:hAnsi="Noto Sans" w:cs="Noto Sans"/>
          <w:color w:val="auto"/>
          <w:sz w:val="22"/>
          <w:szCs w:val="22"/>
          <w:u w:color="1D1D1D"/>
        </w:rPr>
        <w:t>bei einem Auftritt in einem Country Club ihre Bestimmung</w:t>
      </w:r>
      <w:r w:rsidR="002B3CFF">
        <w:rPr>
          <w:rFonts w:ascii="Noto Sans" w:hAnsi="Noto Sans" w:cs="Noto Sans"/>
          <w:color w:val="auto"/>
          <w:sz w:val="22"/>
          <w:szCs w:val="22"/>
          <w:u w:color="1D1D1D"/>
        </w:rPr>
        <w:t>, Sängerin zu werden</w:t>
      </w:r>
      <w:r w:rsidR="002B3CFF" w:rsidRPr="002B3CF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D6A2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12 Jahren bekam </w:t>
      </w:r>
      <w:r w:rsidR="005D6A21" w:rsidRPr="00D17174">
        <w:rPr>
          <w:rFonts w:ascii="Noto Sans" w:hAnsi="Noto Sans" w:cs="Noto Sans"/>
          <w:b/>
          <w:color w:val="auto"/>
          <w:sz w:val="22"/>
          <w:szCs w:val="22"/>
          <w:u w:color="1D1D1D"/>
        </w:rPr>
        <w:t>Maren Morris</w:t>
      </w:r>
      <w:r w:rsidR="005D6A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ihrem Vater eine Gitarre geschenkt, was sie dazu inspirierte</w:t>
      </w:r>
      <w:r w:rsidR="002B3CF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D6A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eigene Songs zu schreiben. Im selben Alter sang sie bereits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regelmäßig</w:t>
      </w:r>
      <w:r w:rsidR="005D6A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Bars und Clubs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und sammelte erste Live-Erfahrungen. Als Teenagerin nahm die Sängerin</w:t>
      </w:r>
      <w:r w:rsidR="00620A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erfolglos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verschiedenen TV</w:t>
      </w:r>
      <w:r w:rsidR="00230D6F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Musikwettbewerben tei</w:t>
      </w:r>
      <w:r w:rsidR="00230D6F">
        <w:rPr>
          <w:rFonts w:ascii="Noto Sans" w:hAnsi="Noto Sans" w:cs="Noto Sans"/>
          <w:color w:val="auto"/>
          <w:sz w:val="22"/>
          <w:szCs w:val="22"/>
          <w:u w:color="1D1D1D"/>
        </w:rPr>
        <w:t>l</w:t>
      </w:r>
      <w:r w:rsidR="00620A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veröffentlichte zwischen 2005 und 2011 drei Alben über das Independent Label </w:t>
      </w:r>
      <w:proofErr w:type="spellStart"/>
      <w:r w:rsidR="00620A40">
        <w:rPr>
          <w:rFonts w:ascii="Noto Sans" w:hAnsi="Noto Sans" w:cs="Noto Sans"/>
          <w:color w:val="auto"/>
          <w:sz w:val="22"/>
          <w:szCs w:val="22"/>
          <w:u w:color="1D1D1D"/>
        </w:rPr>
        <w:t>Mozzi</w:t>
      </w:r>
      <w:proofErr w:type="spellEnd"/>
      <w:r w:rsidR="00620A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620A40">
        <w:rPr>
          <w:rFonts w:ascii="Noto Sans" w:hAnsi="Noto Sans" w:cs="Noto Sans"/>
          <w:color w:val="auto"/>
          <w:sz w:val="22"/>
          <w:szCs w:val="22"/>
          <w:u w:color="1D1D1D"/>
        </w:rPr>
        <w:t>Bozzi</w:t>
      </w:r>
      <w:proofErr w:type="spellEnd"/>
      <w:r w:rsidR="00056D87">
        <w:rPr>
          <w:rFonts w:ascii="Noto Sans" w:hAnsi="Noto Sans" w:cs="Noto Sans"/>
          <w:color w:val="auto"/>
          <w:sz w:val="22"/>
          <w:szCs w:val="22"/>
          <w:u w:color="1D1D1D"/>
        </w:rPr>
        <w:t>. Mit einem Umzug nach Nashville widmete sich die Sängerin dem Songwriting und unterschrieb einen Songwriting</w:t>
      </w:r>
      <w:r w:rsidR="00230D6F">
        <w:rPr>
          <w:rFonts w:ascii="Noto Sans" w:hAnsi="Noto Sans" w:cs="Noto Sans"/>
          <w:color w:val="auto"/>
          <w:sz w:val="22"/>
          <w:szCs w:val="22"/>
          <w:u w:color="1D1D1D"/>
        </w:rPr>
        <w:t>-V</w:t>
      </w:r>
      <w:r w:rsidR="00056D87">
        <w:rPr>
          <w:rFonts w:ascii="Noto Sans" w:hAnsi="Noto Sans" w:cs="Noto Sans"/>
          <w:color w:val="auto"/>
          <w:sz w:val="22"/>
          <w:szCs w:val="22"/>
          <w:u w:color="1D1D1D"/>
        </w:rPr>
        <w:t xml:space="preserve">ertrag, durch den sie an </w:t>
      </w:r>
      <w:r w:rsidR="00230D6F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056D87">
        <w:rPr>
          <w:rFonts w:ascii="Noto Sans" w:hAnsi="Noto Sans" w:cs="Noto Sans"/>
          <w:color w:val="auto"/>
          <w:sz w:val="22"/>
          <w:szCs w:val="22"/>
          <w:u w:color="1D1D1D"/>
        </w:rPr>
        <w:t xml:space="preserve">ongs für Tim McGraw und Kelly Clarkson mitschrieb. Mit neu gewonnenem Mut schrieb sie den Song </w:t>
      </w:r>
      <w:r w:rsidR="00056D87" w:rsidRPr="002E79B5">
        <w:rPr>
          <w:rFonts w:ascii="Noto Sans" w:hAnsi="Noto Sans" w:cs="Noto Sans"/>
          <w:b/>
          <w:color w:val="auto"/>
          <w:sz w:val="22"/>
          <w:szCs w:val="22"/>
          <w:u w:color="1D1D1D"/>
        </w:rPr>
        <w:t>„My Church“</w:t>
      </w:r>
      <w:r w:rsidR="00AC2430">
        <w:rPr>
          <w:rFonts w:ascii="Noto Sans" w:hAnsi="Noto Sans" w:cs="Noto Sans"/>
          <w:bCs/>
          <w:color w:val="auto"/>
          <w:sz w:val="22"/>
          <w:szCs w:val="22"/>
          <w:u w:color="1D1D1D"/>
        </w:rPr>
        <w:t>, den sie</w:t>
      </w:r>
      <w:r w:rsidR="00056D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ihrer EP </w:t>
      </w:r>
      <w:r w:rsidR="00056D87" w:rsidRPr="002E79B5">
        <w:rPr>
          <w:rFonts w:ascii="Noto Sans" w:hAnsi="Noto Sans" w:cs="Noto Sans"/>
          <w:b/>
          <w:color w:val="auto"/>
          <w:sz w:val="22"/>
          <w:szCs w:val="22"/>
          <w:u w:color="1D1D1D"/>
        </w:rPr>
        <w:t>„Maren Morris“</w:t>
      </w:r>
      <w:r w:rsidR="00056D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August 2015 über Spotify veröffentlichte</w:t>
      </w:r>
      <w:r w:rsidR="00230D6F">
        <w:rPr>
          <w:rFonts w:ascii="Noto Sans" w:hAnsi="Noto Sans" w:cs="Noto Sans"/>
          <w:color w:val="auto"/>
          <w:sz w:val="22"/>
          <w:szCs w:val="22"/>
          <w:u w:color="1D1D1D"/>
        </w:rPr>
        <w:t>. D</w:t>
      </w:r>
      <w:r w:rsidR="00056D87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Song </w:t>
      </w:r>
      <w:r w:rsidR="00230D6F">
        <w:rPr>
          <w:rFonts w:ascii="Noto Sans" w:hAnsi="Noto Sans" w:cs="Noto Sans"/>
          <w:color w:val="auto"/>
          <w:sz w:val="22"/>
          <w:szCs w:val="22"/>
          <w:u w:color="1D1D1D"/>
        </w:rPr>
        <w:t xml:space="preserve">landete daraufhin </w:t>
      </w:r>
      <w:r w:rsidR="00056D87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den „Viral 50“ und </w:t>
      </w:r>
      <w:r w:rsidR="00230D6F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führte die Sängerin </w:t>
      </w:r>
      <w:r w:rsidR="00056D87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einem </w:t>
      </w:r>
      <w:proofErr w:type="spellStart"/>
      <w:r w:rsidR="00056D87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="00056D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</w:t>
      </w:r>
      <w:r w:rsidR="00230D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56D87">
        <w:rPr>
          <w:rFonts w:ascii="Noto Sans" w:hAnsi="Noto Sans" w:cs="Noto Sans"/>
          <w:color w:val="auto"/>
          <w:sz w:val="22"/>
          <w:szCs w:val="22"/>
          <w:u w:color="1D1D1D"/>
        </w:rPr>
        <w:t>Columbia Nashville</w:t>
      </w:r>
      <w:r w:rsidR="00230D6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Das Label </w:t>
      </w:r>
      <w:proofErr w:type="spellStart"/>
      <w:r w:rsidR="00230D6F">
        <w:rPr>
          <w:rFonts w:ascii="Noto Sans" w:hAnsi="Noto Sans" w:cs="Noto Sans"/>
          <w:color w:val="auto"/>
          <w:sz w:val="22"/>
          <w:szCs w:val="22"/>
          <w:u w:color="1D1D1D"/>
        </w:rPr>
        <w:t>re</w:t>
      </w:r>
      <w:proofErr w:type="spellEnd"/>
      <w:r w:rsidR="00230D6F">
        <w:rPr>
          <w:rFonts w:ascii="Noto Sans" w:hAnsi="Noto Sans" w:cs="Noto Sans"/>
          <w:color w:val="auto"/>
          <w:sz w:val="22"/>
          <w:szCs w:val="22"/>
          <w:u w:color="1D1D1D"/>
        </w:rPr>
        <w:t xml:space="preserve">-releaste die EP im November 2015 und führte Maren Morris auf Platz 1 der Billboard </w:t>
      </w:r>
      <w:proofErr w:type="spellStart"/>
      <w:r w:rsidR="00230D6F">
        <w:rPr>
          <w:rFonts w:ascii="Noto Sans" w:hAnsi="Noto Sans" w:cs="Noto Sans"/>
          <w:color w:val="auto"/>
          <w:sz w:val="22"/>
          <w:szCs w:val="22"/>
          <w:u w:color="1D1D1D"/>
        </w:rPr>
        <w:t>Heatseekers</w:t>
      </w:r>
      <w:proofErr w:type="spellEnd"/>
      <w:r w:rsidR="00230D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Charts – der Grundstein für eine große Karriere war gelegt. </w:t>
      </w:r>
      <w:r w:rsidR="003F2DAB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den erfolgreichen Releases ihrer Alben </w:t>
      </w:r>
      <w:r w:rsidR="003F2DAB" w:rsidRPr="006A0A89">
        <w:rPr>
          <w:rFonts w:ascii="Noto Sans" w:hAnsi="Noto Sans" w:cs="Noto Sans"/>
          <w:b/>
          <w:color w:val="auto"/>
          <w:sz w:val="22"/>
          <w:szCs w:val="22"/>
          <w:u w:color="1D1D1D"/>
        </w:rPr>
        <w:t>„Hero“</w:t>
      </w:r>
      <w:r w:rsidR="003F2D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(2016) und </w:t>
      </w:r>
      <w:r w:rsidR="003F2DAB" w:rsidRPr="006A0A89">
        <w:rPr>
          <w:rFonts w:ascii="Noto Sans" w:hAnsi="Noto Sans" w:cs="Noto Sans"/>
          <w:b/>
          <w:color w:val="auto"/>
          <w:sz w:val="22"/>
          <w:szCs w:val="22"/>
          <w:u w:color="1D1D1D"/>
        </w:rPr>
        <w:t>„Girl“</w:t>
      </w:r>
      <w:r w:rsidR="003F2D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(2019) sang sie auf Zedds</w:t>
      </w:r>
      <w:r w:rsidR="00730E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&amp; Greys</w:t>
      </w:r>
      <w:r w:rsidR="003F2D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Welt-Hit </w:t>
      </w:r>
      <w:r w:rsidR="003F2DAB" w:rsidRPr="006A0A89">
        <w:rPr>
          <w:rFonts w:ascii="Noto Sans" w:hAnsi="Noto Sans" w:cs="Noto Sans"/>
          <w:color w:val="auto"/>
          <w:sz w:val="22"/>
          <w:szCs w:val="22"/>
          <w:u w:color="1D1D1D"/>
        </w:rPr>
        <w:t>„The Middle“</w:t>
      </w:r>
      <w:r w:rsidR="003F2DA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featurte auf Taylor Swifts </w:t>
      </w:r>
      <w:r w:rsidR="003F2DAB" w:rsidRPr="006A0A89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proofErr w:type="spellStart"/>
      <w:r w:rsidR="003F2DAB" w:rsidRPr="006A0A89">
        <w:rPr>
          <w:rFonts w:ascii="Noto Sans" w:hAnsi="Noto Sans" w:cs="Noto Sans"/>
          <w:color w:val="auto"/>
          <w:sz w:val="22"/>
          <w:szCs w:val="22"/>
          <w:u w:color="1D1D1D"/>
        </w:rPr>
        <w:t>You</w:t>
      </w:r>
      <w:proofErr w:type="spellEnd"/>
      <w:r w:rsidR="003F2DAB" w:rsidRPr="006A0A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All Over Me“</w:t>
      </w:r>
      <w:r w:rsidR="00D90B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Ryan Hurds </w:t>
      </w:r>
      <w:r w:rsidR="00D90BE2" w:rsidRPr="006A0A89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proofErr w:type="spellStart"/>
      <w:r w:rsidR="00D90BE2" w:rsidRPr="006A0A89">
        <w:rPr>
          <w:rFonts w:ascii="Noto Sans" w:hAnsi="Noto Sans" w:cs="Noto Sans"/>
          <w:color w:val="auto"/>
          <w:sz w:val="22"/>
          <w:szCs w:val="22"/>
          <w:u w:color="1D1D1D"/>
        </w:rPr>
        <w:t>Chasing</w:t>
      </w:r>
      <w:proofErr w:type="spellEnd"/>
      <w:r w:rsidR="00D90BE2" w:rsidRPr="006A0A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After </w:t>
      </w:r>
      <w:proofErr w:type="spellStart"/>
      <w:r w:rsidR="00D90BE2" w:rsidRPr="006A0A89">
        <w:rPr>
          <w:rFonts w:ascii="Noto Sans" w:hAnsi="Noto Sans" w:cs="Noto Sans"/>
          <w:color w:val="auto"/>
          <w:sz w:val="22"/>
          <w:szCs w:val="22"/>
          <w:u w:color="1D1D1D"/>
        </w:rPr>
        <w:t>You</w:t>
      </w:r>
      <w:proofErr w:type="spellEnd"/>
      <w:r w:rsidR="00D90BE2" w:rsidRPr="006A0A89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D90BE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F2D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koppelte ihren Hit</w:t>
      </w:r>
      <w:r w:rsidR="003F2DAB" w:rsidRPr="00767CE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„The Bones“ </w:t>
      </w:r>
      <w:r w:rsidR="003F2DAB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Duett mit Hozier aus und landete mit </w:t>
      </w:r>
      <w:r w:rsidR="00AF0F28" w:rsidRPr="00767CE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3F2DAB" w:rsidRPr="00767CE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I </w:t>
      </w:r>
      <w:proofErr w:type="spellStart"/>
      <w:r w:rsidR="003F2DAB" w:rsidRPr="00767CE1">
        <w:rPr>
          <w:rFonts w:ascii="Noto Sans" w:hAnsi="Noto Sans" w:cs="Noto Sans"/>
          <w:b/>
          <w:color w:val="auto"/>
          <w:sz w:val="22"/>
          <w:szCs w:val="22"/>
          <w:u w:color="1D1D1D"/>
        </w:rPr>
        <w:t>Could</w:t>
      </w:r>
      <w:proofErr w:type="spellEnd"/>
      <w:r w:rsidR="003F2DAB" w:rsidRPr="00767CE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Use a Love Song“, </w:t>
      </w:r>
      <w:r w:rsidR="00767CE1" w:rsidRPr="00767CE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3F2DAB" w:rsidRPr="00767CE1">
        <w:rPr>
          <w:rFonts w:ascii="Noto Sans" w:hAnsi="Noto Sans" w:cs="Noto Sans"/>
          <w:b/>
          <w:color w:val="auto"/>
          <w:sz w:val="22"/>
          <w:szCs w:val="22"/>
          <w:u w:color="1D1D1D"/>
        </w:rPr>
        <w:t>GIRL</w:t>
      </w:r>
      <w:r w:rsidR="003F2DAB" w:rsidRPr="00AF0F28">
        <w:rPr>
          <w:rFonts w:ascii="Noto Sans" w:hAnsi="Noto Sans" w:cs="Noto Sans"/>
          <w:color w:val="auto"/>
          <w:sz w:val="22"/>
          <w:szCs w:val="22"/>
          <w:u w:color="1D1D1D"/>
        </w:rPr>
        <w:t xml:space="preserve">” und </w:t>
      </w:r>
      <w:r w:rsidR="00767CE1" w:rsidRPr="00767CE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F2DAB" w:rsidRPr="00767CE1">
        <w:rPr>
          <w:rFonts w:ascii="Noto Sans" w:hAnsi="Noto Sans" w:cs="Noto Sans"/>
          <w:b/>
          <w:color w:val="auto"/>
          <w:sz w:val="22"/>
          <w:szCs w:val="22"/>
          <w:u w:color="1D1D1D"/>
        </w:rPr>
        <w:t>Seeing</w:t>
      </w:r>
      <w:proofErr w:type="spellEnd"/>
      <w:r w:rsidR="003F2DAB" w:rsidRPr="00767CE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Blind”</w:t>
      </w:r>
      <w:r w:rsidR="003F2DAB" w:rsidRPr="00AF0F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F0F28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weitere Hits. Nach dem Release ihres Albums </w:t>
      </w:r>
      <w:r w:rsidR="00AF0F28" w:rsidRPr="00767CE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„Humble Quest“ </w:t>
      </w:r>
      <w:r w:rsidR="00230D6F" w:rsidRPr="00230D6F">
        <w:rPr>
          <w:rFonts w:ascii="Noto Sans" w:hAnsi="Noto Sans" w:cs="Noto Sans"/>
          <w:color w:val="auto"/>
          <w:sz w:val="22"/>
          <w:szCs w:val="22"/>
          <w:u w:color="1D1D1D"/>
        </w:rPr>
        <w:t>im Jahr 2022</w:t>
      </w:r>
      <w:r w:rsidR="00230D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F5159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erscheint am 9. </w:t>
      </w:r>
      <w:r w:rsidR="00DF5159" w:rsidRPr="00AC2430">
        <w:rPr>
          <w:rFonts w:ascii="Noto Sans" w:hAnsi="Noto Sans" w:cs="Noto Sans"/>
          <w:color w:val="auto"/>
          <w:sz w:val="22"/>
          <w:szCs w:val="22"/>
          <w:u w:color="1D1D1D"/>
          <w:lang w:val="pt-PT"/>
        </w:rPr>
        <w:t>Mai</w:t>
      </w:r>
      <w:r w:rsidR="00AF0F28" w:rsidRPr="00AC2430">
        <w:rPr>
          <w:rFonts w:ascii="Noto Sans" w:hAnsi="Noto Sans" w:cs="Noto Sans"/>
          <w:color w:val="auto"/>
          <w:sz w:val="22"/>
          <w:szCs w:val="22"/>
          <w:u w:color="1D1D1D"/>
          <w:lang w:val="pt-PT"/>
        </w:rPr>
        <w:t xml:space="preserve"> </w:t>
      </w:r>
      <w:proofErr w:type="spellStart"/>
      <w:r w:rsidR="00AF0F28" w:rsidRPr="00AC2430">
        <w:rPr>
          <w:rFonts w:ascii="Noto Sans" w:hAnsi="Noto Sans" w:cs="Noto Sans"/>
          <w:color w:val="auto"/>
          <w:sz w:val="22"/>
          <w:szCs w:val="22"/>
          <w:u w:color="1D1D1D"/>
          <w:lang w:val="pt-PT"/>
        </w:rPr>
        <w:t>ihr</w:t>
      </w:r>
      <w:proofErr w:type="spellEnd"/>
      <w:r w:rsidR="00AF0F28" w:rsidRPr="00AC2430">
        <w:rPr>
          <w:rFonts w:ascii="Noto Sans" w:hAnsi="Noto Sans" w:cs="Noto Sans"/>
          <w:color w:val="auto"/>
          <w:sz w:val="22"/>
          <w:szCs w:val="22"/>
          <w:u w:color="1D1D1D"/>
          <w:lang w:val="pt-PT"/>
        </w:rPr>
        <w:t xml:space="preserve"> </w:t>
      </w:r>
      <w:proofErr w:type="spellStart"/>
      <w:r w:rsidR="00DF5159" w:rsidRPr="00AC2430">
        <w:rPr>
          <w:rFonts w:ascii="Noto Sans" w:hAnsi="Noto Sans" w:cs="Noto Sans"/>
          <w:color w:val="auto"/>
          <w:sz w:val="22"/>
          <w:szCs w:val="22"/>
          <w:u w:color="1D1D1D"/>
          <w:lang w:val="pt-PT"/>
        </w:rPr>
        <w:t>viertes</w:t>
      </w:r>
      <w:proofErr w:type="spellEnd"/>
      <w:r w:rsidR="00DF5159" w:rsidRPr="00AC2430">
        <w:rPr>
          <w:rFonts w:ascii="Noto Sans" w:hAnsi="Noto Sans" w:cs="Noto Sans"/>
          <w:color w:val="auto"/>
          <w:sz w:val="22"/>
          <w:szCs w:val="22"/>
          <w:u w:color="1D1D1D"/>
          <w:lang w:val="pt-PT"/>
        </w:rPr>
        <w:t xml:space="preserve"> </w:t>
      </w:r>
      <w:proofErr w:type="spellStart"/>
      <w:r w:rsidR="00AF0F28" w:rsidRPr="00AC2430">
        <w:rPr>
          <w:rFonts w:ascii="Noto Sans" w:hAnsi="Noto Sans" w:cs="Noto Sans"/>
          <w:color w:val="auto"/>
          <w:sz w:val="22"/>
          <w:szCs w:val="22"/>
          <w:u w:color="1D1D1D"/>
          <w:lang w:val="pt-PT"/>
        </w:rPr>
        <w:t>Album</w:t>
      </w:r>
      <w:proofErr w:type="spellEnd"/>
      <w:r w:rsidR="00FA426C" w:rsidRPr="00AC2430">
        <w:rPr>
          <w:rFonts w:ascii="Noto Sans" w:hAnsi="Noto Sans" w:cs="Noto Sans"/>
          <w:color w:val="auto"/>
          <w:sz w:val="22"/>
          <w:szCs w:val="22"/>
          <w:u w:color="1D1D1D"/>
          <w:lang w:val="pt-PT"/>
        </w:rPr>
        <w:t xml:space="preserve"> </w:t>
      </w:r>
      <w:r w:rsidR="00FA426C" w:rsidRPr="00AC2430">
        <w:rPr>
          <w:rFonts w:ascii="Noto Sans" w:hAnsi="Noto Sans" w:cs="Noto Sans"/>
          <w:b/>
          <w:color w:val="auto"/>
          <w:sz w:val="22"/>
          <w:szCs w:val="22"/>
          <w:u w:color="1D1D1D"/>
          <w:lang w:val="pt-PT"/>
        </w:rPr>
        <w:t>„D R E A M S I C L E“</w:t>
      </w:r>
      <w:r w:rsidR="00FA426C" w:rsidRPr="00AC2430">
        <w:rPr>
          <w:rFonts w:ascii="Noto Sans" w:hAnsi="Noto Sans" w:cs="Noto Sans"/>
          <w:color w:val="auto"/>
          <w:sz w:val="22"/>
          <w:szCs w:val="22"/>
          <w:u w:color="1D1D1D"/>
          <w:lang w:val="pt-PT"/>
        </w:rPr>
        <w:t>.</w:t>
      </w:r>
      <w:r w:rsidR="00FA426C" w:rsidRPr="00AC2430">
        <w:rPr>
          <w:rFonts w:ascii="Noto Sans" w:hAnsi="Noto Sans" w:cs="Noto Sans"/>
          <w:b/>
          <w:color w:val="auto"/>
          <w:sz w:val="22"/>
          <w:szCs w:val="22"/>
          <w:u w:color="1D1D1D"/>
          <w:lang w:val="pt-PT"/>
        </w:rPr>
        <w:t xml:space="preserve"> </w:t>
      </w:r>
    </w:p>
    <w:p w14:paraId="2042A599" w14:textId="77777777" w:rsidR="00E9390B" w:rsidRPr="00AC2430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pt-PT"/>
        </w:rPr>
      </w:pPr>
    </w:p>
    <w:p w14:paraId="7DC18C22" w14:textId="489F3F0D" w:rsidR="0065122F" w:rsidRPr="00AC2430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AC2430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C650D28" w:rsidR="0065122F" w:rsidRPr="003C525D" w:rsidRDefault="00DA68FB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3C525D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MAREN MORRIS</w:t>
      </w:r>
    </w:p>
    <w:p w14:paraId="742642CF" w14:textId="13725BCD" w:rsidR="0001293C" w:rsidRPr="003C525D" w:rsidRDefault="003C525D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3C525D">
        <w:rPr>
          <w:rFonts w:ascii="Noto Sans" w:hAnsi="Noto Sans" w:cs="Noto Sans"/>
          <w:b/>
          <w:bCs/>
          <w:sz w:val="22"/>
          <w:szCs w:val="22"/>
          <w:lang w:val="en-US"/>
        </w:rPr>
        <w:t xml:space="preserve">The </w:t>
      </w:r>
      <w:proofErr w:type="spellStart"/>
      <w:r w:rsidRPr="003C525D">
        <w:rPr>
          <w:rFonts w:ascii="Noto Sans" w:hAnsi="Noto Sans" w:cs="Noto Sans"/>
          <w:b/>
          <w:bCs/>
          <w:sz w:val="22"/>
          <w:szCs w:val="22"/>
          <w:lang w:val="en-US"/>
        </w:rPr>
        <w:t>Drimsicle</w:t>
      </w:r>
      <w:proofErr w:type="spellEnd"/>
      <w:r w:rsidRPr="003C525D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Tour</w:t>
      </w:r>
    </w:p>
    <w:p w14:paraId="05EDCA21" w14:textId="1F5A5AD1" w:rsidR="003C525D" w:rsidRPr="003C525D" w:rsidRDefault="003C525D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3C525D">
        <w:rPr>
          <w:rFonts w:ascii="Noto Sans" w:hAnsi="Noto Sans" w:cs="Noto Sans"/>
          <w:b/>
          <w:bCs/>
          <w:sz w:val="22"/>
          <w:szCs w:val="22"/>
          <w:lang w:val="en-US"/>
        </w:rPr>
        <w:t>Support: Bea And Her Bu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siness</w:t>
      </w:r>
    </w:p>
    <w:p w14:paraId="2B359260" w14:textId="77777777" w:rsidR="00966871" w:rsidRPr="003C525D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254E6C91" w:rsidR="00194CEA" w:rsidRPr="003C525D" w:rsidRDefault="00DA68FB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3C525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</w:t>
      </w:r>
      <w:r w:rsidR="00DE5860" w:rsidRPr="003C525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3C525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3C525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19</w:t>
      </w:r>
      <w:r w:rsidR="00DC164A" w:rsidRPr="003C525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3C525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01293C" w:rsidRPr="003C525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3C525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3C525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3C525D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3C525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3C525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3C525D">
        <w:rPr>
          <w:rFonts w:ascii="Noto Sans" w:hAnsi="Noto Sans" w:cs="Noto Sans"/>
          <w:kern w:val="0"/>
          <w:sz w:val="22"/>
          <w:szCs w:val="22"/>
          <w:lang w:val="en-US"/>
        </w:rPr>
        <w:t>Columbia Theater</w:t>
      </w:r>
    </w:p>
    <w:p w14:paraId="63A45A37" w14:textId="285BFF78" w:rsidR="00290F7F" w:rsidRPr="003C525D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3C525D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AC2430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AC2430">
        <w:rPr>
          <w:rStyle w:val="OhneA"/>
          <w:rFonts w:ascii="Noto Sans" w:hAnsi="Noto Sans" w:cs="Noto Sans"/>
          <w:sz w:val="20"/>
          <w:szCs w:val="20"/>
          <w:lang w:val="nb-NO"/>
        </w:rPr>
        <w:t xml:space="preserve">Telekom </w:t>
      </w:r>
      <w:proofErr w:type="spellStart"/>
      <w:r w:rsidRPr="00AC2430">
        <w:rPr>
          <w:rStyle w:val="OhneA"/>
          <w:rFonts w:ascii="Noto Sans" w:hAnsi="Noto Sans" w:cs="Noto Sans"/>
          <w:sz w:val="20"/>
          <w:szCs w:val="20"/>
          <w:lang w:val="nb-NO"/>
        </w:rPr>
        <w:t>Prio</w:t>
      </w:r>
      <w:proofErr w:type="spellEnd"/>
      <w:r w:rsidRPr="00AC2430">
        <w:rPr>
          <w:rStyle w:val="OhneA"/>
          <w:rFonts w:ascii="Noto Sans" w:hAnsi="Noto Sans" w:cs="Noto Sans"/>
          <w:sz w:val="20"/>
          <w:szCs w:val="20"/>
          <w:lang w:val="nb-NO"/>
        </w:rPr>
        <w:t xml:space="preserve"> </w:t>
      </w:r>
      <w:proofErr w:type="spellStart"/>
      <w:r w:rsidRPr="00AC2430">
        <w:rPr>
          <w:rStyle w:val="OhneA"/>
          <w:rFonts w:ascii="Noto Sans" w:hAnsi="Noto Sans" w:cs="Noto Sans"/>
          <w:sz w:val="20"/>
          <w:szCs w:val="20"/>
          <w:lang w:val="nb-NO"/>
        </w:rPr>
        <w:t>Tickets</w:t>
      </w:r>
      <w:proofErr w:type="spellEnd"/>
      <w:r w:rsidRPr="00AC2430">
        <w:rPr>
          <w:rStyle w:val="OhneA"/>
          <w:rFonts w:ascii="Noto Sans" w:hAnsi="Noto Sans" w:cs="Noto Sans"/>
          <w:sz w:val="20"/>
          <w:szCs w:val="20"/>
          <w:lang w:val="nb-NO"/>
        </w:rPr>
        <w:t>:</w:t>
      </w:r>
    </w:p>
    <w:p w14:paraId="47DFD953" w14:textId="08806F0E" w:rsidR="00373132" w:rsidRPr="00AC2430" w:rsidRDefault="00DA68FB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AC243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373132" w:rsidRPr="00AC243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AC243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30</w:t>
      </w:r>
      <w:r w:rsidR="00373132" w:rsidRPr="00AC243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AC243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04</w:t>
      </w:r>
      <w:r w:rsidR="00373132" w:rsidRPr="00AC243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AC243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AC243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AC243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10</w:t>
      </w:r>
      <w:r w:rsidR="00373132" w:rsidRPr="00AC243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373132" w:rsidRPr="00AC243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  <w:r w:rsidR="00373132" w:rsidRPr="00AC243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</w:t>
      </w:r>
      <w:r w:rsidR="00373132" w:rsidRPr="00AC2430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</w:t>
      </w:r>
      <w:proofErr w:type="spellStart"/>
      <w:r w:rsidR="00373132" w:rsidRPr="00AC2430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Presale</w:t>
      </w:r>
      <w:proofErr w:type="spellEnd"/>
      <w:r w:rsidR="00373132" w:rsidRPr="00AC2430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, </w:t>
      </w:r>
      <w:r w:rsidRPr="00AC2430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48</w:t>
      </w:r>
      <w:r w:rsidR="00373132" w:rsidRPr="00AC2430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AC243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0" w:history="1">
        <w:r w:rsidR="00373132" w:rsidRPr="00AC2430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AC2430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AC2430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AC243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Ticketmaster </w:t>
      </w:r>
      <w:proofErr w:type="spellStart"/>
      <w:r w:rsidRPr="00AC243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Pre</w:t>
      </w:r>
      <w:r w:rsidR="00580925" w:rsidRPr="00AC243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AC243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</w:t>
      </w:r>
      <w:proofErr w:type="spellEnd"/>
      <w:r w:rsidRPr="00AC2430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:</w:t>
      </w:r>
    </w:p>
    <w:p w14:paraId="0028DBAA" w14:textId="1B069ABD" w:rsidR="00290F7F" w:rsidRPr="003C525D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3C525D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DA68FB" w:rsidRPr="003C525D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3C525D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DA68FB" w:rsidRPr="003C525D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Pr="003C525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DA68FB" w:rsidRPr="003C525D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Pr="003C525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DA68FB" w:rsidRPr="003C525D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3C525D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DA68FB" w:rsidRPr="003C525D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3C525D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3C525D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3C525D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3C525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DA68FB" w:rsidRPr="003C525D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3C525D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3C525D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3C525D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C525D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3C525D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C525D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C525D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8A38C37" w:rsidR="00290F7F" w:rsidRPr="003C525D" w:rsidRDefault="00DA68FB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C525D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3C525D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C525D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3C525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C525D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3C525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C525D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3C525D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C525D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3C525D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17C552FF" w:rsidR="00DC164A" w:rsidRPr="00AC2430" w:rsidRDefault="00345EBA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AC243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www.livenation.de/maren-morris-tickets-adp951955</w:t>
        </w:r>
      </w:hyperlink>
      <w:r w:rsidRPr="00AC2430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AC2430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AC2430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AC243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AC2430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AC243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AC243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AC2430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AC2430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AC243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AC2430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AC2430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AC2430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AC243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AC2430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AC243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AC243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AC2430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AC2430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AC2430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20D4F65C" w:rsidR="00DC164A" w:rsidRPr="00AC2430" w:rsidRDefault="0021765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AC2430">
          <w:rPr>
            <w:rStyle w:val="Hyperlink"/>
            <w:rFonts w:ascii="Noto Sans" w:hAnsi="Noto Sans" w:cs="Noto Sans"/>
            <w:sz w:val="20"/>
            <w:szCs w:val="20"/>
          </w:rPr>
          <w:t>www.marenmorris.com</w:t>
        </w:r>
      </w:hyperlink>
      <w:r w:rsidRPr="00AC243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02D995A0" w:rsidR="00DC164A" w:rsidRPr="00AC2430" w:rsidRDefault="0021765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AC2430">
          <w:rPr>
            <w:rStyle w:val="Hyperlink"/>
            <w:rFonts w:ascii="Noto Sans" w:hAnsi="Noto Sans" w:cs="Noto Sans"/>
            <w:sz w:val="20"/>
            <w:szCs w:val="20"/>
          </w:rPr>
          <w:t>www.facebook.com/marenmorris</w:t>
        </w:r>
      </w:hyperlink>
      <w:r w:rsidRPr="00AC243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1EACEB4A" w:rsidR="00DC164A" w:rsidRPr="00AC2430" w:rsidRDefault="0021765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AC2430">
          <w:rPr>
            <w:rStyle w:val="Hyperlink"/>
            <w:rFonts w:ascii="Noto Sans" w:hAnsi="Noto Sans" w:cs="Noto Sans"/>
            <w:sz w:val="20"/>
            <w:szCs w:val="20"/>
          </w:rPr>
          <w:t>www.instagram.com/marenmorris</w:t>
        </w:r>
      </w:hyperlink>
      <w:r w:rsidRPr="00AC243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2614E611" w:rsidR="00DC164A" w:rsidRPr="00AC2430" w:rsidRDefault="0021765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AC2430">
          <w:rPr>
            <w:rStyle w:val="Hyperlink"/>
            <w:rFonts w:ascii="Noto Sans" w:hAnsi="Noto Sans" w:cs="Noto Sans"/>
            <w:sz w:val="20"/>
            <w:szCs w:val="20"/>
          </w:rPr>
          <w:t>www.x.com/MarenMorris</w:t>
        </w:r>
      </w:hyperlink>
      <w:r w:rsidRPr="00AC2430">
        <w:rPr>
          <w:rStyle w:val="Hyperlink"/>
          <w:rFonts w:ascii="Noto Sans" w:hAnsi="Noto Sans" w:cs="Noto Sans"/>
          <w:sz w:val="20"/>
          <w:szCs w:val="20"/>
        </w:rPr>
        <w:t xml:space="preserve"> </w:t>
      </w:r>
      <w:r w:rsidRPr="00AC2430">
        <w:rPr>
          <w:rStyle w:val="Hyperlink"/>
          <w:rFonts w:ascii="Noto Sans" w:hAnsi="Noto Sans" w:cs="Noto Sans"/>
          <w:sz w:val="20"/>
          <w:szCs w:val="20"/>
          <w:highlight w:val="yellow"/>
        </w:rPr>
        <w:br/>
      </w:r>
      <w:hyperlink r:id="rId21" w:history="1">
        <w:r w:rsidRPr="00AC2430">
          <w:rPr>
            <w:rStyle w:val="Hyperlink"/>
            <w:rFonts w:ascii="Noto Sans" w:hAnsi="Noto Sans" w:cs="Noto Sans"/>
            <w:sz w:val="20"/>
            <w:szCs w:val="20"/>
          </w:rPr>
          <w:t>www.tiktok.com/@marenmorris</w:t>
        </w:r>
      </w:hyperlink>
      <w:r w:rsidRPr="00AC2430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36696D06" w:rsidR="009C73CA" w:rsidRPr="00217657" w:rsidRDefault="00217657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21765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www.youtube.com/@marenmorris</w:t>
        </w:r>
      </w:hyperlink>
      <w:r>
        <w:rPr>
          <w:rFonts w:ascii="Noto Sans" w:hAnsi="Noto Sans" w:cs="Noto Sans"/>
          <w:sz w:val="20"/>
          <w:szCs w:val="20"/>
          <w:u w:val="single"/>
          <w:lang w:val="en-US"/>
        </w:rPr>
        <w:t xml:space="preserve"> </w:t>
      </w:r>
    </w:p>
    <w:p w14:paraId="2FC6714C" w14:textId="5E24B370" w:rsidR="00322B4F" w:rsidRPr="000475C4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7AF7F" w14:textId="77777777" w:rsidR="004115B5" w:rsidRDefault="004115B5">
      <w:r>
        <w:separator/>
      </w:r>
    </w:p>
  </w:endnote>
  <w:endnote w:type="continuationSeparator" w:id="0">
    <w:p w14:paraId="1AAA179E" w14:textId="77777777" w:rsidR="004115B5" w:rsidRDefault="004115B5">
      <w:r>
        <w:continuationSeparator/>
      </w:r>
    </w:p>
  </w:endnote>
  <w:endnote w:type="continuationNotice" w:id="1">
    <w:p w14:paraId="0D95FF3A" w14:textId="77777777" w:rsidR="004115B5" w:rsidRDefault="004115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F351F" w14:textId="77777777" w:rsidR="004115B5" w:rsidRDefault="004115B5">
      <w:r>
        <w:separator/>
      </w:r>
    </w:p>
  </w:footnote>
  <w:footnote w:type="continuationSeparator" w:id="0">
    <w:p w14:paraId="76A56F0B" w14:textId="77777777" w:rsidR="004115B5" w:rsidRDefault="004115B5">
      <w:r>
        <w:continuationSeparator/>
      </w:r>
    </w:p>
  </w:footnote>
  <w:footnote w:type="continuationNotice" w:id="1">
    <w:p w14:paraId="378E8F1A" w14:textId="77777777" w:rsidR="004115B5" w:rsidRDefault="004115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FE2C93D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0CF3F624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4CA"/>
    <w:rsid w:val="000257D8"/>
    <w:rsid w:val="00030F54"/>
    <w:rsid w:val="00030FC8"/>
    <w:rsid w:val="00031AD5"/>
    <w:rsid w:val="000475C4"/>
    <w:rsid w:val="000478EF"/>
    <w:rsid w:val="00052145"/>
    <w:rsid w:val="00054BE9"/>
    <w:rsid w:val="00056D87"/>
    <w:rsid w:val="000800F9"/>
    <w:rsid w:val="00080D9D"/>
    <w:rsid w:val="00083E48"/>
    <w:rsid w:val="00084C3D"/>
    <w:rsid w:val="00086C3A"/>
    <w:rsid w:val="0009304C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551F"/>
    <w:rsid w:val="001260BA"/>
    <w:rsid w:val="0012699C"/>
    <w:rsid w:val="00140635"/>
    <w:rsid w:val="0014171C"/>
    <w:rsid w:val="00145FF0"/>
    <w:rsid w:val="00157202"/>
    <w:rsid w:val="00160833"/>
    <w:rsid w:val="0017175C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97DA1"/>
    <w:rsid w:val="001A0F6E"/>
    <w:rsid w:val="001A6CAF"/>
    <w:rsid w:val="001B2ADF"/>
    <w:rsid w:val="001B2EFE"/>
    <w:rsid w:val="001B3295"/>
    <w:rsid w:val="001C186E"/>
    <w:rsid w:val="001C2166"/>
    <w:rsid w:val="001C326F"/>
    <w:rsid w:val="001D4DCE"/>
    <w:rsid w:val="001D5824"/>
    <w:rsid w:val="001E0786"/>
    <w:rsid w:val="001E2792"/>
    <w:rsid w:val="001E66A3"/>
    <w:rsid w:val="001F6941"/>
    <w:rsid w:val="00203460"/>
    <w:rsid w:val="00210AA6"/>
    <w:rsid w:val="00217657"/>
    <w:rsid w:val="00230D6F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0FCB"/>
    <w:rsid w:val="002915FC"/>
    <w:rsid w:val="00291DC0"/>
    <w:rsid w:val="00293BC0"/>
    <w:rsid w:val="002947DF"/>
    <w:rsid w:val="002A5B99"/>
    <w:rsid w:val="002B3CFF"/>
    <w:rsid w:val="002C0D7B"/>
    <w:rsid w:val="002C35DF"/>
    <w:rsid w:val="002D267F"/>
    <w:rsid w:val="002E0EFC"/>
    <w:rsid w:val="002E1C84"/>
    <w:rsid w:val="002E7968"/>
    <w:rsid w:val="002E79B5"/>
    <w:rsid w:val="002E7C79"/>
    <w:rsid w:val="002F1E9D"/>
    <w:rsid w:val="00305CD8"/>
    <w:rsid w:val="00311D8D"/>
    <w:rsid w:val="00313A46"/>
    <w:rsid w:val="00322B4F"/>
    <w:rsid w:val="00326F35"/>
    <w:rsid w:val="00332AA1"/>
    <w:rsid w:val="0034294C"/>
    <w:rsid w:val="00345EBA"/>
    <w:rsid w:val="00346677"/>
    <w:rsid w:val="00350F8F"/>
    <w:rsid w:val="0036048B"/>
    <w:rsid w:val="00371F50"/>
    <w:rsid w:val="00372394"/>
    <w:rsid w:val="00373132"/>
    <w:rsid w:val="003804D4"/>
    <w:rsid w:val="00383168"/>
    <w:rsid w:val="00387B72"/>
    <w:rsid w:val="00394543"/>
    <w:rsid w:val="00395B52"/>
    <w:rsid w:val="00397079"/>
    <w:rsid w:val="003A0C4F"/>
    <w:rsid w:val="003A4A4A"/>
    <w:rsid w:val="003A4EA1"/>
    <w:rsid w:val="003B5636"/>
    <w:rsid w:val="003C06EB"/>
    <w:rsid w:val="003C215B"/>
    <w:rsid w:val="003C316F"/>
    <w:rsid w:val="003C525D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2DAB"/>
    <w:rsid w:val="0040635C"/>
    <w:rsid w:val="004115B5"/>
    <w:rsid w:val="004116F8"/>
    <w:rsid w:val="004167DA"/>
    <w:rsid w:val="00420A48"/>
    <w:rsid w:val="004316A9"/>
    <w:rsid w:val="004321DD"/>
    <w:rsid w:val="00442769"/>
    <w:rsid w:val="00451FE8"/>
    <w:rsid w:val="00454E0F"/>
    <w:rsid w:val="00456BF1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086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0105"/>
    <w:rsid w:val="005B13B0"/>
    <w:rsid w:val="005B43F6"/>
    <w:rsid w:val="005B6356"/>
    <w:rsid w:val="005C1323"/>
    <w:rsid w:val="005C789B"/>
    <w:rsid w:val="005D074E"/>
    <w:rsid w:val="005D6A21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0A40"/>
    <w:rsid w:val="006334D9"/>
    <w:rsid w:val="0065122F"/>
    <w:rsid w:val="0065255C"/>
    <w:rsid w:val="00661D05"/>
    <w:rsid w:val="0066589D"/>
    <w:rsid w:val="00674BCA"/>
    <w:rsid w:val="00682A5C"/>
    <w:rsid w:val="006901CA"/>
    <w:rsid w:val="006A0A89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0E77"/>
    <w:rsid w:val="007316F0"/>
    <w:rsid w:val="00750543"/>
    <w:rsid w:val="007523BD"/>
    <w:rsid w:val="007609DB"/>
    <w:rsid w:val="00767CE1"/>
    <w:rsid w:val="00775E0A"/>
    <w:rsid w:val="00783140"/>
    <w:rsid w:val="0078327F"/>
    <w:rsid w:val="00790B66"/>
    <w:rsid w:val="0079402E"/>
    <w:rsid w:val="00794880"/>
    <w:rsid w:val="007B04E0"/>
    <w:rsid w:val="007B768D"/>
    <w:rsid w:val="007C1D75"/>
    <w:rsid w:val="007D01B0"/>
    <w:rsid w:val="007E74CB"/>
    <w:rsid w:val="007E7B49"/>
    <w:rsid w:val="007F4B27"/>
    <w:rsid w:val="00801AF5"/>
    <w:rsid w:val="0080435D"/>
    <w:rsid w:val="00805EA3"/>
    <w:rsid w:val="00807505"/>
    <w:rsid w:val="008105BA"/>
    <w:rsid w:val="00815E51"/>
    <w:rsid w:val="008169D9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29D7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463C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492"/>
    <w:rsid w:val="009E28F9"/>
    <w:rsid w:val="009E570C"/>
    <w:rsid w:val="009F2C3B"/>
    <w:rsid w:val="00A017D9"/>
    <w:rsid w:val="00A018DA"/>
    <w:rsid w:val="00A02A97"/>
    <w:rsid w:val="00A05077"/>
    <w:rsid w:val="00A132B5"/>
    <w:rsid w:val="00A15E24"/>
    <w:rsid w:val="00A26D04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2430"/>
    <w:rsid w:val="00AD34A9"/>
    <w:rsid w:val="00AD6E7B"/>
    <w:rsid w:val="00AD6FC6"/>
    <w:rsid w:val="00AF0F28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2D46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1314"/>
    <w:rsid w:val="00CC3F8D"/>
    <w:rsid w:val="00CC3FF7"/>
    <w:rsid w:val="00CE28A8"/>
    <w:rsid w:val="00CF29B0"/>
    <w:rsid w:val="00CF7FA9"/>
    <w:rsid w:val="00D10AEB"/>
    <w:rsid w:val="00D13952"/>
    <w:rsid w:val="00D15C0A"/>
    <w:rsid w:val="00D17174"/>
    <w:rsid w:val="00D179BE"/>
    <w:rsid w:val="00D22B0B"/>
    <w:rsid w:val="00D27100"/>
    <w:rsid w:val="00D468DB"/>
    <w:rsid w:val="00D50214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0BE2"/>
    <w:rsid w:val="00DA56BD"/>
    <w:rsid w:val="00DA6285"/>
    <w:rsid w:val="00DA68FB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159"/>
    <w:rsid w:val="00DF53E3"/>
    <w:rsid w:val="00E005F5"/>
    <w:rsid w:val="00E11DC1"/>
    <w:rsid w:val="00E16C2B"/>
    <w:rsid w:val="00E16D0E"/>
    <w:rsid w:val="00E17B1B"/>
    <w:rsid w:val="00E2382F"/>
    <w:rsid w:val="00E30E1A"/>
    <w:rsid w:val="00E33C73"/>
    <w:rsid w:val="00E3529C"/>
    <w:rsid w:val="00E54AAC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5A04"/>
    <w:rsid w:val="00F71F2C"/>
    <w:rsid w:val="00F823E9"/>
    <w:rsid w:val="00F9253B"/>
    <w:rsid w:val="00FA0113"/>
    <w:rsid w:val="00FA3CD3"/>
    <w:rsid w:val="00FA426C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5D6A21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marenmorris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marenmorri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maren-morris-tickets-adp951955" TargetMode="External"/><Relationship Id="rId17" Type="http://schemas.openxmlformats.org/officeDocument/2006/relationships/hyperlink" Target="http://www.marenmorris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MarenMorri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marenmorri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marenmorri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635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11</cp:revision>
  <dcterms:created xsi:type="dcterms:W3CDTF">2025-04-23T12:30:00Z</dcterms:created>
  <dcterms:modified xsi:type="dcterms:W3CDTF">2025-04-23T14:10:00Z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