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2540C780" w:rsidR="0065122F" w:rsidRPr="0091148E" w:rsidRDefault="006D590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91148E">
        <w:rPr>
          <w:rFonts w:ascii="Noto Sans" w:hAnsi="Noto Sans" w:cs="Noto Sans"/>
          <w:kern w:val="1"/>
          <w:sz w:val="44"/>
          <w:szCs w:val="44"/>
          <w:u w:color="000000"/>
        </w:rPr>
        <w:t>GRENTPEREZ</w:t>
      </w:r>
    </w:p>
    <w:p w14:paraId="19A43350" w14:textId="77777777" w:rsidR="00FD169F" w:rsidRDefault="00382BF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91148E">
        <w:rPr>
          <w:rFonts w:ascii="Noto Sans" w:eastAsia="Arial Unicode MS" w:hAnsi="Noto Sans" w:cs="Noto Sans"/>
          <w:b/>
          <w:bCs/>
          <w:sz w:val="28"/>
          <w:szCs w:val="28"/>
        </w:rPr>
        <w:t>Singer-Songwriter mit neue</w:t>
      </w:r>
      <w:r w:rsidR="0091148E">
        <w:rPr>
          <w:rFonts w:ascii="Noto Sans" w:eastAsia="Arial Unicode MS" w:hAnsi="Noto Sans" w:cs="Noto Sans"/>
          <w:b/>
          <w:bCs/>
          <w:sz w:val="28"/>
          <w:szCs w:val="28"/>
        </w:rPr>
        <w:t>m</w:t>
      </w:r>
      <w:r w:rsidRPr="0091148E">
        <w:rPr>
          <w:rFonts w:ascii="Noto Sans" w:eastAsia="Arial Unicode MS" w:hAnsi="Noto Sans" w:cs="Noto Sans"/>
          <w:b/>
          <w:bCs/>
          <w:sz w:val="28"/>
          <w:szCs w:val="28"/>
        </w:rPr>
        <w:t xml:space="preserve"> Album </w:t>
      </w:r>
      <w:r w:rsidR="0091148E">
        <w:rPr>
          <w:rFonts w:ascii="Noto Sans" w:eastAsia="Arial Unicode MS" w:hAnsi="Noto Sans" w:cs="Noto Sans"/>
          <w:b/>
          <w:bCs/>
          <w:sz w:val="28"/>
          <w:szCs w:val="28"/>
        </w:rPr>
        <w:t xml:space="preserve">im September </w:t>
      </w:r>
    </w:p>
    <w:p w14:paraId="51445C00" w14:textId="01DD1611" w:rsidR="0065122F" w:rsidRPr="0091148E" w:rsidRDefault="00382BF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91148E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drei Shows </w:t>
      </w:r>
      <w:r w:rsidR="0091148E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Pr="0091148E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91148E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56AE79C" w14:textId="26295C23" w:rsidR="009B2CE3" w:rsidRPr="0091148E" w:rsidRDefault="008B5E20" w:rsidP="003A607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1148E">
        <w:rPr>
          <w:rFonts w:ascii="Noto Sans" w:hAnsi="Noto Sans" w:cs="Noto Sans"/>
          <w:color w:val="auto"/>
          <w:sz w:val="22"/>
          <w:szCs w:val="22"/>
          <w:u w:color="1D1D1D"/>
        </w:rPr>
        <w:t>Erst kürzlich porträtierte The Guardian den australisch</w:t>
      </w:r>
      <w:r w:rsidR="002C10E2" w:rsidRPr="0091148E">
        <w:rPr>
          <w:rFonts w:ascii="Noto Sans" w:hAnsi="Noto Sans" w:cs="Noto Sans"/>
          <w:color w:val="auto"/>
          <w:sz w:val="22"/>
          <w:szCs w:val="22"/>
          <w:u w:color="1D1D1D"/>
        </w:rPr>
        <w:t>-philippinischen</w:t>
      </w:r>
      <w:r w:rsidR="00FD16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91148E">
        <w:rPr>
          <w:rFonts w:ascii="Noto Sans" w:hAnsi="Noto Sans" w:cs="Noto Sans"/>
          <w:color w:val="auto"/>
          <w:sz w:val="22"/>
          <w:szCs w:val="22"/>
          <w:u w:color="1D1D1D"/>
        </w:rPr>
        <w:t>Singer-Songwriter</w:t>
      </w:r>
      <w:r w:rsidR="003A607C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FD169F">
        <w:rPr>
          <w:rFonts w:ascii="Noto Sans" w:hAnsi="Noto Sans" w:cs="Noto Sans"/>
          <w:b/>
          <w:color w:val="auto"/>
          <w:sz w:val="22"/>
          <w:szCs w:val="22"/>
          <w:u w:color="1D1D1D"/>
        </w:rPr>
        <w:t>g</w:t>
      </w:r>
      <w:r w:rsidR="003A607C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rentperez</w:t>
      </w:r>
      <w:proofErr w:type="spellEnd"/>
      <w:r w:rsidR="003A607C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36BD" w:rsidRPr="0091148E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3A607C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einem ausführlichen Interview und bezeichnete ihn als „Gen Z </w:t>
      </w:r>
      <w:r w:rsidR="002C10E2" w:rsidRPr="0091148E">
        <w:rPr>
          <w:rFonts w:ascii="Noto Sans" w:hAnsi="Noto Sans" w:cs="Noto Sans"/>
          <w:color w:val="auto"/>
          <w:sz w:val="22"/>
          <w:szCs w:val="22"/>
          <w:u w:color="1D1D1D"/>
        </w:rPr>
        <w:t>Schnulzensänger</w:t>
      </w:r>
      <w:r w:rsidR="003A607C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(…), der nun vor Millionen singt“. Mit insgesamt 463 YouTube</w:t>
      </w:r>
      <w:r w:rsidR="00861A61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3A607C" w:rsidRPr="0091148E">
        <w:rPr>
          <w:rFonts w:ascii="Noto Sans" w:hAnsi="Noto Sans" w:cs="Noto Sans"/>
          <w:color w:val="auto"/>
          <w:sz w:val="22"/>
          <w:szCs w:val="22"/>
          <w:u w:color="1D1D1D"/>
        </w:rPr>
        <w:t>Videos seit 2014 hat sich der 24-</w:t>
      </w:r>
      <w:r w:rsidR="00C72EEC" w:rsidRPr="0091148E">
        <w:rPr>
          <w:rFonts w:ascii="Noto Sans" w:hAnsi="Noto Sans" w:cs="Noto Sans"/>
          <w:color w:val="auto"/>
          <w:sz w:val="22"/>
          <w:szCs w:val="22"/>
          <w:u w:color="1D1D1D"/>
        </w:rPr>
        <w:t>j</w:t>
      </w:r>
      <w:r w:rsidR="003A607C" w:rsidRPr="0091148E">
        <w:rPr>
          <w:rFonts w:ascii="Noto Sans" w:hAnsi="Noto Sans" w:cs="Noto Sans"/>
          <w:color w:val="auto"/>
          <w:sz w:val="22"/>
          <w:szCs w:val="22"/>
          <w:u w:color="1D1D1D"/>
        </w:rPr>
        <w:t>ährige</w:t>
      </w:r>
      <w:r w:rsidR="00C72EEC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Singer-Songwriter</w:t>
      </w:r>
      <w:r w:rsidR="003A607C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internationale Fanbase </w:t>
      </w:r>
      <w:r w:rsidR="00D40732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plattformübergreifend mehr als 2,3 Mio. Follower auf seinen Kanälen </w:t>
      </w:r>
      <w:r w:rsidR="003A607C" w:rsidRPr="0091148E">
        <w:rPr>
          <w:rFonts w:ascii="Noto Sans" w:hAnsi="Noto Sans" w:cs="Noto Sans"/>
          <w:color w:val="auto"/>
          <w:sz w:val="22"/>
          <w:szCs w:val="22"/>
          <w:u w:color="1D1D1D"/>
        </w:rPr>
        <w:t>aufgebaut.</w:t>
      </w:r>
      <w:r w:rsidR="00D40732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A607C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Dabei greift </w:t>
      </w:r>
      <w:proofErr w:type="spellStart"/>
      <w:r w:rsidR="00FD169F" w:rsidRPr="00FD169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</w:t>
      </w:r>
      <w:r w:rsidR="00C72EEC" w:rsidRPr="00FD169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</w:t>
      </w:r>
      <w:r w:rsidR="00C72EEC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entperez</w:t>
      </w:r>
      <w:proofErr w:type="spellEnd"/>
      <w:r w:rsidR="00C72EEC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40732" w:rsidRPr="0091148E">
        <w:rPr>
          <w:rFonts w:ascii="Noto Sans" w:hAnsi="Noto Sans" w:cs="Noto Sans"/>
          <w:color w:val="auto"/>
          <w:sz w:val="22"/>
          <w:szCs w:val="22"/>
          <w:u w:color="1D1D1D"/>
        </w:rPr>
        <w:t>in seiner Musik</w:t>
      </w:r>
      <w:r w:rsidR="003A607C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Sphären aus 70e</w:t>
      </w:r>
      <w:r w:rsidR="00001EBA" w:rsidRPr="0091148E">
        <w:rPr>
          <w:rFonts w:ascii="Noto Sans" w:hAnsi="Noto Sans" w:cs="Noto Sans"/>
          <w:color w:val="auto"/>
          <w:sz w:val="22"/>
          <w:szCs w:val="22"/>
          <w:u w:color="1D1D1D"/>
        </w:rPr>
        <w:t>r-</w:t>
      </w:r>
      <w:r w:rsidR="003A607C" w:rsidRPr="0091148E">
        <w:rPr>
          <w:rFonts w:ascii="Noto Sans" w:hAnsi="Noto Sans" w:cs="Noto Sans"/>
          <w:color w:val="auto"/>
          <w:sz w:val="22"/>
          <w:szCs w:val="22"/>
          <w:u w:color="1D1D1D"/>
        </w:rPr>
        <w:t>Jahre</w:t>
      </w:r>
      <w:r w:rsidR="00861A61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3A607C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Rock, </w:t>
      </w:r>
      <w:proofErr w:type="spellStart"/>
      <w:r w:rsidR="003A607C" w:rsidRPr="0091148E">
        <w:rPr>
          <w:rFonts w:ascii="Noto Sans" w:hAnsi="Noto Sans" w:cs="Noto Sans"/>
          <w:color w:val="auto"/>
          <w:sz w:val="22"/>
          <w:szCs w:val="22"/>
          <w:u w:color="1D1D1D"/>
        </w:rPr>
        <w:t>Bossanova</w:t>
      </w:r>
      <w:proofErr w:type="spellEnd"/>
      <w:r w:rsidR="003A607C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modernem Indie </w:t>
      </w:r>
      <w:r w:rsidR="00861A6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3A607C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 auf</w:t>
      </w:r>
      <w:r w:rsidR="00D40732" w:rsidRPr="0091148E">
        <w:rPr>
          <w:rFonts w:ascii="Noto Sans" w:hAnsi="Noto Sans" w:cs="Noto Sans"/>
          <w:color w:val="auto"/>
          <w:sz w:val="22"/>
          <w:szCs w:val="22"/>
          <w:u w:color="1D1D1D"/>
        </w:rPr>
        <w:t>, die er mit seiner sanften Stimme und einfühlsamen Texten geschickt verknüpft</w:t>
      </w:r>
      <w:r w:rsidR="003A607C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40732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Seinen bisher größten Erfolg feierte er mit </w:t>
      </w:r>
      <w:r w:rsidR="00861A61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D40732" w:rsidRPr="0091148E">
        <w:rPr>
          <w:rFonts w:ascii="Noto Sans" w:hAnsi="Noto Sans" w:cs="Noto Sans"/>
          <w:color w:val="auto"/>
          <w:sz w:val="22"/>
          <w:szCs w:val="22"/>
          <w:u w:color="1D1D1D"/>
        </w:rPr>
        <w:t>er Single</w:t>
      </w:r>
      <w:r w:rsidR="00D40732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„Cherry </w:t>
      </w:r>
      <w:proofErr w:type="spellStart"/>
      <w:r w:rsidR="00D40732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Wine</w:t>
      </w:r>
      <w:proofErr w:type="spellEnd"/>
      <w:r w:rsidR="00D40732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D40732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bisher über 185 Mio. </w:t>
      </w:r>
      <w:r w:rsidR="00861A61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D40732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al auf Spotify gestreamt wurde und in Australien Gold-Status trägt. </w:t>
      </w:r>
      <w:r w:rsidR="008919DD" w:rsidRPr="00861A6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Nominierungen bei den ARIA Awards, J Awards </w:t>
      </w:r>
      <w:r w:rsidR="00861A61" w:rsidRPr="00861A61">
        <w:rPr>
          <w:rFonts w:ascii="Noto Sans" w:hAnsi="Noto Sans" w:cs="Noto Sans"/>
          <w:color w:val="auto"/>
          <w:sz w:val="22"/>
          <w:szCs w:val="22"/>
          <w:u w:color="1D1D1D"/>
        </w:rPr>
        <w:t>sowie den</w:t>
      </w:r>
      <w:r w:rsidR="008919DD" w:rsidRPr="00861A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Rolling Stone Australia Awards </w:t>
      </w:r>
      <w:r w:rsidR="009B2CE3" w:rsidRPr="00861A61">
        <w:rPr>
          <w:rFonts w:ascii="Noto Sans" w:hAnsi="Noto Sans" w:cs="Noto Sans"/>
          <w:color w:val="auto"/>
          <w:sz w:val="22"/>
          <w:szCs w:val="22"/>
          <w:u w:color="1D1D1D"/>
        </w:rPr>
        <w:t xml:space="preserve">gewann </w:t>
      </w:r>
      <w:proofErr w:type="spellStart"/>
      <w:r w:rsidR="00FD169F" w:rsidRPr="00861A61">
        <w:rPr>
          <w:rFonts w:ascii="Noto Sans" w:hAnsi="Noto Sans" w:cs="Noto Sans"/>
          <w:b/>
          <w:color w:val="auto"/>
          <w:sz w:val="22"/>
          <w:szCs w:val="22"/>
          <w:u w:color="1D1D1D"/>
        </w:rPr>
        <w:t>g</w:t>
      </w:r>
      <w:r w:rsidR="009B2CE3" w:rsidRPr="00861A61">
        <w:rPr>
          <w:rFonts w:ascii="Noto Sans" w:hAnsi="Noto Sans" w:cs="Noto Sans"/>
          <w:b/>
          <w:color w:val="auto"/>
          <w:sz w:val="22"/>
          <w:szCs w:val="22"/>
          <w:u w:color="1D1D1D"/>
        </w:rPr>
        <w:t>rentperez</w:t>
      </w:r>
      <w:proofErr w:type="spellEnd"/>
      <w:r w:rsidR="009B2CE3" w:rsidRPr="00861A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919DD" w:rsidRPr="00861A6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="009B2CE3" w:rsidRPr="00861A61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APRA Music Award als </w:t>
      </w:r>
      <w:r w:rsidR="002C10E2" w:rsidRPr="00861A61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9B2CE3" w:rsidRPr="00861A61">
        <w:rPr>
          <w:rFonts w:ascii="Noto Sans" w:hAnsi="Noto Sans" w:cs="Noto Sans"/>
          <w:color w:val="auto"/>
          <w:sz w:val="22"/>
          <w:szCs w:val="22"/>
          <w:u w:color="1D1D1D"/>
        </w:rPr>
        <w:t xml:space="preserve">Emerging Songwriter of </w:t>
      </w:r>
      <w:proofErr w:type="spellStart"/>
      <w:r w:rsidR="009B2CE3" w:rsidRPr="00861A61"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 w:rsidR="009B2CE3" w:rsidRPr="00861A61">
        <w:rPr>
          <w:rFonts w:ascii="Noto Sans" w:hAnsi="Noto Sans" w:cs="Noto Sans"/>
          <w:color w:val="auto"/>
          <w:sz w:val="22"/>
          <w:szCs w:val="22"/>
          <w:u w:color="1D1D1D"/>
        </w:rPr>
        <w:t xml:space="preserve"> Year</w:t>
      </w:r>
      <w:r w:rsidR="002C10E2" w:rsidRPr="00861A61">
        <w:rPr>
          <w:rFonts w:ascii="Noto Sans" w:hAnsi="Noto Sans" w:cs="Noto Sans"/>
          <w:color w:val="auto"/>
          <w:sz w:val="22"/>
          <w:szCs w:val="22"/>
          <w:u w:color="1D1D1D"/>
        </w:rPr>
        <w:t>”</w:t>
      </w:r>
      <w:r w:rsidR="009B2CE3" w:rsidRPr="00861A6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210DA" w:rsidRPr="0091148E">
        <w:rPr>
          <w:rFonts w:ascii="Noto Sans" w:hAnsi="Noto Sans" w:cs="Noto Sans"/>
          <w:color w:val="auto"/>
          <w:sz w:val="22"/>
          <w:szCs w:val="22"/>
          <w:u w:color="1D1D1D"/>
        </w:rPr>
        <w:t>Im September 2025 kommt der Musiker</w:t>
      </w:r>
      <w:r w:rsidR="0016756D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r w:rsidR="00861A61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 w:rsidR="002C10E2" w:rsidRPr="0091148E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16756D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6756D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BACKFLIPS IN A RESTAURANT TOUR</w:t>
      </w:r>
      <w:r w:rsidR="007210DA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drei Konzerte nach Deutschland und wird </w:t>
      </w:r>
      <w:r w:rsidR="00806CF0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 aktuelles Album </w:t>
      </w:r>
      <w:r w:rsidR="007210DA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Kölner Luxor, im Berliner Lido </w:t>
      </w:r>
      <w:r w:rsidR="00051CA0">
        <w:rPr>
          <w:rFonts w:ascii="Noto Sans" w:hAnsi="Noto Sans" w:cs="Noto Sans"/>
          <w:color w:val="auto"/>
          <w:sz w:val="22"/>
          <w:szCs w:val="22"/>
          <w:u w:color="1D1D1D"/>
        </w:rPr>
        <w:t>sowie dem</w:t>
      </w:r>
      <w:r w:rsidR="007210DA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Hamburger KENT Club live </w:t>
      </w:r>
      <w:r w:rsidR="00806CF0" w:rsidRPr="0091148E">
        <w:rPr>
          <w:rFonts w:ascii="Noto Sans" w:hAnsi="Noto Sans" w:cs="Noto Sans"/>
          <w:color w:val="auto"/>
          <w:sz w:val="22"/>
          <w:szCs w:val="22"/>
          <w:u w:color="1D1D1D"/>
        </w:rPr>
        <w:t>präsentieren</w:t>
      </w:r>
      <w:r w:rsidR="007210DA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45C24151" w14:textId="77777777" w:rsidR="008B5E20" w:rsidRPr="0091148E" w:rsidRDefault="008B5E2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C911741" w:rsidR="00E9390B" w:rsidRPr="00FD169F" w:rsidRDefault="009B2CE3" w:rsidP="00A2345E">
      <w:pPr>
        <w:pStyle w:val="Textkrper"/>
        <w:spacing w:after="0" w:line="240" w:lineRule="auto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  <w:r w:rsidRPr="00CD145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Grant </w:t>
      </w:r>
      <w:proofErr w:type="spellStart"/>
      <w:r w:rsidRPr="00CD145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Paraz</w:t>
      </w:r>
      <w:proofErr w:type="spellEnd"/>
      <w:r w:rsidR="00195855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Sydney, Australien </w:t>
      </w:r>
      <w:r w:rsidR="00AB7790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Kind </w:t>
      </w:r>
      <w:r w:rsidR="009D02A2" w:rsidRPr="0091148E">
        <w:rPr>
          <w:rFonts w:ascii="Noto Sans" w:hAnsi="Noto Sans" w:cs="Noto Sans"/>
          <w:color w:val="auto"/>
          <w:sz w:val="22"/>
          <w:szCs w:val="22"/>
          <w:u w:color="1D1D1D"/>
        </w:rPr>
        <w:t>phil</w:t>
      </w:r>
      <w:r w:rsidR="00AB7790" w:rsidRPr="0091148E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9D02A2" w:rsidRPr="0091148E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AB7790" w:rsidRPr="0091148E">
        <w:rPr>
          <w:rFonts w:ascii="Noto Sans" w:hAnsi="Noto Sans" w:cs="Noto Sans"/>
          <w:color w:val="auto"/>
          <w:sz w:val="22"/>
          <w:szCs w:val="22"/>
          <w:u w:color="1D1D1D"/>
        </w:rPr>
        <w:t>pinischer Eltern auf</w:t>
      </w:r>
      <w:r w:rsidR="00034B0A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Über seinen Vater kommt er </w:t>
      </w:r>
      <w:r w:rsidR="009D02A2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früh </w:t>
      </w:r>
      <w:r w:rsidR="00034B0A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Bands wie The Beatles, Eagles </w:t>
      </w:r>
      <w:r w:rsidR="0005464B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34B0A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Queen in Kontakt</w:t>
      </w:r>
      <w:r w:rsidR="0005464B">
        <w:rPr>
          <w:rFonts w:ascii="Noto Sans" w:hAnsi="Noto Sans" w:cs="Noto Sans"/>
          <w:color w:val="auto"/>
          <w:sz w:val="22"/>
          <w:szCs w:val="22"/>
          <w:u w:color="1D1D1D"/>
        </w:rPr>
        <w:t>. D</w:t>
      </w:r>
      <w:r w:rsidR="00034B0A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urch </w:t>
      </w:r>
      <w:proofErr w:type="spellStart"/>
      <w:r w:rsidR="00034B0A" w:rsidRPr="0091148E">
        <w:rPr>
          <w:rFonts w:ascii="Noto Sans" w:hAnsi="Noto Sans" w:cs="Noto Sans"/>
          <w:color w:val="auto"/>
          <w:sz w:val="22"/>
          <w:szCs w:val="22"/>
          <w:u w:color="1D1D1D"/>
        </w:rPr>
        <w:t>Musiq</w:t>
      </w:r>
      <w:proofErr w:type="spellEnd"/>
      <w:r w:rsidR="00034B0A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34B0A" w:rsidRPr="0091148E">
        <w:rPr>
          <w:rFonts w:ascii="Noto Sans" w:hAnsi="Noto Sans" w:cs="Noto Sans"/>
          <w:color w:val="auto"/>
          <w:sz w:val="22"/>
          <w:szCs w:val="22"/>
          <w:u w:color="1D1D1D"/>
        </w:rPr>
        <w:t>Soulchild</w:t>
      </w:r>
      <w:r w:rsidR="009D02A2" w:rsidRPr="0091148E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proofErr w:type="spellEnd"/>
      <w:r w:rsidR="009D02A2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</w:t>
      </w:r>
      <w:r w:rsidR="00034B0A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5464B">
        <w:rPr>
          <w:rFonts w:ascii="Noto Sans" w:hAnsi="Noto Sans" w:cs="Noto Sans"/>
          <w:color w:val="auto"/>
          <w:sz w:val="22"/>
          <w:szCs w:val="22"/>
          <w:u w:color="1D1D1D"/>
        </w:rPr>
        <w:t xml:space="preserve">entdeckt er </w:t>
      </w:r>
      <w:r w:rsidR="009D02A2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034B0A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Genres wie R&amp;B und Funk für sich. Bereits im Alter von fünf Jahren begann </w:t>
      </w:r>
      <w:r w:rsidR="0005464B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034B0A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</w:t>
      </w:r>
      <w:r w:rsidR="009D02A2" w:rsidRPr="0091148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34B0A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 auf der Gitarre nachzuspielen und dazu zu singen. Im Alter von 12 Jahren eröffnete er seinen YouTube</w:t>
      </w:r>
      <w:r w:rsidR="0005464B">
        <w:rPr>
          <w:rFonts w:ascii="Noto Sans" w:hAnsi="Noto Sans" w:cs="Noto Sans"/>
          <w:color w:val="auto"/>
          <w:sz w:val="22"/>
          <w:szCs w:val="22"/>
          <w:u w:color="1D1D1D"/>
        </w:rPr>
        <w:t xml:space="preserve">-Kanal </w:t>
      </w:r>
      <w:r w:rsidR="00402D0D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dem Künstlernamen </w:t>
      </w:r>
      <w:proofErr w:type="spellStart"/>
      <w:r w:rsidR="00FD169F">
        <w:rPr>
          <w:rFonts w:ascii="Noto Sans" w:hAnsi="Noto Sans" w:cs="Noto Sans"/>
          <w:b/>
          <w:color w:val="auto"/>
          <w:sz w:val="22"/>
          <w:szCs w:val="22"/>
          <w:u w:color="1D1D1D"/>
        </w:rPr>
        <w:t>g</w:t>
      </w:r>
      <w:r w:rsidR="00402D0D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rentperez</w:t>
      </w:r>
      <w:proofErr w:type="spellEnd"/>
      <w:r w:rsidR="00402D0D" w:rsidRPr="0091148E">
        <w:rPr>
          <w:rFonts w:ascii="Noto Sans" w:hAnsi="Noto Sans" w:cs="Noto Sans"/>
          <w:color w:val="auto"/>
          <w:sz w:val="22"/>
          <w:szCs w:val="22"/>
          <w:u w:color="1D1D1D"/>
        </w:rPr>
        <w:t>, den er von seinem bürgerlichen Namen ableitete</w:t>
      </w:r>
      <w:r w:rsidR="0076166E">
        <w:rPr>
          <w:rFonts w:ascii="Noto Sans" w:hAnsi="Noto Sans" w:cs="Noto Sans"/>
          <w:color w:val="auto"/>
          <w:sz w:val="22"/>
          <w:szCs w:val="22"/>
          <w:u w:color="1D1D1D"/>
        </w:rPr>
        <w:t>. Dort</w:t>
      </w:r>
      <w:r w:rsidR="00034B0A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</w:t>
      </w:r>
      <w:r w:rsidR="006B7FB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6166E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</w:t>
      </w:r>
      <w:r w:rsidR="006B7FBE" w:rsidRPr="0091148E">
        <w:rPr>
          <w:rFonts w:ascii="Noto Sans" w:hAnsi="Noto Sans" w:cs="Noto Sans"/>
          <w:color w:val="auto"/>
          <w:sz w:val="22"/>
          <w:szCs w:val="22"/>
          <w:u w:color="1D1D1D"/>
        </w:rPr>
        <w:t>Videos</w:t>
      </w:r>
      <w:r w:rsidR="00034B0A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</w:t>
      </w:r>
      <w:r w:rsidR="006B7FBE" w:rsidRPr="0091148E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034B0A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Coverversionen, die schnell </w:t>
      </w:r>
      <w:r w:rsidR="006B7FBE" w:rsidRPr="0091148E">
        <w:rPr>
          <w:rFonts w:ascii="Noto Sans" w:hAnsi="Noto Sans" w:cs="Noto Sans"/>
          <w:color w:val="auto"/>
          <w:sz w:val="22"/>
          <w:szCs w:val="22"/>
          <w:u w:color="1D1D1D"/>
        </w:rPr>
        <w:t>ihr Publikum</w:t>
      </w:r>
      <w:r w:rsidR="00034B0A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finden.</w:t>
      </w:r>
      <w:r w:rsidR="002727E7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2020 begann er damit</w:t>
      </w:r>
      <w:r w:rsidR="009D02A2" w:rsidRPr="0091148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727E7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 Songs mit </w:t>
      </w:r>
      <w:proofErr w:type="spellStart"/>
      <w:r w:rsidR="002727E7" w:rsidRPr="0091148E">
        <w:rPr>
          <w:rFonts w:ascii="Noto Sans" w:hAnsi="Noto Sans" w:cs="Noto Sans"/>
          <w:color w:val="auto"/>
          <w:sz w:val="22"/>
          <w:szCs w:val="22"/>
          <w:u w:color="1D1D1D"/>
        </w:rPr>
        <w:t>GarageBand</w:t>
      </w:r>
      <w:proofErr w:type="spellEnd"/>
      <w:r w:rsidR="002727E7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produzieren und veröffentlichte </w:t>
      </w:r>
      <w:r w:rsidR="002727E7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„Waiting </w:t>
      </w:r>
      <w:proofErr w:type="spellStart"/>
      <w:r w:rsidR="002727E7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2727E7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727E7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2727E7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727E7" w:rsidRPr="0091148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727E7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„Dreams“ </w:t>
      </w:r>
      <w:r w:rsidR="0076166E" w:rsidRPr="0076166E">
        <w:rPr>
          <w:rFonts w:ascii="Noto Sans" w:hAnsi="Noto Sans" w:cs="Noto Sans"/>
          <w:bCs/>
          <w:color w:val="auto"/>
          <w:sz w:val="22"/>
          <w:szCs w:val="22"/>
          <w:u w:color="1D1D1D"/>
        </w:rPr>
        <w:t>sowie</w:t>
      </w:r>
      <w:r w:rsidR="002727E7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„In My Heart“</w:t>
      </w:r>
      <w:r w:rsidR="002727E7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YouTube. </w:t>
      </w:r>
      <w:r w:rsidR="00984FF6" w:rsidRPr="0091148E">
        <w:rPr>
          <w:rFonts w:ascii="Noto Sans" w:hAnsi="Noto Sans" w:cs="Noto Sans"/>
          <w:color w:val="auto"/>
          <w:sz w:val="22"/>
          <w:szCs w:val="22"/>
          <w:u w:color="1D1D1D"/>
        </w:rPr>
        <w:t>2021 erschien</w:t>
      </w:r>
      <w:r w:rsidR="002727E7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727E7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727E7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Confusing</w:t>
      </w:r>
      <w:proofErr w:type="spellEnd"/>
      <w:r w:rsidR="002727E7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Girl“</w:t>
      </w:r>
      <w:r w:rsidR="002727E7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84FF6" w:rsidRPr="0091148E">
        <w:rPr>
          <w:rFonts w:ascii="Noto Sans" w:hAnsi="Noto Sans" w:cs="Noto Sans"/>
          <w:color w:val="auto"/>
          <w:sz w:val="22"/>
          <w:szCs w:val="22"/>
          <w:u w:color="1D1D1D"/>
        </w:rPr>
        <w:t>als erste ausproduzierte Single-Auskopplung der</w:t>
      </w:r>
      <w:r w:rsidR="007616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="00984FF6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727E7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„Demo(s) About Love“</w:t>
      </w:r>
      <w:r w:rsidR="002727E7" w:rsidRPr="0091148E">
        <w:rPr>
          <w:rFonts w:ascii="Noto Sans" w:hAnsi="Noto Sans" w:cs="Noto Sans"/>
          <w:color w:val="auto"/>
          <w:sz w:val="22"/>
          <w:szCs w:val="22"/>
          <w:u w:color="1D1D1D"/>
        </w:rPr>
        <w:t>, die über die Single hinaus fünf weitere Demo</w:t>
      </w:r>
      <w:r w:rsidR="0076166E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2727E7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racks beinhaltet, von denen </w:t>
      </w:r>
      <w:r w:rsidR="002727E7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„(</w:t>
      </w:r>
      <w:proofErr w:type="spellStart"/>
      <w:r w:rsidR="002727E7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2727E7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) About Love“ </w:t>
      </w:r>
      <w:r w:rsidR="002727E7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über 56 Mio. Streams den ersten </w:t>
      </w:r>
      <w:r w:rsidR="00984FF6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größeren </w:t>
      </w:r>
      <w:r w:rsidR="002727E7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Erfolg des Artists </w:t>
      </w:r>
      <w:r w:rsidR="00984FF6" w:rsidRPr="0091148E">
        <w:rPr>
          <w:rFonts w:ascii="Noto Sans" w:hAnsi="Noto Sans" w:cs="Noto Sans"/>
          <w:color w:val="auto"/>
          <w:sz w:val="22"/>
          <w:szCs w:val="22"/>
          <w:u w:color="1D1D1D"/>
        </w:rPr>
        <w:t>markiert</w:t>
      </w:r>
      <w:r w:rsidR="002727E7" w:rsidRPr="0091148E">
        <w:rPr>
          <w:rFonts w:ascii="Noto Sans" w:hAnsi="Noto Sans" w:cs="Noto Sans"/>
          <w:color w:val="auto"/>
          <w:sz w:val="22"/>
          <w:szCs w:val="22"/>
          <w:u w:color="1D1D1D"/>
        </w:rPr>
        <w:t>e.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seiner Hit-Single </w:t>
      </w:r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„Cherry </w:t>
      </w:r>
      <w:proofErr w:type="spellStart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Wine</w:t>
      </w:r>
      <w:proofErr w:type="spellEnd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 </w:t>
      </w:r>
      <w:proofErr w:type="spellStart"/>
      <w:r w:rsidR="00FD169F">
        <w:rPr>
          <w:rFonts w:ascii="Noto Sans" w:hAnsi="Noto Sans" w:cs="Noto Sans"/>
          <w:b/>
          <w:color w:val="auto"/>
          <w:sz w:val="22"/>
          <w:szCs w:val="22"/>
          <w:u w:color="1D1D1D"/>
        </w:rPr>
        <w:t>g</w:t>
      </w:r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rentperez</w:t>
      </w:r>
      <w:proofErr w:type="spellEnd"/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06CF0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„My Heart </w:t>
      </w:r>
      <w:proofErr w:type="spellStart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Beats </w:t>
      </w:r>
      <w:proofErr w:type="spellStart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Clementine”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656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Absence of </w:t>
      </w:r>
      <w:proofErr w:type="spellStart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06CF0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(2022) 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</w:rPr>
        <w:t>weitere Erfolge</w:t>
      </w:r>
      <w:r w:rsidR="005A36BD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bündelte die Tracks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Anfang 2022 auf </w:t>
      </w:r>
      <w:r w:rsidR="000B6568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EP </w:t>
      </w:r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„Conversations </w:t>
      </w:r>
      <w:proofErr w:type="spellStart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with</w:t>
      </w:r>
      <w:proofErr w:type="spellEnd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Moon“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="00806CF0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6568">
        <w:rPr>
          <w:rFonts w:ascii="Noto Sans" w:hAnsi="Noto Sans" w:cs="Noto Sans"/>
          <w:color w:val="auto"/>
          <w:sz w:val="22"/>
          <w:szCs w:val="22"/>
          <w:u w:color="1D1D1D"/>
        </w:rPr>
        <w:t>derzeit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330 Mio. Streams auf Spotify zählt.</w:t>
      </w:r>
      <w:r w:rsidR="006B7FB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5A36BD" w:rsidRPr="0091148E">
        <w:rPr>
          <w:rFonts w:ascii="Noto Sans" w:hAnsi="Noto Sans" w:cs="Noto Sans"/>
          <w:color w:val="auto"/>
          <w:sz w:val="22"/>
          <w:szCs w:val="22"/>
          <w:u w:color="1D1D1D"/>
        </w:rPr>
        <w:t>weiteren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Singles erschien 2022 die EP </w:t>
      </w:r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„Trail Mix Tape“</w:t>
      </w:r>
      <w:r w:rsidR="00806CF0" w:rsidRPr="0091148E">
        <w:rPr>
          <w:rFonts w:ascii="Noto Sans" w:hAnsi="Noto Sans" w:cs="Noto Sans"/>
          <w:color w:val="auto"/>
          <w:sz w:val="22"/>
          <w:szCs w:val="22"/>
          <w:u w:color="1D1D1D"/>
        </w:rPr>
        <w:t>. 2023 folgte</w:t>
      </w:r>
      <w:r w:rsidR="005A36BD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B7FB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vierte EP </w:t>
      </w:r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When</w:t>
      </w:r>
      <w:proofErr w:type="spellEnd"/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Were</w:t>
      </w:r>
      <w:proofErr w:type="spellEnd"/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Younger“</w:t>
      </w:r>
      <w:r w:rsidR="005A36BD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A36BD" w:rsidRPr="0091148E">
        <w:rPr>
          <w:rFonts w:ascii="Noto Sans" w:hAnsi="Noto Sans" w:cs="Noto Sans"/>
          <w:color w:val="auto"/>
          <w:sz w:val="22"/>
          <w:szCs w:val="22"/>
          <w:u w:color="1D1D1D"/>
        </w:rPr>
        <w:t>(2023)</w:t>
      </w:r>
      <w:r w:rsidR="006B7FBE" w:rsidRPr="0091148E">
        <w:rPr>
          <w:rFonts w:ascii="Noto Sans" w:hAnsi="Noto Sans" w:cs="Noto Sans"/>
          <w:color w:val="auto"/>
          <w:sz w:val="22"/>
          <w:szCs w:val="22"/>
          <w:u w:color="1D1D1D"/>
        </w:rPr>
        <w:t>, die sich als Liederzyklus über d</w:t>
      </w:r>
      <w:r w:rsidR="00806CF0" w:rsidRPr="0091148E">
        <w:rPr>
          <w:rFonts w:ascii="Noto Sans" w:hAnsi="Noto Sans" w:cs="Noto Sans"/>
          <w:color w:val="auto"/>
          <w:sz w:val="22"/>
          <w:szCs w:val="22"/>
          <w:u w:color="1D1D1D"/>
        </w:rPr>
        <w:t>as Konzept der</w:t>
      </w:r>
      <w:r w:rsidR="006B7FB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Nostalgie versteht. Nach einem gemeinsamen Song mit Lyn Lapid (</w:t>
      </w:r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„Room</w:t>
      </w:r>
      <w:r w:rsidR="006B7FB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B7FB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) </w:t>
      </w:r>
      <w:proofErr w:type="spellStart"/>
      <w:r w:rsidR="006B7FBE" w:rsidRPr="0091148E">
        <w:rPr>
          <w:rFonts w:ascii="Noto Sans" w:hAnsi="Noto Sans" w:cs="Noto Sans"/>
          <w:color w:val="auto"/>
          <w:sz w:val="22"/>
          <w:szCs w:val="22"/>
          <w:u w:color="1D1D1D"/>
        </w:rPr>
        <w:t>teaserte</w:t>
      </w:r>
      <w:proofErr w:type="spellEnd"/>
      <w:r w:rsidR="006B7FB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B6568">
        <w:rPr>
          <w:rFonts w:ascii="Noto Sans" w:hAnsi="Noto Sans" w:cs="Noto Sans"/>
          <w:b/>
          <w:color w:val="auto"/>
          <w:sz w:val="22"/>
          <w:szCs w:val="22"/>
          <w:u w:color="1D1D1D"/>
        </w:rPr>
        <w:t>g</w:t>
      </w:r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rentperez</w:t>
      </w:r>
      <w:proofErr w:type="spellEnd"/>
      <w:r w:rsidR="006B7FB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mit den Singles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Fuzzy</w:t>
      </w:r>
      <w:proofErr w:type="spellEnd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Feeling”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2DK”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B7FB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D</w:t>
      </w:r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andelion</w:t>
      </w:r>
      <w:proofErr w:type="spellEnd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B7FB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B7FBE" w:rsidRPr="0091148E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6B7FBE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B7FBE" w:rsidRPr="0091148E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Ruel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und </w:t>
      </w:r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„Movie </w:t>
      </w:r>
      <w:proofErr w:type="gramStart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Scene“</w:t>
      </w:r>
      <w:r w:rsidR="006B7FBE" w:rsidRPr="0091148E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den</w:t>
      </w:r>
      <w:proofErr w:type="gramEnd"/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Release seines </w:t>
      </w:r>
      <w:proofErr w:type="spellStart"/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Debütalbums</w:t>
      </w:r>
      <w:proofErr w:type="spellEnd"/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„Backflips in a </w:t>
      </w:r>
      <w:proofErr w:type="gramStart"/>
      <w:r w:rsidR="0020502E" w:rsidRPr="0091148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Restaurant“ </w:t>
      </w:r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an.</w:t>
      </w:r>
      <w:proofErr w:type="gramEnd"/>
      <w:r w:rsidR="0020502E" w:rsidRPr="0091148E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6408C3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Album </w:t>
      </w:r>
      <w:r w:rsidR="00806CF0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am 28. März über Fast Friends und </w:t>
      </w:r>
      <w:r w:rsidR="006408C3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von NME für </w:t>
      </w:r>
      <w:r w:rsidR="00BC70FA" w:rsidRPr="0091148E">
        <w:rPr>
          <w:rFonts w:ascii="Noto Sans" w:hAnsi="Noto Sans" w:cs="Noto Sans"/>
          <w:color w:val="auto"/>
          <w:sz w:val="22"/>
          <w:szCs w:val="22"/>
          <w:u w:color="1D1D1D"/>
        </w:rPr>
        <w:t>seine</w:t>
      </w:r>
      <w:r w:rsidR="006408C3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060B5" w:rsidRPr="0091148E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6408C3" w:rsidRPr="0091148E">
        <w:rPr>
          <w:rFonts w:ascii="Noto Sans" w:hAnsi="Noto Sans" w:cs="Noto Sans"/>
          <w:color w:val="auto"/>
          <w:sz w:val="22"/>
          <w:szCs w:val="22"/>
          <w:u w:color="1D1D1D"/>
        </w:rPr>
        <w:t>nachvollziehbaren Texte und eingängigen Hooks</w:t>
      </w:r>
      <w:r w:rsidR="005060B5" w:rsidRPr="0091148E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6408C3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656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408C3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060B5" w:rsidRPr="0091148E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6408C3" w:rsidRPr="0091148E">
        <w:rPr>
          <w:rFonts w:ascii="Noto Sans" w:hAnsi="Noto Sans" w:cs="Noto Sans"/>
          <w:color w:val="auto"/>
          <w:sz w:val="22"/>
          <w:szCs w:val="22"/>
          <w:u w:color="1D1D1D"/>
        </w:rPr>
        <w:t>zuckersüße Love Songs</w:t>
      </w:r>
      <w:r w:rsidR="005060B5" w:rsidRPr="0091148E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6408C3" w:rsidRPr="009114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gelobt.</w:t>
      </w:r>
    </w:p>
    <w:p w14:paraId="12F1F053" w14:textId="77777777" w:rsidR="00953A5C" w:rsidRPr="0091148E" w:rsidRDefault="00953A5C" w:rsidP="00A2345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91148E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91148E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1148E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BE0D3ED" w:rsidR="0065122F" w:rsidRPr="0091148E" w:rsidRDefault="006D590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1148E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GRENTPEREZ</w:t>
      </w:r>
    </w:p>
    <w:p w14:paraId="742642CF" w14:textId="56F9F2E4" w:rsidR="0001293C" w:rsidRPr="0091148E" w:rsidRDefault="006D5907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91148E">
        <w:rPr>
          <w:rFonts w:ascii="Noto Sans" w:hAnsi="Noto Sans" w:cs="Noto Sans"/>
          <w:b/>
          <w:bCs/>
          <w:sz w:val="22"/>
          <w:szCs w:val="22"/>
          <w:lang w:val="en-US"/>
        </w:rPr>
        <w:t>BACKFLIPS IN A RESTAURANT TOUR</w:t>
      </w:r>
    </w:p>
    <w:p w14:paraId="2B359260" w14:textId="77777777" w:rsidR="00966871" w:rsidRPr="0091148E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662205AC" w:rsidR="00194CEA" w:rsidRPr="0091148E" w:rsidRDefault="006D590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91148E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91148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91148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91148E">
        <w:rPr>
          <w:rFonts w:ascii="Noto Sans" w:hAnsi="Noto Sans" w:cs="Noto Sans"/>
          <w:color w:val="auto"/>
          <w:kern w:val="0"/>
          <w:sz w:val="22"/>
          <w:szCs w:val="22"/>
        </w:rPr>
        <w:t>24</w:t>
      </w:r>
      <w:r w:rsidR="00DC164A" w:rsidRPr="0091148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1148E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01293C" w:rsidRPr="0091148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91148E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91148E">
        <w:rPr>
          <w:rFonts w:ascii="Noto Sans" w:hAnsi="Noto Sans" w:cs="Noto Sans"/>
          <w:kern w:val="0"/>
          <w:sz w:val="22"/>
          <w:szCs w:val="22"/>
        </w:rPr>
        <w:tab/>
      </w:r>
      <w:r w:rsidRPr="0091148E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91148E">
        <w:rPr>
          <w:rFonts w:ascii="Noto Sans" w:hAnsi="Noto Sans" w:cs="Noto Sans"/>
          <w:kern w:val="0"/>
          <w:sz w:val="22"/>
          <w:szCs w:val="22"/>
        </w:rPr>
        <w:tab/>
      </w:r>
      <w:r w:rsidR="0001293C" w:rsidRPr="0091148E">
        <w:rPr>
          <w:rFonts w:ascii="Noto Sans" w:hAnsi="Noto Sans" w:cs="Noto Sans"/>
          <w:kern w:val="0"/>
          <w:sz w:val="22"/>
          <w:szCs w:val="22"/>
        </w:rPr>
        <w:tab/>
      </w:r>
      <w:r w:rsidRPr="0091148E">
        <w:rPr>
          <w:rFonts w:ascii="Noto Sans" w:hAnsi="Noto Sans" w:cs="Noto Sans"/>
          <w:kern w:val="0"/>
          <w:sz w:val="22"/>
          <w:szCs w:val="22"/>
        </w:rPr>
        <w:t>Luxor</w:t>
      </w:r>
    </w:p>
    <w:p w14:paraId="59F04D7E" w14:textId="37F6382E" w:rsidR="00A7328C" w:rsidRPr="0091148E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91148E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6D5907" w:rsidRPr="0091148E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91148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91148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6D5907" w:rsidRPr="0091148E">
        <w:rPr>
          <w:rFonts w:ascii="Noto Sans" w:hAnsi="Noto Sans" w:cs="Noto Sans"/>
          <w:color w:val="auto"/>
          <w:kern w:val="0"/>
          <w:sz w:val="22"/>
          <w:szCs w:val="22"/>
        </w:rPr>
        <w:t>25</w:t>
      </w:r>
      <w:r w:rsidRPr="0091148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6D5907" w:rsidRPr="0091148E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Pr="0091148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6D5907" w:rsidRPr="0091148E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91148E">
        <w:rPr>
          <w:rFonts w:ascii="Noto Sans" w:hAnsi="Noto Sans" w:cs="Noto Sans"/>
          <w:kern w:val="0"/>
          <w:sz w:val="22"/>
          <w:szCs w:val="22"/>
        </w:rPr>
        <w:tab/>
      </w:r>
      <w:r w:rsidR="006D5907" w:rsidRPr="0091148E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91148E">
        <w:rPr>
          <w:rFonts w:ascii="Noto Sans" w:hAnsi="Noto Sans" w:cs="Noto Sans"/>
          <w:kern w:val="0"/>
          <w:sz w:val="22"/>
          <w:szCs w:val="22"/>
        </w:rPr>
        <w:tab/>
      </w:r>
      <w:r w:rsidR="00580925" w:rsidRPr="0091148E">
        <w:rPr>
          <w:rFonts w:ascii="Noto Sans" w:hAnsi="Noto Sans" w:cs="Noto Sans"/>
          <w:kern w:val="0"/>
          <w:sz w:val="22"/>
          <w:szCs w:val="22"/>
        </w:rPr>
        <w:tab/>
      </w:r>
      <w:r w:rsidR="006D5907" w:rsidRPr="0091148E">
        <w:rPr>
          <w:rFonts w:ascii="Noto Sans" w:hAnsi="Noto Sans" w:cs="Noto Sans"/>
          <w:kern w:val="0"/>
          <w:sz w:val="22"/>
          <w:szCs w:val="22"/>
        </w:rPr>
        <w:t>Lido</w:t>
      </w:r>
    </w:p>
    <w:p w14:paraId="1AE273DD" w14:textId="25A6BBB1" w:rsidR="00580925" w:rsidRPr="0091148E" w:rsidRDefault="006D5907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9114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1E66A3" w:rsidRPr="009114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9114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9114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26</w:t>
      </w:r>
      <w:r w:rsidR="001E66A3" w:rsidRPr="009114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9114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09</w:t>
      </w:r>
      <w:r w:rsidR="001E66A3" w:rsidRPr="009114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9114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91148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91148E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DE5860" w:rsidRPr="0091148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91148E">
        <w:rPr>
          <w:rFonts w:ascii="Noto Sans" w:hAnsi="Noto Sans" w:cs="Noto Sans"/>
          <w:kern w:val="0"/>
          <w:sz w:val="22"/>
          <w:szCs w:val="22"/>
          <w:lang w:val="en-US"/>
        </w:rPr>
        <w:t>KENT Club</w:t>
      </w:r>
    </w:p>
    <w:p w14:paraId="63A45A37" w14:textId="285BFF78" w:rsidR="00290F7F" w:rsidRPr="0091148E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91148E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91148E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91148E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6FD3FD5D" w:rsidR="00373132" w:rsidRPr="0091148E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91148E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BF48D7" w:rsidRPr="0091148E">
        <w:rPr>
          <w:rStyle w:val="Hyperlink0"/>
          <w:rFonts w:ascii="Noto Sans" w:hAnsi="Noto Sans" w:cs="Noto Sans"/>
          <w:color w:val="000000" w:themeColor="text1"/>
          <w:u w:val="none"/>
        </w:rPr>
        <w:t>i</w:t>
      </w:r>
      <w:r w:rsidRPr="0091148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BF48D7" w:rsidRPr="0091148E">
        <w:rPr>
          <w:rStyle w:val="Hyperlink0"/>
          <w:rFonts w:ascii="Noto Sans" w:hAnsi="Noto Sans" w:cs="Noto Sans"/>
          <w:color w:val="000000" w:themeColor="text1"/>
          <w:u w:val="none"/>
        </w:rPr>
        <w:t>08</w:t>
      </w:r>
      <w:r w:rsidRPr="0091148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F48D7" w:rsidRPr="0091148E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Pr="0091148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F48D7" w:rsidRPr="0091148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91148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BF48D7" w:rsidRPr="0091148E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E43B9D" w:rsidRPr="0091148E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Pr="0091148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91148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91148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91148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BF48D7" w:rsidRPr="0091148E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Pr="0091148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Pr="0091148E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Pr="0091148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91148E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91148E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91148E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91148E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91148E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91148E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91148E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366709A0" w:rsidR="00290F7F" w:rsidRPr="0091148E" w:rsidRDefault="00BF48D7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91148E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91148E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91148E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E66A3" w:rsidRPr="0091148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1148E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1E66A3" w:rsidRPr="0091148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91148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91148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91148E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E43B9D" w:rsidRPr="0091148E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E66A3" w:rsidRPr="0091148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91148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91148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91148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91148E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91148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91148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91148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91148E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91148E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91148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91148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03D229C" w:rsidR="00290F7F" w:rsidRPr="0091148E" w:rsidRDefault="00BF48D7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9114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9114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9114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9114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114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="001E66A3" w:rsidRPr="009114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9114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9114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9114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E43B9D" w:rsidRPr="009114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1E66A3" w:rsidRPr="0091148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26D8C2D9" w:rsidR="00DC164A" w:rsidRPr="0091148E" w:rsidRDefault="003D05B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91148E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www.livenation.de/grentperez-tickets-adp1418173</w:t>
        </w:r>
      </w:hyperlink>
      <w:r w:rsidRPr="0091148E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91148E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91148E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91148E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91148E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91148E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91148E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91148E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91148E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91148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91148E">
          <w:rPr>
            <w:rStyle w:val="Hyperlink1"/>
            <w:rFonts w:ascii="Noto Sans" w:hAnsi="Noto Sans" w:cs="Noto Sans"/>
          </w:rPr>
          <w:t>www.livenation.de</w:t>
        </w:r>
      </w:hyperlink>
      <w:r w:rsidRPr="0091148E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91148E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91148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91148E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91148E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91148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91148E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91148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91148E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91148E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91148E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91148E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24E9BC1E" w:rsidR="00DC164A" w:rsidRPr="0091148E" w:rsidRDefault="003D05B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91148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www.grentperez.com</w:t>
        </w:r>
      </w:hyperlink>
      <w:r w:rsidRPr="0091148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08BF33C" w:rsidR="00DC164A" w:rsidRPr="0091148E" w:rsidRDefault="003D05B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91148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www.facebook.com/hellogrentperez</w:t>
        </w:r>
      </w:hyperlink>
      <w:r w:rsidRPr="0091148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4B5CD072" w:rsidR="00DC164A" w:rsidRPr="0091148E" w:rsidRDefault="003D05B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91148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www.instagram.com/grentperez</w:t>
        </w:r>
      </w:hyperlink>
      <w:r w:rsidRPr="0091148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E1D3541" w:rsidR="00DC164A" w:rsidRPr="0091148E" w:rsidRDefault="003D05B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91148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www.x.com/grentperez</w:t>
        </w:r>
      </w:hyperlink>
      <w:r w:rsidRPr="0091148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234E1ED" w:rsidR="009C73CA" w:rsidRPr="0091148E" w:rsidRDefault="003D05B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91148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www.tiktok.com/@grentperez</w:t>
        </w:r>
      </w:hyperlink>
      <w:r w:rsidRPr="0091148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718DD4E2" w:rsidR="00A7328C" w:rsidRPr="0091148E" w:rsidRDefault="003D05BF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91148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www.youtube.com/@grentperez</w:t>
        </w:r>
      </w:hyperlink>
      <w:r w:rsidRPr="0091148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91148E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F6D44" w14:textId="77777777" w:rsidR="003040BB" w:rsidRDefault="003040BB">
      <w:r>
        <w:separator/>
      </w:r>
    </w:p>
  </w:endnote>
  <w:endnote w:type="continuationSeparator" w:id="0">
    <w:p w14:paraId="72D17BBE" w14:textId="77777777" w:rsidR="003040BB" w:rsidRDefault="003040BB">
      <w:r>
        <w:continuationSeparator/>
      </w:r>
    </w:p>
  </w:endnote>
  <w:endnote w:type="continuationNotice" w:id="1">
    <w:p w14:paraId="3348778C" w14:textId="77777777" w:rsidR="003040BB" w:rsidRDefault="003040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60440" w14:textId="77777777" w:rsidR="003040BB" w:rsidRDefault="003040BB">
      <w:r>
        <w:separator/>
      </w:r>
    </w:p>
  </w:footnote>
  <w:footnote w:type="continuationSeparator" w:id="0">
    <w:p w14:paraId="2DB2FFD6" w14:textId="77777777" w:rsidR="003040BB" w:rsidRDefault="003040BB">
      <w:r>
        <w:continuationSeparator/>
      </w:r>
    </w:p>
  </w:footnote>
  <w:footnote w:type="continuationNotice" w:id="1">
    <w:p w14:paraId="6B85F9EE" w14:textId="77777777" w:rsidR="003040BB" w:rsidRDefault="003040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1EBA"/>
    <w:rsid w:val="000035DE"/>
    <w:rsid w:val="00003C29"/>
    <w:rsid w:val="0001293C"/>
    <w:rsid w:val="000129F1"/>
    <w:rsid w:val="00024FB5"/>
    <w:rsid w:val="000257D8"/>
    <w:rsid w:val="00030F54"/>
    <w:rsid w:val="00030FC8"/>
    <w:rsid w:val="00031AD5"/>
    <w:rsid w:val="00034B0A"/>
    <w:rsid w:val="000475C4"/>
    <w:rsid w:val="000478EF"/>
    <w:rsid w:val="00051CA0"/>
    <w:rsid w:val="00052145"/>
    <w:rsid w:val="0005464B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B6568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0413"/>
    <w:rsid w:val="0012699C"/>
    <w:rsid w:val="0014171C"/>
    <w:rsid w:val="00145FF0"/>
    <w:rsid w:val="00153B41"/>
    <w:rsid w:val="00157202"/>
    <w:rsid w:val="00160833"/>
    <w:rsid w:val="0016756D"/>
    <w:rsid w:val="00171D85"/>
    <w:rsid w:val="0018181A"/>
    <w:rsid w:val="00182BA0"/>
    <w:rsid w:val="00183A3D"/>
    <w:rsid w:val="00186D3A"/>
    <w:rsid w:val="00190507"/>
    <w:rsid w:val="00190995"/>
    <w:rsid w:val="00194CEA"/>
    <w:rsid w:val="00195855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0502E"/>
    <w:rsid w:val="00210AA6"/>
    <w:rsid w:val="00232D29"/>
    <w:rsid w:val="0023775F"/>
    <w:rsid w:val="00242C29"/>
    <w:rsid w:val="00242C6D"/>
    <w:rsid w:val="00244163"/>
    <w:rsid w:val="002443A9"/>
    <w:rsid w:val="00252496"/>
    <w:rsid w:val="002641BC"/>
    <w:rsid w:val="00264C4C"/>
    <w:rsid w:val="00270D43"/>
    <w:rsid w:val="002727E7"/>
    <w:rsid w:val="00275152"/>
    <w:rsid w:val="002856F0"/>
    <w:rsid w:val="00290F7F"/>
    <w:rsid w:val="00291DC0"/>
    <w:rsid w:val="00293BC0"/>
    <w:rsid w:val="002947DF"/>
    <w:rsid w:val="002A5B99"/>
    <w:rsid w:val="002C0D7B"/>
    <w:rsid w:val="002C10E2"/>
    <w:rsid w:val="002C35DF"/>
    <w:rsid w:val="002D267F"/>
    <w:rsid w:val="002E0EFC"/>
    <w:rsid w:val="002E1C84"/>
    <w:rsid w:val="002E7968"/>
    <w:rsid w:val="002E7C79"/>
    <w:rsid w:val="002F1E9D"/>
    <w:rsid w:val="003040BB"/>
    <w:rsid w:val="00311D8D"/>
    <w:rsid w:val="00313A46"/>
    <w:rsid w:val="00322B4F"/>
    <w:rsid w:val="00326F35"/>
    <w:rsid w:val="00332AA1"/>
    <w:rsid w:val="0034294C"/>
    <w:rsid w:val="00350F8F"/>
    <w:rsid w:val="0035117F"/>
    <w:rsid w:val="0036048B"/>
    <w:rsid w:val="00371F50"/>
    <w:rsid w:val="00372394"/>
    <w:rsid w:val="00373132"/>
    <w:rsid w:val="003804D4"/>
    <w:rsid w:val="00382BF8"/>
    <w:rsid w:val="00383168"/>
    <w:rsid w:val="00387B72"/>
    <w:rsid w:val="00395B52"/>
    <w:rsid w:val="00397079"/>
    <w:rsid w:val="003A0C4F"/>
    <w:rsid w:val="003A4EA1"/>
    <w:rsid w:val="003A607C"/>
    <w:rsid w:val="003B5636"/>
    <w:rsid w:val="003C06EB"/>
    <w:rsid w:val="003C215B"/>
    <w:rsid w:val="003C316F"/>
    <w:rsid w:val="003C5F1A"/>
    <w:rsid w:val="003D05BF"/>
    <w:rsid w:val="003D2D26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2D0D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97958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0AE2"/>
    <w:rsid w:val="004F3B16"/>
    <w:rsid w:val="004F692D"/>
    <w:rsid w:val="00504C71"/>
    <w:rsid w:val="005060B5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5867"/>
    <w:rsid w:val="00586EBB"/>
    <w:rsid w:val="005873DE"/>
    <w:rsid w:val="00590BAA"/>
    <w:rsid w:val="00591406"/>
    <w:rsid w:val="005A36BD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1EAE"/>
    <w:rsid w:val="006408C3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B7FBE"/>
    <w:rsid w:val="006C212E"/>
    <w:rsid w:val="006C76BC"/>
    <w:rsid w:val="006D5907"/>
    <w:rsid w:val="006E40CA"/>
    <w:rsid w:val="006E5516"/>
    <w:rsid w:val="006E6015"/>
    <w:rsid w:val="006F1528"/>
    <w:rsid w:val="006F5BF2"/>
    <w:rsid w:val="006F5C67"/>
    <w:rsid w:val="00704935"/>
    <w:rsid w:val="00707BA1"/>
    <w:rsid w:val="0071557D"/>
    <w:rsid w:val="00715EB7"/>
    <w:rsid w:val="007210DA"/>
    <w:rsid w:val="007218D1"/>
    <w:rsid w:val="00722446"/>
    <w:rsid w:val="0072501A"/>
    <w:rsid w:val="007316F0"/>
    <w:rsid w:val="00750543"/>
    <w:rsid w:val="007523BD"/>
    <w:rsid w:val="007609DB"/>
    <w:rsid w:val="0076166E"/>
    <w:rsid w:val="00775E0A"/>
    <w:rsid w:val="00783140"/>
    <w:rsid w:val="0078327F"/>
    <w:rsid w:val="0078547B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06CF0"/>
    <w:rsid w:val="008105BA"/>
    <w:rsid w:val="008240BC"/>
    <w:rsid w:val="00830B22"/>
    <w:rsid w:val="00844F6C"/>
    <w:rsid w:val="008453D0"/>
    <w:rsid w:val="00850AB7"/>
    <w:rsid w:val="00861A61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19DD"/>
    <w:rsid w:val="008A783A"/>
    <w:rsid w:val="008B383A"/>
    <w:rsid w:val="008B5812"/>
    <w:rsid w:val="008B5E20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148E"/>
    <w:rsid w:val="00927452"/>
    <w:rsid w:val="00934116"/>
    <w:rsid w:val="00945006"/>
    <w:rsid w:val="0095074D"/>
    <w:rsid w:val="00953A5C"/>
    <w:rsid w:val="00956F42"/>
    <w:rsid w:val="00966871"/>
    <w:rsid w:val="00970586"/>
    <w:rsid w:val="009756D6"/>
    <w:rsid w:val="00977E1D"/>
    <w:rsid w:val="00982EE4"/>
    <w:rsid w:val="00983879"/>
    <w:rsid w:val="00984FF6"/>
    <w:rsid w:val="009A00E2"/>
    <w:rsid w:val="009A6A82"/>
    <w:rsid w:val="009B2CE3"/>
    <w:rsid w:val="009C0D24"/>
    <w:rsid w:val="009C258C"/>
    <w:rsid w:val="009C73CA"/>
    <w:rsid w:val="009D02A2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345E"/>
    <w:rsid w:val="00A30933"/>
    <w:rsid w:val="00A32C73"/>
    <w:rsid w:val="00A339FE"/>
    <w:rsid w:val="00A33A75"/>
    <w:rsid w:val="00A41A39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6ECE"/>
    <w:rsid w:val="00AB7790"/>
    <w:rsid w:val="00AD34A9"/>
    <w:rsid w:val="00AD6E7B"/>
    <w:rsid w:val="00AD6FC6"/>
    <w:rsid w:val="00AE5369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C70FA"/>
    <w:rsid w:val="00BD05D7"/>
    <w:rsid w:val="00BE3E91"/>
    <w:rsid w:val="00BF11CC"/>
    <w:rsid w:val="00BF48D7"/>
    <w:rsid w:val="00C00F8E"/>
    <w:rsid w:val="00C0512F"/>
    <w:rsid w:val="00C05475"/>
    <w:rsid w:val="00C10097"/>
    <w:rsid w:val="00C1754D"/>
    <w:rsid w:val="00C22D08"/>
    <w:rsid w:val="00C27D87"/>
    <w:rsid w:val="00C66E6F"/>
    <w:rsid w:val="00C72EEC"/>
    <w:rsid w:val="00C75899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145B"/>
    <w:rsid w:val="00CD56E5"/>
    <w:rsid w:val="00CE28A8"/>
    <w:rsid w:val="00CF29B0"/>
    <w:rsid w:val="00CF7FA9"/>
    <w:rsid w:val="00D13952"/>
    <w:rsid w:val="00D15C0A"/>
    <w:rsid w:val="00D179BE"/>
    <w:rsid w:val="00D22B0B"/>
    <w:rsid w:val="00D27100"/>
    <w:rsid w:val="00D40732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3B9D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22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169F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6B7FBE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hellogrentperez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grentperez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grentperez-tickets-adp1418173" TargetMode="External"/><Relationship Id="rId17" Type="http://schemas.openxmlformats.org/officeDocument/2006/relationships/hyperlink" Target="http://www.grentperez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grentperez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grentpere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grentperez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</cp:revision>
  <dcterms:created xsi:type="dcterms:W3CDTF">2025-04-01T06:17:00Z</dcterms:created>
  <dcterms:modified xsi:type="dcterms:W3CDTF">2025-04-01T15:00:00Z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