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69493348" w14:textId="77777777" w:rsidR="00407F01" w:rsidRPr="00407F01" w:rsidRDefault="00407F01" w:rsidP="00FE48A7">
      <w:pPr>
        <w:pStyle w:val="Textkrper"/>
        <w:spacing w:after="0" w:line="200" w:lineRule="atLeast"/>
        <w:jc w:val="center"/>
        <w:rPr>
          <w:rFonts w:ascii="Noto Sans" w:hAnsi="Noto Sans" w:cs="Noto Sans"/>
          <w:color w:val="auto"/>
          <w:sz w:val="44"/>
          <w:szCs w:val="44"/>
          <w:u w:color="1D1D1D"/>
        </w:rPr>
      </w:pPr>
      <w:r w:rsidRPr="00407F01">
        <w:rPr>
          <w:rFonts w:ascii="Noto Sans" w:hAnsi="Noto Sans" w:cs="Noto Sans"/>
          <w:b/>
          <w:color w:val="auto"/>
          <w:sz w:val="44"/>
          <w:szCs w:val="44"/>
          <w:u w:color="1D1D1D"/>
        </w:rPr>
        <w:t xml:space="preserve">Katie </w:t>
      </w:r>
      <w:proofErr w:type="spellStart"/>
      <w:r w:rsidRPr="00407F01">
        <w:rPr>
          <w:rFonts w:ascii="Noto Sans" w:hAnsi="Noto Sans" w:cs="Noto Sans"/>
          <w:b/>
          <w:color w:val="auto"/>
          <w:sz w:val="44"/>
          <w:szCs w:val="44"/>
          <w:u w:color="1D1D1D"/>
        </w:rPr>
        <w:t>Gregson</w:t>
      </w:r>
      <w:proofErr w:type="spellEnd"/>
      <w:r w:rsidRPr="00407F01">
        <w:rPr>
          <w:rFonts w:ascii="Noto Sans" w:hAnsi="Noto Sans" w:cs="Noto Sans"/>
          <w:b/>
          <w:color w:val="auto"/>
          <w:sz w:val="44"/>
          <w:szCs w:val="44"/>
          <w:u w:color="1D1D1D"/>
        </w:rPr>
        <w:t>-MacLeod</w:t>
      </w:r>
      <w:r w:rsidRPr="00407F01">
        <w:rPr>
          <w:rFonts w:ascii="Noto Sans" w:hAnsi="Noto Sans" w:cs="Noto Sans"/>
          <w:color w:val="auto"/>
          <w:sz w:val="44"/>
          <w:szCs w:val="44"/>
          <w:u w:color="1D1D1D"/>
        </w:rPr>
        <w:t xml:space="preserve"> </w:t>
      </w:r>
    </w:p>
    <w:p w14:paraId="347CD86C" w14:textId="77777777" w:rsidR="000E7E37" w:rsidRDefault="00407F0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Schottische </w:t>
      </w:r>
      <w:r w:rsidR="00FC501C" w:rsidRPr="00407F01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0E7E37">
        <w:rPr>
          <w:rFonts w:ascii="Noto Sans" w:eastAsia="Arial Unicode MS" w:hAnsi="Noto Sans" w:cs="Noto Sans"/>
          <w:b/>
          <w:bCs/>
          <w:sz w:val="28"/>
          <w:szCs w:val="28"/>
        </w:rPr>
        <w:t>inger-Songwriterin</w:t>
      </w:r>
      <w:r w:rsidR="00FC501C" w:rsidRPr="00407F0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4C6E09DA" w:rsidR="0065122F" w:rsidRPr="00407F01" w:rsidRDefault="00DD0FB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407F01">
        <w:rPr>
          <w:rFonts w:ascii="Noto Sans" w:eastAsia="Arial Unicode MS" w:hAnsi="Noto Sans" w:cs="Noto Sans"/>
          <w:b/>
          <w:bCs/>
          <w:sz w:val="28"/>
          <w:szCs w:val="28"/>
        </w:rPr>
        <w:t xml:space="preserve">im Oktober </w:t>
      </w:r>
      <w:r w:rsidR="003548B8">
        <w:rPr>
          <w:rFonts w:ascii="Noto Sans" w:eastAsia="Arial Unicode MS" w:hAnsi="Noto Sans" w:cs="Noto Sans"/>
          <w:b/>
          <w:bCs/>
          <w:sz w:val="28"/>
          <w:szCs w:val="28"/>
        </w:rPr>
        <w:t>in Berlin und Köln</w:t>
      </w:r>
    </w:p>
    <w:p w14:paraId="7FCAD7F5" w14:textId="27F00DF0" w:rsidR="0034294C" w:rsidRPr="00407F01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ECC1AA5" w14:textId="32DC32E2" w:rsidR="000E5489" w:rsidRPr="00407F01" w:rsidRDefault="006C3BD6" w:rsidP="00DD0FB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Musik begleitet</w:t>
      </w:r>
      <w:r w:rsidR="00DD0FB8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Schottin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579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Katie </w:t>
      </w:r>
      <w:proofErr w:type="spellStart"/>
      <w:r w:rsidR="00AC579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Gregson</w:t>
      </w:r>
      <w:proofErr w:type="spellEnd"/>
      <w:r w:rsidR="00AC579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-MacLeod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ihrer Kindheit. Bereits als Teenagerin schr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ieb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erste Songs auf Gitarre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Klavier. Mit 18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Jahren 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sie ihre Debütsingle 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„Still a </w:t>
      </w:r>
      <w:proofErr w:type="spellStart"/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Sad</w:t>
      </w:r>
      <w:proofErr w:type="spellEnd"/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Song“ 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und begann ein Geschichts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tudium in Edinburgh. Nach dem Release ihrer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„Games I Play“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die Sängerin in einer </w:t>
      </w:r>
      <w:proofErr w:type="spellStart"/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Ästhetik zeigt, folgte die Single </w:t>
      </w:r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„Second Single </w:t>
      </w:r>
      <w:proofErr w:type="spellStart"/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Bed</w:t>
      </w:r>
      <w:proofErr w:type="spellEnd"/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An dem Punkt ahnte </w:t>
      </w:r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Katie </w:t>
      </w:r>
      <w:proofErr w:type="spellStart"/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Gregson</w:t>
      </w:r>
      <w:proofErr w:type="spellEnd"/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-MacLeod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nicht, dass sich kurze Zeit später alles für sie ändert. 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Videoschnipsel zu ihrem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2AB4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c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omplex</w:t>
      </w:r>
      <w:proofErr w:type="spellEnd"/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2022 auf TikTok viral</w:t>
      </w:r>
      <w:r w:rsidR="00CF580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D164E">
        <w:rPr>
          <w:rFonts w:ascii="Noto Sans" w:hAnsi="Noto Sans" w:cs="Noto Sans"/>
          <w:color w:val="auto"/>
          <w:sz w:val="22"/>
          <w:szCs w:val="22"/>
          <w:u w:color="1D1D1D"/>
        </w:rPr>
        <w:t xml:space="preserve">wonach </w:t>
      </w:r>
      <w:r w:rsidR="00AF1914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Demo des Songs 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m Release </w:t>
      </w:r>
      <w:r w:rsidR="00AF1914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Spotify 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förmlich </w:t>
      </w:r>
      <w:r w:rsidR="00AF1914" w:rsidRPr="00407F01">
        <w:rPr>
          <w:rFonts w:ascii="Noto Sans" w:hAnsi="Noto Sans" w:cs="Noto Sans"/>
          <w:color w:val="auto"/>
          <w:sz w:val="22"/>
          <w:szCs w:val="22"/>
          <w:u w:color="1D1D1D"/>
        </w:rPr>
        <w:t>explodier</w:t>
      </w:r>
      <w:r w:rsidR="004D164E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it der Veröffentlichung der Single wurde sie</w:t>
      </w:r>
      <w:r w:rsidR="00913291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Columbia Records unter Vertrag genommen und </w:t>
      </w:r>
      <w:proofErr w:type="spellStart"/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>re</w:t>
      </w:r>
      <w:proofErr w:type="spellEnd"/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-releaste </w:t>
      </w:r>
      <w:r w:rsidR="000E5489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E5489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complex</w:t>
      </w:r>
      <w:proofErr w:type="spellEnd"/>
      <w:r w:rsidR="000E5489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vollwertige Studioversion im Oktober 2022</w:t>
      </w:r>
      <w:r w:rsidR="00B41300" w:rsidRPr="00407F0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woraufhin i</w:t>
      </w:r>
      <w:r w:rsidR="00913291" w:rsidRPr="00407F01">
        <w:rPr>
          <w:rFonts w:ascii="Noto Sans" w:hAnsi="Noto Sans" w:cs="Noto Sans"/>
          <w:color w:val="auto"/>
          <w:sz w:val="22"/>
          <w:szCs w:val="22"/>
          <w:u w:color="1D1D1D"/>
        </w:rPr>
        <w:t>m Dezember 2022 ihre zweite EP „</w:t>
      </w:r>
      <w:proofErr w:type="spellStart"/>
      <w:r w:rsidR="00ED1ACF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913291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ongs</w:t>
      </w:r>
      <w:proofErr w:type="spellEnd"/>
      <w:r w:rsidR="00913291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D1ACF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wr</w:t>
      </w:r>
      <w:r w:rsidR="00913291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itten</w:t>
      </w:r>
      <w:proofErr w:type="spellEnd"/>
      <w:r w:rsidR="00913291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D1ACF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913291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913291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D1ACF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p</w:t>
      </w:r>
      <w:r w:rsidR="00913291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iano“</w:t>
      </w:r>
      <w:r w:rsidR="000E5489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913291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Studioversion sowie die Demo zu </w:t>
      </w:r>
      <w:r w:rsidR="000E5489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E5489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complex</w:t>
      </w:r>
      <w:proofErr w:type="spellEnd"/>
      <w:r w:rsidR="000E5489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E5489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zählen mittlerweile kulminiert über 50 Mio. Streams auf Spotify.</w:t>
      </w:r>
    </w:p>
    <w:p w14:paraId="37382C08" w14:textId="77777777" w:rsidR="000E5489" w:rsidRPr="00407F01" w:rsidRDefault="000E5489" w:rsidP="00DD0FB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15DCD4C" w14:textId="6BF4CFE6" w:rsidR="00DD0FB8" w:rsidRPr="00407F01" w:rsidRDefault="000E5489" w:rsidP="009D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Nach ihrem raketenhaften Durchbruch featurte di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>e New York Times</w:t>
      </w:r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Katie </w:t>
      </w:r>
      <w:proofErr w:type="spellStart"/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Gregson</w:t>
      </w:r>
      <w:proofErr w:type="spellEnd"/>
      <w:r w:rsidR="007B4FB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-MacLeod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exklusive</w:t>
      </w:r>
      <w:r w:rsidR="00250B82" w:rsidRPr="00407F0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Interview, während </w:t>
      </w:r>
      <w:r w:rsidR="00913291" w:rsidRPr="00407F01">
        <w:rPr>
          <w:rFonts w:ascii="Noto Sans" w:hAnsi="Noto Sans" w:cs="Noto Sans"/>
          <w:color w:val="auto"/>
          <w:sz w:val="22"/>
          <w:szCs w:val="22"/>
          <w:u w:color="1D1D1D"/>
        </w:rPr>
        <w:t>BBC Radio Scotland sie in ihren „25 Artists to W</w:t>
      </w:r>
      <w:r w:rsidR="00FC01FC" w:rsidRPr="00407F01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913291" w:rsidRPr="00407F01">
        <w:rPr>
          <w:rFonts w:ascii="Noto Sans" w:hAnsi="Noto Sans" w:cs="Noto Sans"/>
          <w:color w:val="auto"/>
          <w:sz w:val="22"/>
          <w:szCs w:val="22"/>
          <w:u w:color="1D1D1D"/>
        </w:rPr>
        <w:t>tch“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listete</w:t>
      </w:r>
      <w:r w:rsidR="00913291" w:rsidRPr="00407F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362E" w:rsidRPr="00407F01">
        <w:rPr>
          <w:rFonts w:ascii="Noto Sans" w:hAnsi="Noto Sans" w:cs="Noto Sans"/>
          <w:color w:val="auto"/>
          <w:sz w:val="22"/>
          <w:szCs w:val="22"/>
          <w:u w:color="1D1D1D"/>
        </w:rPr>
        <w:t>Mit dem Momentum im Rücken</w:t>
      </w:r>
      <w:r w:rsidR="00ED1AC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06CA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zog es die </w:t>
      </w:r>
      <w:r w:rsidR="00570F6B" w:rsidRPr="00407F01">
        <w:rPr>
          <w:rFonts w:ascii="Noto Sans" w:hAnsi="Noto Sans" w:cs="Noto Sans"/>
          <w:color w:val="auto"/>
          <w:sz w:val="22"/>
          <w:szCs w:val="22"/>
          <w:u w:color="1D1D1D"/>
        </w:rPr>
        <w:t>Musikerin</w:t>
      </w:r>
      <w:r w:rsidR="00EE362E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EE06CA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London</w:t>
      </w:r>
      <w:r w:rsidR="007B4FB3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selben Jahr wurde 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complex</w:t>
      </w:r>
      <w:proofErr w:type="spellEnd"/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den </w:t>
      </w:r>
      <w:proofErr w:type="spellStart"/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>Ivor</w:t>
      </w:r>
      <w:proofErr w:type="spellEnd"/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Novello Awards 2023 als „Best Song </w:t>
      </w:r>
      <w:proofErr w:type="spellStart"/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>Musically</w:t>
      </w:r>
      <w:proofErr w:type="spellEnd"/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and </w:t>
      </w:r>
      <w:proofErr w:type="spellStart"/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>Lyrically</w:t>
      </w:r>
      <w:proofErr w:type="spellEnd"/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>“ nominier</w:t>
      </w:r>
      <w:r w:rsidR="00913291" w:rsidRPr="00407F01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Katie </w:t>
      </w:r>
      <w:proofErr w:type="spellStart"/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Gregson</w:t>
      </w:r>
      <w:proofErr w:type="spellEnd"/>
      <w:r w:rsidR="00F46A8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-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MacLeod 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Vega Breakthrough Award bei den </w:t>
      </w:r>
      <w:proofErr w:type="spellStart"/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Scottish</w:t>
      </w:r>
      <w:proofErr w:type="spellEnd"/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Awards gewann</w:t>
      </w:r>
      <w:r w:rsidR="006C3BD6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46A83" w:rsidRPr="00407F01">
        <w:rPr>
          <w:rFonts w:ascii="Noto Sans" w:hAnsi="Noto Sans" w:cs="Noto Sans"/>
          <w:color w:val="auto"/>
          <w:sz w:val="22"/>
          <w:szCs w:val="22"/>
          <w:u w:color="1D1D1D"/>
        </w:rPr>
        <w:t>Am 13.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Oktober 2023 erschien ihre dritte EP</w:t>
      </w:r>
      <w:r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„Big Red“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Sängerin 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im Frühjahr 2024 von ihrem Major</w:t>
      </w:r>
      <w:r w:rsidR="00F46A83" w:rsidRPr="00407F0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Label</w:t>
      </w:r>
      <w:r w:rsidR="00F46A83" w:rsidRPr="00407F0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Deal löste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46A8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Katie </w:t>
      </w:r>
      <w:proofErr w:type="spellStart"/>
      <w:r w:rsidR="00F46A8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Gregson</w:t>
      </w:r>
      <w:proofErr w:type="spellEnd"/>
      <w:r w:rsidR="00F46A83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-MacLeod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 von London nach Glasgow, fokussierte sich auf das Songwriting und spielte </w:t>
      </w:r>
      <w:r w:rsidR="00570F6B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Festivals. 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>Mitte Februar</w:t>
      </w:r>
      <w:r w:rsidR="00AA463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sie ihre Single </w:t>
      </w:r>
      <w:r w:rsidR="00AA4635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„Teenage Love“</w:t>
      </w:r>
      <w:r w:rsidR="00AA463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Debüt-</w:t>
      </w:r>
      <w:r w:rsidR="00AA463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Release 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624A70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Last Recordings on Earth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, wo die Singer-Songwriterin</w:t>
      </w:r>
      <w:r w:rsidR="00624A70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463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533DF7" w:rsidRPr="00407F01">
        <w:rPr>
          <w:rFonts w:ascii="Noto Sans" w:hAnsi="Noto Sans" w:cs="Noto Sans"/>
          <w:color w:val="auto"/>
          <w:sz w:val="22"/>
          <w:szCs w:val="22"/>
          <w:u w:color="1D1D1D"/>
        </w:rPr>
        <w:t>dem Ende ihres Major</w:t>
      </w:r>
      <w:r w:rsidR="00250B82" w:rsidRPr="00407F0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33DF7" w:rsidRPr="00407F01">
        <w:rPr>
          <w:rFonts w:ascii="Noto Sans" w:hAnsi="Noto Sans" w:cs="Noto Sans"/>
          <w:color w:val="auto"/>
          <w:sz w:val="22"/>
          <w:szCs w:val="22"/>
          <w:u w:color="1D1D1D"/>
        </w:rPr>
        <w:t>Label-</w:t>
      </w:r>
      <w:r w:rsidR="00AA4635" w:rsidRPr="00407F01">
        <w:rPr>
          <w:rFonts w:ascii="Noto Sans" w:hAnsi="Noto Sans" w:cs="Noto Sans"/>
          <w:color w:val="auto"/>
          <w:sz w:val="22"/>
          <w:szCs w:val="22"/>
          <w:u w:color="1D1D1D"/>
        </w:rPr>
        <w:t>Vertrag</w:t>
      </w: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AA463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ein neues Zuhause fand</w:t>
      </w:r>
      <w:r w:rsidR="00AA4635" w:rsidRPr="00407F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Feature mit dem Rolling Stone UK erzählt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der Entstehungsgeschichte des Songs, den hohen Erwartungen nach ihrem TikTok-Erfolg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Prozess der Label-Trennung. </w:t>
      </w:r>
      <w:r w:rsidR="009D3D9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neu gewonnener Freiheit und ohne Druck der </w:t>
      </w:r>
      <w:r w:rsidR="0062482F" w:rsidRPr="00407F01">
        <w:rPr>
          <w:rFonts w:ascii="Noto Sans" w:hAnsi="Noto Sans" w:cs="Noto Sans"/>
          <w:color w:val="auto"/>
          <w:sz w:val="22"/>
          <w:szCs w:val="22"/>
          <w:u w:color="1D1D1D"/>
        </w:rPr>
        <w:t>Major-Label-Musikindustri</w:t>
      </w:r>
      <w:r w:rsidR="009D3D9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e blüht die Single in einem folkigen Pop-Vibe auf und lässt mit Spannung erwarten, wohin es die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Musikerin</w:t>
      </w:r>
      <w:r w:rsidR="009D3D9F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Zukunft treibt. </w:t>
      </w:r>
      <w:r w:rsidR="00DD0FB8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Oktober kommt </w:t>
      </w:r>
      <w:r w:rsidR="00DD0FB8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Katie </w:t>
      </w:r>
      <w:proofErr w:type="spellStart"/>
      <w:r w:rsidR="00DD0FB8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Gregson</w:t>
      </w:r>
      <w:proofErr w:type="spellEnd"/>
      <w:r w:rsidR="00DD0FB8" w:rsidRPr="00407F01">
        <w:rPr>
          <w:rFonts w:ascii="Noto Sans" w:hAnsi="Noto Sans" w:cs="Noto Sans"/>
          <w:b/>
          <w:color w:val="auto"/>
          <w:sz w:val="22"/>
          <w:szCs w:val="22"/>
          <w:u w:color="1D1D1D"/>
        </w:rPr>
        <w:t>-MacLeod</w:t>
      </w:r>
      <w:r w:rsidR="00DD0FB8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</w:t>
      </w:r>
      <w:r w:rsidR="000E7E37">
        <w:rPr>
          <w:rFonts w:ascii="Noto Sans" w:hAnsi="Noto Sans" w:cs="Noto Sans"/>
          <w:color w:val="auto"/>
          <w:sz w:val="22"/>
          <w:szCs w:val="22"/>
          <w:u w:color="1D1D1D"/>
        </w:rPr>
        <w:t>zwei Deutschlandk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onzerte </w:t>
      </w:r>
      <w:r w:rsidR="00DD0FB8" w:rsidRPr="00407F01">
        <w:rPr>
          <w:rFonts w:ascii="Noto Sans" w:hAnsi="Noto Sans" w:cs="Noto Sans"/>
          <w:color w:val="auto"/>
          <w:sz w:val="22"/>
          <w:szCs w:val="22"/>
          <w:u w:color="1D1D1D"/>
        </w:rPr>
        <w:t>nach Berlin</w:t>
      </w:r>
      <w:r w:rsidR="00966915" w:rsidRPr="00407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Köln</w:t>
      </w:r>
      <w:r w:rsidR="00DD0FB8" w:rsidRPr="00407F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B026E28" w14:textId="77777777" w:rsidR="000E5489" w:rsidRPr="00407F01" w:rsidRDefault="000E5489" w:rsidP="009D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73FDFC" w14:textId="77777777" w:rsidR="000E5489" w:rsidRPr="00407F01" w:rsidRDefault="000E5489" w:rsidP="009D3D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A0204DF" w14:textId="77777777" w:rsidR="00966915" w:rsidRDefault="00966915" w:rsidP="00AC579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7E3DF2" w14:textId="77777777" w:rsidR="000E7E37" w:rsidRPr="00407F01" w:rsidRDefault="000E7E37" w:rsidP="00AC579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74BFA9" w14:textId="77777777" w:rsidR="00966915" w:rsidRPr="00407F01" w:rsidRDefault="00966915" w:rsidP="00AC579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B1891C" w14:textId="77777777" w:rsidR="00966915" w:rsidRPr="00407F01" w:rsidRDefault="00966915" w:rsidP="00AC579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AE30B8F" w14:textId="77777777" w:rsidR="00966915" w:rsidRPr="00407F01" w:rsidRDefault="00966915" w:rsidP="00AC579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CE5E730" w:rsidR="00E9390B" w:rsidRPr="00407F01" w:rsidRDefault="00AC5793" w:rsidP="00AC5793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407F01"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2042A599" w14:textId="77777777" w:rsidR="00E9390B" w:rsidRPr="00407F0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407F0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407F0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1DC9503" w:rsidR="0065122F" w:rsidRPr="00407F01" w:rsidRDefault="00E5360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07F0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KATIE GREGSON-MACLEOD</w:t>
      </w:r>
    </w:p>
    <w:p w14:paraId="2B359260" w14:textId="77777777" w:rsidR="00966871" w:rsidRPr="00407F0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EE2674F" w:rsidR="00194CEA" w:rsidRPr="00407F01" w:rsidRDefault="003F00A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27</w:t>
      </w:r>
      <w:r w:rsidR="00DC164A"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407F0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407F0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07F01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407F0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407F01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407F01">
        <w:rPr>
          <w:rFonts w:ascii="Noto Sans" w:hAnsi="Noto Sans" w:cs="Noto Sans"/>
          <w:kern w:val="0"/>
          <w:sz w:val="22"/>
          <w:szCs w:val="22"/>
          <w:lang w:val="en-US"/>
        </w:rPr>
        <w:t>Privatclub</w:t>
      </w:r>
      <w:proofErr w:type="spellEnd"/>
    </w:p>
    <w:p w14:paraId="1AE273DD" w14:textId="1105D627" w:rsidR="00580925" w:rsidRPr="00407F01" w:rsidRDefault="001E66A3" w:rsidP="003F00AD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07F0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3548B8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407F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07F0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F00AD" w:rsidRPr="00407F01">
        <w:rPr>
          <w:rFonts w:ascii="Noto Sans" w:hAnsi="Noto Sans" w:cs="Noto Sans"/>
          <w:color w:val="auto"/>
          <w:kern w:val="0"/>
          <w:sz w:val="22"/>
          <w:szCs w:val="22"/>
        </w:rPr>
        <w:t>28.10.2025</w:t>
      </w:r>
      <w:r w:rsidR="00580925" w:rsidRPr="00407F01">
        <w:rPr>
          <w:rFonts w:ascii="Noto Sans" w:hAnsi="Noto Sans" w:cs="Noto Sans"/>
          <w:kern w:val="0"/>
          <w:sz w:val="22"/>
          <w:szCs w:val="22"/>
        </w:rPr>
        <w:tab/>
      </w:r>
      <w:r w:rsidR="003F00AD" w:rsidRPr="00407F01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407F01">
        <w:rPr>
          <w:rFonts w:ascii="Noto Sans" w:hAnsi="Noto Sans" w:cs="Noto Sans"/>
          <w:kern w:val="0"/>
          <w:sz w:val="22"/>
          <w:szCs w:val="22"/>
        </w:rPr>
        <w:tab/>
      </w:r>
      <w:r w:rsidR="00580925" w:rsidRPr="00407F01">
        <w:rPr>
          <w:rFonts w:ascii="Noto Sans" w:hAnsi="Noto Sans" w:cs="Noto Sans"/>
          <w:kern w:val="0"/>
          <w:sz w:val="22"/>
          <w:szCs w:val="22"/>
        </w:rPr>
        <w:tab/>
      </w:r>
      <w:r w:rsidR="003F00AD" w:rsidRPr="00407F01">
        <w:rPr>
          <w:rFonts w:ascii="Noto Sans" w:hAnsi="Noto Sans" w:cs="Noto Sans"/>
          <w:kern w:val="0"/>
          <w:sz w:val="22"/>
          <w:szCs w:val="22"/>
        </w:rPr>
        <w:t>Jaki</w:t>
      </w:r>
    </w:p>
    <w:p w14:paraId="63A45A37" w14:textId="285BFF78" w:rsidR="00290F7F" w:rsidRPr="00407F0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407F0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407F0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407F0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76A5FC41" w:rsidR="00373132" w:rsidRPr="00407F01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407F0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407F0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407F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F00AD" w:rsidRPr="00407F0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Pr="00407F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Pr="00407F0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07F0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407F0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407F0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96C6E1E" w:rsidR="00290F7F" w:rsidRPr="00407F01" w:rsidRDefault="003F00AD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407F0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1E66A3" w:rsidRPr="00407F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407F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407F0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407F0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407F0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407F0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407F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407F0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407F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407F0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407F0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07F0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07F0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07F0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07F0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7A4C13D" w:rsidR="00290F7F" w:rsidRPr="00407F01" w:rsidRDefault="001E66A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17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F00AD"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407F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BF79E59" w:rsidR="00DC164A" w:rsidRPr="00407F01" w:rsidRDefault="0004163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407F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www.livenation.de/katie-gregson-macleod-tickets-adp1353775</w:t>
        </w:r>
      </w:hyperlink>
      <w:r w:rsidRPr="00407F0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407F0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407F0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407F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407F0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407F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407F0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407F0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407F0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407F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407F01">
          <w:rPr>
            <w:rStyle w:val="Hyperlink1"/>
            <w:rFonts w:ascii="Noto Sans" w:hAnsi="Noto Sans" w:cs="Noto Sans"/>
          </w:rPr>
          <w:t>www.livenation.de</w:t>
        </w:r>
      </w:hyperlink>
      <w:r w:rsidRPr="00407F0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407F01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407F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407F01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407F0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407F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407F0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07F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407F0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407F0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407F0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407F0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FF38809" w:rsidR="00DC164A" w:rsidRPr="00407F01" w:rsidRDefault="0004163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07F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www.katie-gregson-macleod.com</w:t>
        </w:r>
      </w:hyperlink>
      <w:r w:rsidRPr="00407F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7754386" w:rsidR="00DC164A" w:rsidRPr="00407F01" w:rsidRDefault="0004163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07F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www.facebook.com/katiegregsonmacleodmusic</w:t>
        </w:r>
      </w:hyperlink>
      <w:r w:rsidRPr="00407F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A2F0B98" w:rsidR="00DC164A" w:rsidRPr="00407F01" w:rsidRDefault="0004163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07F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www.instagram.com/katiegregsonmacleod</w:t>
        </w:r>
      </w:hyperlink>
      <w:r w:rsidRPr="00407F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D4A2B3C" w:rsidR="009C73CA" w:rsidRPr="00407F01" w:rsidRDefault="0004163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407F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www.tiktok.com/@katiegregsonmacleod</w:t>
        </w:r>
      </w:hyperlink>
      <w:r w:rsidRPr="00407F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06D4F5EA" w:rsidR="00A7328C" w:rsidRPr="00407F01" w:rsidRDefault="0004163B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407F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www.youtube.com/@katiegregson-macleod6245</w:t>
        </w:r>
      </w:hyperlink>
      <w:r w:rsidRPr="00407F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2FC6714C" w14:textId="5CDD7C08" w:rsidR="00322B4F" w:rsidRPr="00407F01" w:rsidRDefault="00322B4F" w:rsidP="0004163B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407F0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5F7D3" w14:textId="77777777" w:rsidR="00C46005" w:rsidRDefault="00C46005">
      <w:r>
        <w:separator/>
      </w:r>
    </w:p>
  </w:endnote>
  <w:endnote w:type="continuationSeparator" w:id="0">
    <w:p w14:paraId="6AA88420" w14:textId="77777777" w:rsidR="00C46005" w:rsidRDefault="00C46005">
      <w:r>
        <w:continuationSeparator/>
      </w:r>
    </w:p>
  </w:endnote>
  <w:endnote w:type="continuationNotice" w:id="1">
    <w:p w14:paraId="37CB4239" w14:textId="77777777" w:rsidR="00C46005" w:rsidRDefault="00C46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4D458" w14:textId="77777777" w:rsidR="00C46005" w:rsidRDefault="00C46005">
      <w:r>
        <w:separator/>
      </w:r>
    </w:p>
  </w:footnote>
  <w:footnote w:type="continuationSeparator" w:id="0">
    <w:p w14:paraId="28954341" w14:textId="77777777" w:rsidR="00C46005" w:rsidRDefault="00C46005">
      <w:r>
        <w:continuationSeparator/>
      </w:r>
    </w:p>
  </w:footnote>
  <w:footnote w:type="continuationNotice" w:id="1">
    <w:p w14:paraId="58FB4E99" w14:textId="77777777" w:rsidR="00C46005" w:rsidRDefault="00C46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163B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0B3"/>
    <w:rsid w:val="000E09FE"/>
    <w:rsid w:val="000E121F"/>
    <w:rsid w:val="000E5489"/>
    <w:rsid w:val="000E7E37"/>
    <w:rsid w:val="000F0C14"/>
    <w:rsid w:val="000F15CF"/>
    <w:rsid w:val="000F4201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3E07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E7B3C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0B82"/>
    <w:rsid w:val="002523E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7BD0"/>
    <w:rsid w:val="00350823"/>
    <w:rsid w:val="00350F8F"/>
    <w:rsid w:val="003548B8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E63"/>
    <w:rsid w:val="003D79E8"/>
    <w:rsid w:val="003D7EEE"/>
    <w:rsid w:val="003E26DE"/>
    <w:rsid w:val="003E5210"/>
    <w:rsid w:val="003E6EEF"/>
    <w:rsid w:val="003F00AD"/>
    <w:rsid w:val="003F1B16"/>
    <w:rsid w:val="003F27B6"/>
    <w:rsid w:val="0040635C"/>
    <w:rsid w:val="00407F01"/>
    <w:rsid w:val="004167DA"/>
    <w:rsid w:val="00420A48"/>
    <w:rsid w:val="004316A9"/>
    <w:rsid w:val="00431EC7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3464"/>
    <w:rsid w:val="004B3AB8"/>
    <w:rsid w:val="004B559E"/>
    <w:rsid w:val="004C0BBA"/>
    <w:rsid w:val="004C51AE"/>
    <w:rsid w:val="004D164E"/>
    <w:rsid w:val="004D1C43"/>
    <w:rsid w:val="004D3700"/>
    <w:rsid w:val="004D3944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3DF7"/>
    <w:rsid w:val="0053736D"/>
    <w:rsid w:val="00551AE7"/>
    <w:rsid w:val="005541C7"/>
    <w:rsid w:val="00554327"/>
    <w:rsid w:val="005640C1"/>
    <w:rsid w:val="00570F6B"/>
    <w:rsid w:val="005726C7"/>
    <w:rsid w:val="00580925"/>
    <w:rsid w:val="00580B77"/>
    <w:rsid w:val="00586EBB"/>
    <w:rsid w:val="005873DE"/>
    <w:rsid w:val="00590BAA"/>
    <w:rsid w:val="00591406"/>
    <w:rsid w:val="005A0198"/>
    <w:rsid w:val="005B13B0"/>
    <w:rsid w:val="005B43F6"/>
    <w:rsid w:val="005B6356"/>
    <w:rsid w:val="005C1323"/>
    <w:rsid w:val="005C2A22"/>
    <w:rsid w:val="005C36AC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82F"/>
    <w:rsid w:val="00624A70"/>
    <w:rsid w:val="006303B7"/>
    <w:rsid w:val="00640E03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3BD6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4FB3"/>
    <w:rsid w:val="007B768D"/>
    <w:rsid w:val="007D01B0"/>
    <w:rsid w:val="007E74CB"/>
    <w:rsid w:val="007E7B49"/>
    <w:rsid w:val="007F165A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3291"/>
    <w:rsid w:val="00927452"/>
    <w:rsid w:val="00934116"/>
    <w:rsid w:val="0095074D"/>
    <w:rsid w:val="00956F42"/>
    <w:rsid w:val="00966871"/>
    <w:rsid w:val="00966915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3D9F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4635"/>
    <w:rsid w:val="00AA55C5"/>
    <w:rsid w:val="00AC5793"/>
    <w:rsid w:val="00AD34A9"/>
    <w:rsid w:val="00AD6E7B"/>
    <w:rsid w:val="00AD6FC6"/>
    <w:rsid w:val="00AF1914"/>
    <w:rsid w:val="00B00C20"/>
    <w:rsid w:val="00B1351C"/>
    <w:rsid w:val="00B14677"/>
    <w:rsid w:val="00B1656D"/>
    <w:rsid w:val="00B306FA"/>
    <w:rsid w:val="00B372B0"/>
    <w:rsid w:val="00B40BF8"/>
    <w:rsid w:val="00B41300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6005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580E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2AB4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0FB8"/>
    <w:rsid w:val="00DD2DFA"/>
    <w:rsid w:val="00DD7EBD"/>
    <w:rsid w:val="00DE2395"/>
    <w:rsid w:val="00DE5860"/>
    <w:rsid w:val="00DF53E3"/>
    <w:rsid w:val="00E005F5"/>
    <w:rsid w:val="00E01A8D"/>
    <w:rsid w:val="00E11DC1"/>
    <w:rsid w:val="00E16C2B"/>
    <w:rsid w:val="00E16D0E"/>
    <w:rsid w:val="00E17B1B"/>
    <w:rsid w:val="00E30E1A"/>
    <w:rsid w:val="00E33C73"/>
    <w:rsid w:val="00E5360B"/>
    <w:rsid w:val="00E61979"/>
    <w:rsid w:val="00E66BC7"/>
    <w:rsid w:val="00E6732D"/>
    <w:rsid w:val="00E86377"/>
    <w:rsid w:val="00E9390B"/>
    <w:rsid w:val="00E95DAC"/>
    <w:rsid w:val="00EA4EC7"/>
    <w:rsid w:val="00EC31A6"/>
    <w:rsid w:val="00ED1ACF"/>
    <w:rsid w:val="00EE06CA"/>
    <w:rsid w:val="00EE362E"/>
    <w:rsid w:val="00EE5206"/>
    <w:rsid w:val="00EF1E42"/>
    <w:rsid w:val="00EF4F06"/>
    <w:rsid w:val="00F01461"/>
    <w:rsid w:val="00F0286F"/>
    <w:rsid w:val="00F06796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6A83"/>
    <w:rsid w:val="00F52201"/>
    <w:rsid w:val="00F52E70"/>
    <w:rsid w:val="00F56152"/>
    <w:rsid w:val="00F635C9"/>
    <w:rsid w:val="00F71F2C"/>
    <w:rsid w:val="00F823E9"/>
    <w:rsid w:val="00F9253B"/>
    <w:rsid w:val="00FA0113"/>
    <w:rsid w:val="00FA3CD3"/>
    <w:rsid w:val="00FA5727"/>
    <w:rsid w:val="00FB09F2"/>
    <w:rsid w:val="00FB4EE0"/>
    <w:rsid w:val="00FC01FC"/>
    <w:rsid w:val="00FC171A"/>
    <w:rsid w:val="00FC3D3A"/>
    <w:rsid w:val="00FC501C"/>
    <w:rsid w:val="00FC7651"/>
    <w:rsid w:val="00FD4952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E548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katie-gregson-macleod-tickets-adp1353775" TargetMode="External"/><Relationship Id="rId18" Type="http://schemas.openxmlformats.org/officeDocument/2006/relationships/hyperlink" Target="http://www.katie-gregson-macleod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katiegregsonmacleod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katiegregsonmacleo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katiegregsonmacleodmusi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katiegregson-macleod6245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E3B6927-1FB9-4C80-A0A9-6486A85296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2025-04-08T10:53:00Z</dcterms:created>
  <dcterms:modified xsi:type="dcterms:W3CDTF">2025-04-09T13:08:00Z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