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CA635" w14:textId="77777777" w:rsidR="00F077CF" w:rsidRPr="00F077CF" w:rsidRDefault="002851EC" w:rsidP="00BE24D0">
      <w:pPr>
        <w:pStyle w:val="Titel"/>
        <w:keepNext w:val="0"/>
        <w:suppressAutoHyphens/>
        <w:spacing w:before="200"/>
        <w:jc w:val="center"/>
        <w:rPr>
          <w:rFonts w:ascii="Noto Sans" w:hAnsi="Noto Sans" w:cs="Noto Sans"/>
          <w:sz w:val="28"/>
          <w:szCs w:val="28"/>
        </w:rPr>
      </w:pPr>
      <w:r w:rsidRPr="00F077CF">
        <w:rPr>
          <w:rFonts w:ascii="Noto Sans" w:hAnsi="Noto Sans" w:cs="Noto Sans"/>
          <w:sz w:val="40"/>
          <w:szCs w:val="40"/>
        </w:rPr>
        <w:t>OLIVIA RODRIGO</w:t>
      </w:r>
      <w:r w:rsidR="00F077CF" w:rsidRPr="00F077CF">
        <w:rPr>
          <w:rFonts w:ascii="Noto Sans" w:hAnsi="Noto Sans" w:cs="Noto Sans"/>
          <w:sz w:val="40"/>
          <w:szCs w:val="40"/>
        </w:rPr>
        <w:t xml:space="preserve">: </w:t>
      </w:r>
      <w:r w:rsidRPr="00F077CF">
        <w:rPr>
          <w:rFonts w:ascii="Noto Sans" w:hAnsi="Noto Sans" w:cs="Noto Sans"/>
          <w:sz w:val="40"/>
          <w:szCs w:val="40"/>
        </w:rPr>
        <w:t xml:space="preserve">THE UNRAVELED TOUR </w:t>
      </w:r>
      <w:r w:rsidR="00AB5776" w:rsidRPr="00F077CF">
        <w:rPr>
          <w:rFonts w:ascii="Noto Sans" w:hAnsi="Noto Sans" w:cs="Noto Sans"/>
          <w:sz w:val="40"/>
          <w:szCs w:val="40"/>
        </w:rPr>
        <w:br/>
      </w:r>
      <w:r w:rsidRPr="002E2ADE">
        <w:rPr>
          <w:rFonts w:ascii="Noto Sans" w:hAnsi="Noto Sans" w:cs="Noto Sans"/>
          <w:sz w:val="32"/>
          <w:szCs w:val="32"/>
        </w:rPr>
        <w:t>ÜBER 60 TERMINE IN NORDAMERIKA, EUROPA UND UK</w:t>
      </w:r>
    </w:p>
    <w:p w14:paraId="4A1C38F2" w14:textId="31643ED7" w:rsidR="002851EC" w:rsidRPr="00F077CF" w:rsidRDefault="002851EC" w:rsidP="00F077CF">
      <w:pPr>
        <w:pStyle w:val="Textkrper"/>
        <w:spacing w:before="120" w:after="0"/>
        <w:jc w:val="center"/>
        <w:rPr>
          <w:rFonts w:ascii="Noto Sans" w:eastAsia="Arial Unicode MS" w:hAnsi="Noto Sans" w:cs="Noto Sans"/>
          <w:b/>
          <w:bCs/>
          <w:sz w:val="24"/>
          <w:szCs w:val="24"/>
          <w:lang w:val="en-US"/>
        </w:rPr>
      </w:pPr>
      <w:r w:rsidRPr="00F077CF">
        <w:rPr>
          <w:rFonts w:ascii="Noto Sans" w:eastAsia="Arial Unicode MS" w:hAnsi="Noto Sans" w:cs="Noto Sans"/>
          <w:b/>
          <w:bCs/>
          <w:sz w:val="24"/>
          <w:szCs w:val="24"/>
          <w:lang w:val="en-US"/>
        </w:rPr>
        <w:t xml:space="preserve">DEVON AGAIN, DIE SPITZ, GRACE IVES, THE LAST DINNER PARTY </w:t>
      </w:r>
      <w:r w:rsidR="00F077CF">
        <w:rPr>
          <w:rFonts w:ascii="Noto Sans" w:eastAsia="Arial Unicode MS" w:hAnsi="Noto Sans" w:cs="Noto Sans"/>
          <w:b/>
          <w:bCs/>
          <w:sz w:val="24"/>
          <w:szCs w:val="24"/>
          <w:lang w:val="en-US"/>
        </w:rPr>
        <w:br/>
      </w:r>
      <w:r w:rsidRPr="00F077CF">
        <w:rPr>
          <w:rFonts w:ascii="Noto Sans" w:eastAsia="Arial Unicode MS" w:hAnsi="Noto Sans" w:cs="Noto Sans"/>
          <w:b/>
          <w:bCs/>
          <w:sz w:val="24"/>
          <w:szCs w:val="24"/>
          <w:lang w:val="en-US"/>
        </w:rPr>
        <w:t xml:space="preserve">UND WOLF ALICE SPECIAL GUESTS </w:t>
      </w:r>
      <w:r w:rsidR="00F077CF" w:rsidRPr="00F077CF">
        <w:rPr>
          <w:rFonts w:ascii="Noto Sans" w:eastAsia="Arial Unicode MS" w:hAnsi="Noto Sans" w:cs="Noto Sans"/>
          <w:b/>
          <w:bCs/>
          <w:sz w:val="24"/>
          <w:szCs w:val="24"/>
          <w:lang w:val="en-US"/>
        </w:rPr>
        <w:t xml:space="preserve">BEI AUSGEWÄHLTEN SHOWS </w:t>
      </w:r>
    </w:p>
    <w:p w14:paraId="7FCAD7F5" w14:textId="27F00DF0" w:rsidR="0034294C" w:rsidRPr="00F077CF" w:rsidRDefault="0034294C" w:rsidP="00F823E9">
      <w:pPr>
        <w:pStyle w:val="Textkrper"/>
        <w:spacing w:after="0"/>
        <w:jc w:val="both"/>
        <w:rPr>
          <w:rFonts w:ascii="Noto Sans" w:hAnsi="Noto Sans" w:cs="Noto Sans"/>
          <w:sz w:val="22"/>
          <w:szCs w:val="22"/>
        </w:rPr>
      </w:pPr>
    </w:p>
    <w:p w14:paraId="0E18E853" w14:textId="1EC003C2" w:rsidR="002339C3" w:rsidRPr="002E2ADE" w:rsidRDefault="00F077CF" w:rsidP="002E2ADE">
      <w:pPr>
        <w:suppressAutoHyphens w:val="0"/>
        <w:jc w:val="both"/>
        <w:rPr>
          <w:rFonts w:ascii="Noto Sans" w:eastAsia="Arial" w:hAnsi="Noto Sans" w:cs="Noto Sans"/>
          <w:color w:val="auto"/>
          <w:sz w:val="22"/>
          <w:szCs w:val="22"/>
          <w:u w:color="1D1D1D"/>
        </w:rPr>
      </w:pPr>
      <w:r w:rsidRPr="002E2ADE">
        <w:rPr>
          <w:rFonts w:ascii="Noto Sans" w:eastAsia="Arial" w:hAnsi="Noto Sans" w:cs="Noto Sans"/>
          <w:color w:val="auto"/>
          <w:sz w:val="22"/>
          <w:szCs w:val="22"/>
          <w:u w:color="1D1D1D"/>
        </w:rPr>
        <w:t xml:space="preserve">Die </w:t>
      </w:r>
      <w:r w:rsidR="00EB6492" w:rsidRPr="002E2ADE">
        <w:rPr>
          <w:rFonts w:ascii="Noto Sans" w:eastAsia="Arial" w:hAnsi="Noto Sans" w:cs="Noto Sans"/>
          <w:color w:val="auto"/>
          <w:sz w:val="22"/>
          <w:szCs w:val="22"/>
          <w:u w:color="1D1D1D"/>
        </w:rPr>
        <w:t xml:space="preserve">mehrfach mit </w:t>
      </w:r>
      <w:r w:rsidR="002339C3" w:rsidRPr="002E2ADE">
        <w:rPr>
          <w:rFonts w:ascii="Noto Sans" w:eastAsia="Arial" w:hAnsi="Noto Sans" w:cs="Noto Sans"/>
          <w:color w:val="auto"/>
          <w:sz w:val="22"/>
          <w:szCs w:val="22"/>
          <w:u w:color="1D1D1D"/>
        </w:rPr>
        <w:t xml:space="preserve">Platin </w:t>
      </w:r>
      <w:r w:rsidRPr="002E2ADE">
        <w:rPr>
          <w:rFonts w:ascii="Noto Sans" w:eastAsia="Arial" w:hAnsi="Noto Sans" w:cs="Noto Sans"/>
          <w:color w:val="auto"/>
          <w:sz w:val="22"/>
          <w:szCs w:val="22"/>
          <w:u w:color="1D1D1D"/>
        </w:rPr>
        <w:t xml:space="preserve">und </w:t>
      </w:r>
      <w:r w:rsidR="002339C3" w:rsidRPr="002E2ADE">
        <w:rPr>
          <w:rFonts w:ascii="Noto Sans" w:eastAsia="Arial" w:hAnsi="Noto Sans" w:cs="Noto Sans"/>
          <w:color w:val="auto"/>
          <w:sz w:val="22"/>
          <w:szCs w:val="22"/>
          <w:u w:color="1D1D1D"/>
        </w:rPr>
        <w:t>dreifach</w:t>
      </w:r>
      <w:r w:rsidRPr="002E2ADE">
        <w:rPr>
          <w:rFonts w:ascii="Noto Sans" w:eastAsia="Arial" w:hAnsi="Noto Sans" w:cs="Noto Sans"/>
          <w:color w:val="auto"/>
          <w:sz w:val="22"/>
          <w:szCs w:val="22"/>
          <w:u w:color="1D1D1D"/>
        </w:rPr>
        <w:t xml:space="preserve"> </w:t>
      </w:r>
      <w:r w:rsidR="002339C3" w:rsidRPr="002E2ADE">
        <w:rPr>
          <w:rFonts w:ascii="Noto Sans" w:eastAsia="Arial" w:hAnsi="Noto Sans" w:cs="Noto Sans"/>
          <w:color w:val="auto"/>
          <w:sz w:val="22"/>
          <w:szCs w:val="22"/>
          <w:u w:color="1D1D1D"/>
        </w:rPr>
        <w:t>GRAMMY®</w:t>
      </w:r>
      <w:r w:rsidR="00EB6492" w:rsidRPr="002E2ADE">
        <w:rPr>
          <w:rFonts w:ascii="Noto Sans" w:eastAsia="Arial" w:hAnsi="Noto Sans" w:cs="Noto Sans"/>
          <w:color w:val="auto"/>
          <w:sz w:val="22"/>
          <w:szCs w:val="22"/>
          <w:u w:color="1D1D1D"/>
        </w:rPr>
        <w:t xml:space="preserve"> </w:t>
      </w:r>
      <w:r w:rsidRPr="002E2ADE">
        <w:rPr>
          <w:rFonts w:ascii="Noto Sans" w:eastAsia="Arial" w:hAnsi="Noto Sans" w:cs="Noto Sans"/>
          <w:color w:val="auto"/>
          <w:sz w:val="22"/>
          <w:szCs w:val="22"/>
          <w:u w:color="1D1D1D"/>
        </w:rPr>
        <w:t xml:space="preserve">ausgezeichnete Künstlerin </w:t>
      </w:r>
      <w:r w:rsidRPr="002E2ADE">
        <w:rPr>
          <w:rFonts w:ascii="Noto Sans" w:eastAsia="Arial" w:hAnsi="Noto Sans" w:cs="Noto Sans"/>
          <w:b/>
          <w:bCs/>
          <w:color w:val="auto"/>
          <w:sz w:val="22"/>
          <w:szCs w:val="22"/>
          <w:u w:color="1D1D1D"/>
        </w:rPr>
        <w:t xml:space="preserve">Olivia </w:t>
      </w:r>
      <w:r w:rsidR="002E2ADE">
        <w:rPr>
          <w:rFonts w:ascii="Noto Sans" w:eastAsia="Arial" w:hAnsi="Noto Sans" w:cs="Noto Sans"/>
          <w:b/>
          <w:bCs/>
          <w:color w:val="auto"/>
          <w:sz w:val="22"/>
          <w:szCs w:val="22"/>
          <w:u w:color="1D1D1D"/>
        </w:rPr>
        <w:br/>
      </w:r>
      <w:r w:rsidRPr="002E2ADE">
        <w:rPr>
          <w:rFonts w:ascii="Noto Sans" w:eastAsia="Arial" w:hAnsi="Noto Sans" w:cs="Noto Sans"/>
          <w:b/>
          <w:bCs/>
          <w:color w:val="auto"/>
          <w:sz w:val="22"/>
          <w:szCs w:val="22"/>
          <w:u w:color="1D1D1D"/>
        </w:rPr>
        <w:t xml:space="preserve">Rodrigo </w:t>
      </w:r>
      <w:r w:rsidRPr="002E2ADE">
        <w:rPr>
          <w:rFonts w:ascii="Noto Sans" w:eastAsia="Arial" w:hAnsi="Noto Sans" w:cs="Noto Sans"/>
          <w:color w:val="auto"/>
          <w:sz w:val="22"/>
          <w:szCs w:val="22"/>
          <w:u w:color="1D1D1D"/>
        </w:rPr>
        <w:t xml:space="preserve">hat heute </w:t>
      </w:r>
      <w:r w:rsidR="002339C3" w:rsidRPr="002E2ADE">
        <w:rPr>
          <w:rFonts w:ascii="Noto Sans" w:eastAsia="Arial" w:hAnsi="Noto Sans" w:cs="Noto Sans"/>
          <w:color w:val="auto"/>
          <w:sz w:val="22"/>
          <w:szCs w:val="22"/>
          <w:u w:color="1D1D1D"/>
        </w:rPr>
        <w:t xml:space="preserve">ihre </w:t>
      </w:r>
      <w:r w:rsidR="002339C3" w:rsidRPr="002E2ADE">
        <w:rPr>
          <w:rFonts w:ascii="Noto Sans" w:eastAsia="Arial" w:hAnsi="Noto Sans" w:cs="Noto Sans"/>
          <w:b/>
          <w:bCs/>
          <w:color w:val="auto"/>
          <w:sz w:val="22"/>
          <w:szCs w:val="22"/>
          <w:u w:color="1D1D1D"/>
        </w:rPr>
        <w:t xml:space="preserve">The </w:t>
      </w:r>
      <w:proofErr w:type="spellStart"/>
      <w:r w:rsidR="002339C3" w:rsidRPr="002E2ADE">
        <w:rPr>
          <w:rFonts w:ascii="Noto Sans" w:eastAsia="Arial" w:hAnsi="Noto Sans" w:cs="Noto Sans"/>
          <w:b/>
          <w:bCs/>
          <w:color w:val="auto"/>
          <w:sz w:val="22"/>
          <w:szCs w:val="22"/>
          <w:u w:color="1D1D1D"/>
        </w:rPr>
        <w:t>Unraveled</w:t>
      </w:r>
      <w:proofErr w:type="spellEnd"/>
      <w:r w:rsidR="002339C3" w:rsidRPr="002E2ADE">
        <w:rPr>
          <w:rFonts w:ascii="Noto Sans" w:eastAsia="Arial" w:hAnsi="Noto Sans" w:cs="Noto Sans"/>
          <w:b/>
          <w:bCs/>
          <w:color w:val="auto"/>
          <w:sz w:val="22"/>
          <w:szCs w:val="22"/>
          <w:u w:color="1D1D1D"/>
        </w:rPr>
        <w:t xml:space="preserve"> Tour</w:t>
      </w:r>
      <w:r w:rsidR="002339C3" w:rsidRPr="002E2ADE">
        <w:rPr>
          <w:rFonts w:ascii="Noto Sans" w:eastAsia="Arial" w:hAnsi="Noto Sans" w:cs="Noto Sans"/>
          <w:color w:val="auto"/>
          <w:sz w:val="22"/>
          <w:szCs w:val="22"/>
          <w:u w:color="1D1D1D"/>
        </w:rPr>
        <w:t xml:space="preserve"> angekündigt</w:t>
      </w:r>
      <w:r w:rsidR="00EB6492" w:rsidRPr="002E2ADE">
        <w:rPr>
          <w:rFonts w:ascii="Noto Sans" w:eastAsia="Arial" w:hAnsi="Noto Sans" w:cs="Noto Sans"/>
          <w:color w:val="auto"/>
          <w:sz w:val="22"/>
          <w:szCs w:val="22"/>
          <w:u w:color="1D1D1D"/>
        </w:rPr>
        <w:t>. Die</w:t>
      </w:r>
      <w:r w:rsidR="002339C3" w:rsidRPr="002E2ADE">
        <w:rPr>
          <w:rFonts w:ascii="Noto Sans" w:eastAsia="Arial" w:hAnsi="Noto Sans" w:cs="Noto Sans"/>
          <w:color w:val="auto"/>
          <w:sz w:val="22"/>
          <w:szCs w:val="22"/>
          <w:u w:color="1D1D1D"/>
        </w:rPr>
        <w:t xml:space="preserve"> </w:t>
      </w:r>
      <w:r w:rsidR="00EB6492" w:rsidRPr="002E2ADE">
        <w:rPr>
          <w:rFonts w:ascii="Noto Sans" w:eastAsia="Arial" w:hAnsi="Noto Sans" w:cs="Noto Sans"/>
          <w:color w:val="auto"/>
          <w:sz w:val="22"/>
          <w:szCs w:val="22"/>
          <w:u w:color="1D1D1D"/>
        </w:rPr>
        <w:t>Tournee</w:t>
      </w:r>
      <w:r w:rsidR="002339C3" w:rsidRPr="002E2ADE">
        <w:rPr>
          <w:rFonts w:ascii="Noto Sans" w:eastAsia="Arial" w:hAnsi="Noto Sans" w:cs="Noto Sans"/>
          <w:color w:val="auto"/>
          <w:sz w:val="22"/>
          <w:szCs w:val="22"/>
          <w:u w:color="1D1D1D"/>
        </w:rPr>
        <w:t xml:space="preserve"> mit 65 Terminen in Nordamerika, Europa und </w:t>
      </w:r>
      <w:r w:rsidR="00EB6492" w:rsidRPr="002E2ADE">
        <w:rPr>
          <w:rFonts w:ascii="Noto Sans" w:eastAsia="Arial" w:hAnsi="Noto Sans" w:cs="Noto Sans"/>
          <w:color w:val="auto"/>
          <w:sz w:val="22"/>
          <w:szCs w:val="22"/>
          <w:u w:color="1D1D1D"/>
        </w:rPr>
        <w:t>UK</w:t>
      </w:r>
      <w:r w:rsidR="002339C3" w:rsidRPr="002E2ADE">
        <w:rPr>
          <w:rFonts w:ascii="Noto Sans" w:eastAsia="Arial" w:hAnsi="Noto Sans" w:cs="Noto Sans"/>
          <w:color w:val="auto"/>
          <w:sz w:val="22"/>
          <w:szCs w:val="22"/>
          <w:u w:color="1D1D1D"/>
        </w:rPr>
        <w:t xml:space="preserve"> </w:t>
      </w:r>
      <w:r w:rsidR="00EB6492" w:rsidRPr="002E2ADE">
        <w:rPr>
          <w:rFonts w:ascii="Noto Sans" w:eastAsia="Arial" w:hAnsi="Noto Sans" w:cs="Noto Sans"/>
          <w:color w:val="auto"/>
          <w:sz w:val="22"/>
          <w:szCs w:val="22"/>
          <w:u w:color="1D1D1D"/>
        </w:rPr>
        <w:t>folgt auf die Veröffentlichung</w:t>
      </w:r>
      <w:r w:rsidR="002339C3" w:rsidRPr="002E2ADE">
        <w:rPr>
          <w:rFonts w:ascii="Noto Sans" w:eastAsia="Arial" w:hAnsi="Noto Sans" w:cs="Noto Sans"/>
          <w:color w:val="auto"/>
          <w:sz w:val="22"/>
          <w:szCs w:val="22"/>
          <w:u w:color="1D1D1D"/>
        </w:rPr>
        <w:t xml:space="preserve"> ihr</w:t>
      </w:r>
      <w:r w:rsidR="00EB6492" w:rsidRPr="002E2ADE">
        <w:rPr>
          <w:rFonts w:ascii="Noto Sans" w:eastAsia="Arial" w:hAnsi="Noto Sans" w:cs="Noto Sans"/>
          <w:color w:val="auto"/>
          <w:sz w:val="22"/>
          <w:szCs w:val="22"/>
          <w:u w:color="1D1D1D"/>
        </w:rPr>
        <w:t>es</w:t>
      </w:r>
      <w:r w:rsidR="002339C3" w:rsidRPr="002E2ADE">
        <w:rPr>
          <w:rFonts w:ascii="Noto Sans" w:eastAsia="Arial" w:hAnsi="Noto Sans" w:cs="Noto Sans"/>
          <w:color w:val="auto"/>
          <w:sz w:val="22"/>
          <w:szCs w:val="22"/>
          <w:u w:color="1D1D1D"/>
        </w:rPr>
        <w:t xml:space="preserve"> dritte</w:t>
      </w:r>
      <w:r w:rsidR="00EB6492" w:rsidRPr="002E2ADE">
        <w:rPr>
          <w:rFonts w:ascii="Noto Sans" w:eastAsia="Arial" w:hAnsi="Noto Sans" w:cs="Noto Sans"/>
          <w:color w:val="auto"/>
          <w:sz w:val="22"/>
          <w:szCs w:val="22"/>
          <w:u w:color="1D1D1D"/>
        </w:rPr>
        <w:t>n</w:t>
      </w:r>
      <w:r w:rsidR="002339C3" w:rsidRPr="002E2ADE">
        <w:rPr>
          <w:rFonts w:ascii="Noto Sans" w:eastAsia="Arial" w:hAnsi="Noto Sans" w:cs="Noto Sans"/>
          <w:color w:val="auto"/>
          <w:sz w:val="22"/>
          <w:szCs w:val="22"/>
          <w:u w:color="1D1D1D"/>
        </w:rPr>
        <w:t xml:space="preserve"> </w:t>
      </w:r>
      <w:r w:rsidR="002E2ADE">
        <w:rPr>
          <w:rFonts w:ascii="Noto Sans" w:eastAsia="Arial" w:hAnsi="Noto Sans" w:cs="Noto Sans"/>
          <w:color w:val="auto"/>
          <w:sz w:val="22"/>
          <w:szCs w:val="22"/>
          <w:u w:color="1D1D1D"/>
        </w:rPr>
        <w:br/>
      </w:r>
      <w:r w:rsidR="002339C3" w:rsidRPr="002E2ADE">
        <w:rPr>
          <w:rFonts w:ascii="Noto Sans" w:eastAsia="Arial" w:hAnsi="Noto Sans" w:cs="Noto Sans"/>
          <w:color w:val="auto"/>
          <w:sz w:val="22"/>
          <w:szCs w:val="22"/>
          <w:u w:color="1D1D1D"/>
        </w:rPr>
        <w:t>Studioalbum</w:t>
      </w:r>
      <w:r w:rsidR="00EB6492" w:rsidRPr="002E2ADE">
        <w:rPr>
          <w:rFonts w:ascii="Noto Sans" w:eastAsia="Arial" w:hAnsi="Noto Sans" w:cs="Noto Sans"/>
          <w:color w:val="auto"/>
          <w:sz w:val="22"/>
          <w:szCs w:val="22"/>
          <w:u w:color="1D1D1D"/>
        </w:rPr>
        <w:t>s</w:t>
      </w:r>
      <w:r w:rsidR="002339C3" w:rsidRPr="002E2ADE">
        <w:rPr>
          <w:rFonts w:ascii="Noto Sans" w:eastAsia="Arial" w:hAnsi="Noto Sans" w:cs="Noto Sans"/>
          <w:color w:val="auto"/>
          <w:sz w:val="22"/>
          <w:szCs w:val="22"/>
          <w:u w:color="1D1D1D"/>
        </w:rPr>
        <w:t xml:space="preserve"> </w:t>
      </w:r>
      <w:r w:rsidR="00EB6492" w:rsidRPr="002E2ADE">
        <w:rPr>
          <w:rFonts w:ascii="Noto Sans" w:eastAsia="Arial" w:hAnsi="Noto Sans" w:cs="Noto Sans"/>
          <w:color w:val="auto"/>
          <w:sz w:val="22"/>
          <w:szCs w:val="22"/>
          <w:u w:color="1D1D1D"/>
        </w:rPr>
        <w:t>„</w:t>
      </w:r>
      <w:proofErr w:type="spellStart"/>
      <w:r w:rsidR="002339C3" w:rsidRPr="002E2ADE">
        <w:rPr>
          <w:rFonts w:ascii="Noto Sans" w:eastAsia="Arial" w:hAnsi="Noto Sans" w:cs="Noto Sans"/>
          <w:b/>
          <w:bCs/>
          <w:color w:val="auto"/>
          <w:sz w:val="22"/>
          <w:szCs w:val="22"/>
          <w:u w:color="1D1D1D"/>
        </w:rPr>
        <w:t>you</w:t>
      </w:r>
      <w:proofErr w:type="spellEnd"/>
      <w:r w:rsidR="002339C3" w:rsidRPr="002E2ADE">
        <w:rPr>
          <w:rFonts w:ascii="Noto Sans" w:eastAsia="Arial" w:hAnsi="Noto Sans" w:cs="Noto Sans"/>
          <w:b/>
          <w:bCs/>
          <w:color w:val="auto"/>
          <w:sz w:val="22"/>
          <w:szCs w:val="22"/>
          <w:u w:color="1D1D1D"/>
        </w:rPr>
        <w:t xml:space="preserve"> </w:t>
      </w:r>
      <w:proofErr w:type="spellStart"/>
      <w:r w:rsidR="002339C3" w:rsidRPr="002E2ADE">
        <w:rPr>
          <w:rFonts w:ascii="Noto Sans" w:eastAsia="Arial" w:hAnsi="Noto Sans" w:cs="Noto Sans"/>
          <w:b/>
          <w:bCs/>
          <w:color w:val="auto"/>
          <w:sz w:val="22"/>
          <w:szCs w:val="22"/>
          <w:u w:color="1D1D1D"/>
        </w:rPr>
        <w:t>seem</w:t>
      </w:r>
      <w:proofErr w:type="spellEnd"/>
      <w:r w:rsidR="002339C3" w:rsidRPr="002E2ADE">
        <w:rPr>
          <w:rFonts w:ascii="Noto Sans" w:eastAsia="Arial" w:hAnsi="Noto Sans" w:cs="Noto Sans"/>
          <w:b/>
          <w:bCs/>
          <w:color w:val="auto"/>
          <w:sz w:val="22"/>
          <w:szCs w:val="22"/>
          <w:u w:color="1D1D1D"/>
        </w:rPr>
        <w:t xml:space="preserve"> </w:t>
      </w:r>
      <w:proofErr w:type="spellStart"/>
      <w:r w:rsidR="002339C3" w:rsidRPr="002E2ADE">
        <w:rPr>
          <w:rFonts w:ascii="Noto Sans" w:eastAsia="Arial" w:hAnsi="Noto Sans" w:cs="Noto Sans"/>
          <w:b/>
          <w:bCs/>
          <w:color w:val="auto"/>
          <w:sz w:val="22"/>
          <w:szCs w:val="22"/>
          <w:u w:color="1D1D1D"/>
        </w:rPr>
        <w:t>pretty</w:t>
      </w:r>
      <w:proofErr w:type="spellEnd"/>
      <w:r w:rsidR="002339C3" w:rsidRPr="002E2ADE">
        <w:rPr>
          <w:rFonts w:ascii="Noto Sans" w:eastAsia="Arial" w:hAnsi="Noto Sans" w:cs="Noto Sans"/>
          <w:b/>
          <w:bCs/>
          <w:color w:val="auto"/>
          <w:sz w:val="22"/>
          <w:szCs w:val="22"/>
          <w:u w:color="1D1D1D"/>
        </w:rPr>
        <w:t xml:space="preserve"> </w:t>
      </w:r>
      <w:proofErr w:type="spellStart"/>
      <w:r w:rsidR="002339C3" w:rsidRPr="002E2ADE">
        <w:rPr>
          <w:rFonts w:ascii="Noto Sans" w:eastAsia="Arial" w:hAnsi="Noto Sans" w:cs="Noto Sans"/>
          <w:b/>
          <w:bCs/>
          <w:color w:val="auto"/>
          <w:sz w:val="22"/>
          <w:szCs w:val="22"/>
          <w:u w:color="1D1D1D"/>
        </w:rPr>
        <w:t>sad</w:t>
      </w:r>
      <w:proofErr w:type="spellEnd"/>
      <w:r w:rsidR="002339C3" w:rsidRPr="002E2ADE">
        <w:rPr>
          <w:rFonts w:ascii="Noto Sans" w:eastAsia="Arial" w:hAnsi="Noto Sans" w:cs="Noto Sans"/>
          <w:b/>
          <w:bCs/>
          <w:color w:val="auto"/>
          <w:sz w:val="22"/>
          <w:szCs w:val="22"/>
          <w:u w:color="1D1D1D"/>
        </w:rPr>
        <w:t xml:space="preserve"> </w:t>
      </w:r>
      <w:proofErr w:type="spellStart"/>
      <w:r w:rsidR="002339C3" w:rsidRPr="002E2ADE">
        <w:rPr>
          <w:rFonts w:ascii="Noto Sans" w:eastAsia="Arial" w:hAnsi="Noto Sans" w:cs="Noto Sans"/>
          <w:b/>
          <w:bCs/>
          <w:color w:val="auto"/>
          <w:sz w:val="22"/>
          <w:szCs w:val="22"/>
          <w:u w:color="1D1D1D"/>
        </w:rPr>
        <w:t>for</w:t>
      </w:r>
      <w:proofErr w:type="spellEnd"/>
      <w:r w:rsidR="002339C3" w:rsidRPr="002E2ADE">
        <w:rPr>
          <w:rFonts w:ascii="Noto Sans" w:eastAsia="Arial" w:hAnsi="Noto Sans" w:cs="Noto Sans"/>
          <w:b/>
          <w:bCs/>
          <w:color w:val="auto"/>
          <w:sz w:val="22"/>
          <w:szCs w:val="22"/>
          <w:u w:color="1D1D1D"/>
        </w:rPr>
        <w:t xml:space="preserve"> a </w:t>
      </w:r>
      <w:proofErr w:type="spellStart"/>
      <w:r w:rsidR="002339C3" w:rsidRPr="002E2ADE">
        <w:rPr>
          <w:rFonts w:ascii="Noto Sans" w:eastAsia="Arial" w:hAnsi="Noto Sans" w:cs="Noto Sans"/>
          <w:b/>
          <w:bCs/>
          <w:color w:val="auto"/>
          <w:sz w:val="22"/>
          <w:szCs w:val="22"/>
          <w:u w:color="1D1D1D"/>
        </w:rPr>
        <w:t>girl</w:t>
      </w:r>
      <w:proofErr w:type="spellEnd"/>
      <w:r w:rsidR="002339C3" w:rsidRPr="002E2ADE">
        <w:rPr>
          <w:rFonts w:ascii="Noto Sans" w:eastAsia="Arial" w:hAnsi="Noto Sans" w:cs="Noto Sans"/>
          <w:b/>
          <w:bCs/>
          <w:color w:val="auto"/>
          <w:sz w:val="22"/>
          <w:szCs w:val="22"/>
          <w:u w:color="1D1D1D"/>
        </w:rPr>
        <w:t xml:space="preserve"> so in </w:t>
      </w:r>
      <w:proofErr w:type="spellStart"/>
      <w:r w:rsidR="002339C3" w:rsidRPr="002E2ADE">
        <w:rPr>
          <w:rFonts w:ascii="Noto Sans" w:eastAsia="Arial" w:hAnsi="Noto Sans" w:cs="Noto Sans"/>
          <w:b/>
          <w:bCs/>
          <w:color w:val="auto"/>
          <w:sz w:val="22"/>
          <w:szCs w:val="22"/>
          <w:u w:color="1D1D1D"/>
        </w:rPr>
        <w:t>love</w:t>
      </w:r>
      <w:proofErr w:type="spellEnd"/>
      <w:r w:rsidR="00EB6492" w:rsidRPr="002E2ADE">
        <w:rPr>
          <w:rFonts w:ascii="Noto Sans" w:eastAsia="Arial" w:hAnsi="Noto Sans" w:cs="Noto Sans"/>
          <w:b/>
          <w:bCs/>
          <w:color w:val="auto"/>
          <w:sz w:val="22"/>
          <w:szCs w:val="22"/>
          <w:u w:color="1D1D1D"/>
        </w:rPr>
        <w:t>“</w:t>
      </w:r>
      <w:r w:rsidR="002339C3" w:rsidRPr="002E2ADE">
        <w:rPr>
          <w:rFonts w:ascii="Noto Sans" w:eastAsia="Arial" w:hAnsi="Noto Sans" w:cs="Noto Sans"/>
          <w:color w:val="auto"/>
          <w:sz w:val="22"/>
          <w:szCs w:val="22"/>
          <w:u w:color="1D1D1D"/>
        </w:rPr>
        <w:t>, das am 12. Juni 2026 über Geffen Records erscheint.</w:t>
      </w:r>
    </w:p>
    <w:p w14:paraId="6C95699A" w14:textId="69E68F75" w:rsidR="002339C3" w:rsidRPr="002E2ADE" w:rsidRDefault="002339C3" w:rsidP="002E2ADE">
      <w:pPr>
        <w:suppressAutoHyphens w:val="0"/>
        <w:spacing w:before="120"/>
        <w:jc w:val="both"/>
        <w:rPr>
          <w:rFonts w:ascii="Noto Sans" w:eastAsia="Arial" w:hAnsi="Noto Sans" w:cs="Noto Sans"/>
          <w:color w:val="auto"/>
          <w:sz w:val="22"/>
          <w:szCs w:val="22"/>
          <w:u w:color="1D1D1D"/>
        </w:rPr>
      </w:pPr>
      <w:r w:rsidRPr="002E2ADE">
        <w:rPr>
          <w:rFonts w:ascii="Noto Sans" w:eastAsia="Arial" w:hAnsi="Noto Sans" w:cs="Noto Sans"/>
          <w:color w:val="auto"/>
          <w:sz w:val="22"/>
          <w:szCs w:val="22"/>
          <w:u w:color="1D1D1D"/>
        </w:rPr>
        <w:t xml:space="preserve">Produziert von </w:t>
      </w:r>
      <w:proofErr w:type="gramStart"/>
      <w:r w:rsidRPr="002E2ADE">
        <w:rPr>
          <w:rFonts w:ascii="Noto Sans" w:eastAsia="Arial" w:hAnsi="Noto Sans" w:cs="Noto Sans"/>
          <w:color w:val="auto"/>
          <w:sz w:val="22"/>
          <w:szCs w:val="22"/>
          <w:u w:color="1D1D1D"/>
        </w:rPr>
        <w:t>Live Nation</w:t>
      </w:r>
      <w:proofErr w:type="gramEnd"/>
      <w:r w:rsidRPr="002E2ADE">
        <w:rPr>
          <w:rFonts w:ascii="Noto Sans" w:eastAsia="Arial" w:hAnsi="Noto Sans" w:cs="Noto Sans"/>
          <w:color w:val="auto"/>
          <w:sz w:val="22"/>
          <w:szCs w:val="22"/>
          <w:u w:color="1D1D1D"/>
        </w:rPr>
        <w:t xml:space="preserve"> startet die </w:t>
      </w:r>
      <w:r w:rsidR="00EB6492" w:rsidRPr="002E2ADE">
        <w:rPr>
          <w:rFonts w:ascii="Noto Sans" w:eastAsia="Arial" w:hAnsi="Noto Sans" w:cs="Noto Sans"/>
          <w:color w:val="auto"/>
          <w:sz w:val="22"/>
          <w:szCs w:val="22"/>
          <w:u w:color="1D1D1D"/>
        </w:rPr>
        <w:t>weltweite</w:t>
      </w:r>
      <w:r w:rsidRPr="002E2ADE">
        <w:rPr>
          <w:rFonts w:ascii="Noto Sans" w:eastAsia="Arial" w:hAnsi="Noto Sans" w:cs="Noto Sans"/>
          <w:color w:val="auto"/>
          <w:sz w:val="22"/>
          <w:szCs w:val="22"/>
          <w:u w:color="1D1D1D"/>
        </w:rPr>
        <w:t xml:space="preserve"> Tour am 25. September </w:t>
      </w:r>
      <w:r w:rsidR="000A75BE" w:rsidRPr="002E2ADE">
        <w:rPr>
          <w:rFonts w:ascii="Noto Sans" w:eastAsia="Arial" w:hAnsi="Noto Sans" w:cs="Noto Sans"/>
          <w:color w:val="auto"/>
          <w:sz w:val="22"/>
          <w:szCs w:val="22"/>
          <w:u w:color="1D1D1D"/>
        </w:rPr>
        <w:t xml:space="preserve">dieses Jahres </w:t>
      </w:r>
      <w:r w:rsidRPr="002E2ADE">
        <w:rPr>
          <w:rFonts w:ascii="Noto Sans" w:eastAsia="Arial" w:hAnsi="Noto Sans" w:cs="Noto Sans"/>
          <w:color w:val="auto"/>
          <w:sz w:val="22"/>
          <w:szCs w:val="22"/>
          <w:u w:color="1D1D1D"/>
        </w:rPr>
        <w:t>in Hartford, Connecticut und umfasst</w:t>
      </w:r>
      <w:r w:rsidR="000A75BE" w:rsidRPr="002E2ADE">
        <w:rPr>
          <w:rFonts w:ascii="Noto Sans" w:eastAsia="Arial" w:hAnsi="Noto Sans" w:cs="Noto Sans"/>
          <w:color w:val="auto"/>
          <w:sz w:val="22"/>
          <w:szCs w:val="22"/>
          <w:u w:color="1D1D1D"/>
        </w:rPr>
        <w:t xml:space="preserve"> bis Mai 2027</w:t>
      </w:r>
      <w:r w:rsidRPr="002E2ADE">
        <w:rPr>
          <w:rFonts w:ascii="Noto Sans" w:eastAsia="Arial" w:hAnsi="Noto Sans" w:cs="Noto Sans"/>
          <w:color w:val="auto"/>
          <w:sz w:val="22"/>
          <w:szCs w:val="22"/>
          <w:u w:color="1D1D1D"/>
        </w:rPr>
        <w:t xml:space="preserve"> </w:t>
      </w:r>
      <w:r w:rsidR="002E2ADE">
        <w:rPr>
          <w:rFonts w:ascii="Noto Sans" w:eastAsia="Arial" w:hAnsi="Noto Sans" w:cs="Noto Sans"/>
          <w:color w:val="auto"/>
          <w:sz w:val="22"/>
          <w:szCs w:val="22"/>
          <w:u w:color="1D1D1D"/>
        </w:rPr>
        <w:t xml:space="preserve">zumeist </w:t>
      </w:r>
      <w:r w:rsidRPr="002E2ADE">
        <w:rPr>
          <w:rFonts w:ascii="Noto Sans" w:eastAsia="Arial" w:hAnsi="Noto Sans" w:cs="Noto Sans"/>
          <w:color w:val="auto"/>
          <w:sz w:val="22"/>
          <w:szCs w:val="22"/>
          <w:u w:color="1D1D1D"/>
        </w:rPr>
        <w:t>mehrtägige Gastspiele in zahlreichen internationalen Metropolen, darunter</w:t>
      </w:r>
      <w:r w:rsidR="000A75BE" w:rsidRPr="002E2ADE">
        <w:rPr>
          <w:rFonts w:ascii="Noto Sans" w:eastAsia="Arial" w:hAnsi="Noto Sans" w:cs="Noto Sans"/>
          <w:color w:val="auto"/>
          <w:sz w:val="22"/>
          <w:szCs w:val="22"/>
          <w:u w:color="1D1D1D"/>
        </w:rPr>
        <w:t xml:space="preserve"> z.B.</w:t>
      </w:r>
      <w:r w:rsidRPr="002E2ADE">
        <w:rPr>
          <w:rFonts w:ascii="Noto Sans" w:eastAsia="Arial" w:hAnsi="Noto Sans" w:cs="Noto Sans"/>
          <w:color w:val="auto"/>
          <w:sz w:val="22"/>
          <w:szCs w:val="22"/>
          <w:u w:color="1D1D1D"/>
        </w:rPr>
        <w:t xml:space="preserve"> Washington, D.C., Chicago, Nashville, Vancouver, Las Vegas, Stockholm,</w:t>
      </w:r>
      <w:r w:rsidR="00EB6492" w:rsidRPr="002E2ADE">
        <w:rPr>
          <w:rFonts w:ascii="Noto Sans" w:eastAsia="Arial" w:hAnsi="Noto Sans" w:cs="Noto Sans"/>
          <w:color w:val="auto"/>
          <w:sz w:val="22"/>
          <w:szCs w:val="22"/>
          <w:u w:color="1D1D1D"/>
        </w:rPr>
        <w:t xml:space="preserve"> Amsterdam,</w:t>
      </w:r>
      <w:r w:rsidRPr="002E2ADE">
        <w:rPr>
          <w:rFonts w:ascii="Noto Sans" w:eastAsia="Arial" w:hAnsi="Noto Sans" w:cs="Noto Sans"/>
          <w:color w:val="auto"/>
          <w:sz w:val="22"/>
          <w:szCs w:val="22"/>
          <w:u w:color="1D1D1D"/>
        </w:rPr>
        <w:t xml:space="preserve"> Mailand und </w:t>
      </w:r>
      <w:r w:rsidR="000A75BE" w:rsidRPr="002E2ADE">
        <w:rPr>
          <w:rFonts w:ascii="Noto Sans" w:eastAsia="Arial" w:hAnsi="Noto Sans" w:cs="Noto Sans"/>
          <w:color w:val="auto"/>
          <w:sz w:val="22"/>
          <w:szCs w:val="22"/>
          <w:u w:color="1D1D1D"/>
        </w:rPr>
        <w:t>Barcelona</w:t>
      </w:r>
      <w:r w:rsidRPr="002E2ADE">
        <w:rPr>
          <w:rFonts w:ascii="Noto Sans" w:eastAsia="Arial" w:hAnsi="Noto Sans" w:cs="Noto Sans"/>
          <w:color w:val="auto"/>
          <w:sz w:val="22"/>
          <w:szCs w:val="22"/>
          <w:u w:color="1D1D1D"/>
        </w:rPr>
        <w:t>.</w:t>
      </w:r>
      <w:r w:rsidR="000A75BE" w:rsidRPr="002E2ADE">
        <w:rPr>
          <w:rFonts w:ascii="Noto Sans" w:eastAsia="Arial" w:hAnsi="Noto Sans" w:cs="Noto Sans"/>
          <w:color w:val="auto"/>
          <w:sz w:val="22"/>
          <w:szCs w:val="22"/>
          <w:u w:color="1D1D1D"/>
        </w:rPr>
        <w:t xml:space="preserve"> Am 01. und 02. April stehen zwei Deutschlandkonzerte in München auf dem Plan</w:t>
      </w:r>
      <w:r w:rsidR="00083797" w:rsidRPr="002E2ADE">
        <w:rPr>
          <w:rFonts w:ascii="Noto Sans" w:eastAsia="Arial" w:hAnsi="Noto Sans" w:cs="Noto Sans"/>
          <w:color w:val="auto"/>
          <w:sz w:val="22"/>
          <w:szCs w:val="22"/>
          <w:u w:color="1D1D1D"/>
        </w:rPr>
        <w:t xml:space="preserve">, mit Special Guest </w:t>
      </w:r>
      <w:r w:rsidR="00083797" w:rsidRPr="002E2ADE">
        <w:rPr>
          <w:rFonts w:ascii="Noto Sans" w:eastAsia="Arial" w:hAnsi="Noto Sans" w:cs="Noto Sans"/>
          <w:b/>
          <w:bCs/>
          <w:color w:val="auto"/>
          <w:sz w:val="22"/>
          <w:szCs w:val="22"/>
          <w:u w:color="1D1D1D"/>
        </w:rPr>
        <w:t>Grace Ives</w:t>
      </w:r>
      <w:r w:rsidR="000A75BE" w:rsidRPr="002E2ADE">
        <w:rPr>
          <w:rFonts w:ascii="Noto Sans" w:eastAsia="Arial" w:hAnsi="Noto Sans" w:cs="Noto Sans"/>
          <w:color w:val="auto"/>
          <w:sz w:val="22"/>
          <w:szCs w:val="22"/>
          <w:u w:color="1D1D1D"/>
        </w:rPr>
        <w:t>.</w:t>
      </w:r>
    </w:p>
    <w:p w14:paraId="3B0134A7" w14:textId="268EB467" w:rsidR="002339C3" w:rsidRPr="002E2ADE" w:rsidRDefault="002339C3" w:rsidP="002E2ADE">
      <w:pPr>
        <w:suppressAutoHyphens w:val="0"/>
        <w:spacing w:before="120"/>
        <w:jc w:val="both"/>
        <w:rPr>
          <w:rFonts w:ascii="Noto Sans" w:eastAsia="Arial" w:hAnsi="Noto Sans" w:cs="Noto Sans"/>
          <w:color w:val="auto"/>
          <w:sz w:val="22"/>
          <w:szCs w:val="22"/>
          <w:u w:color="1D1D1D"/>
        </w:rPr>
      </w:pPr>
      <w:r w:rsidRPr="002E2ADE">
        <w:rPr>
          <w:rFonts w:ascii="Noto Sans" w:eastAsia="Arial" w:hAnsi="Noto Sans" w:cs="Noto Sans"/>
          <w:color w:val="auto"/>
          <w:sz w:val="22"/>
          <w:szCs w:val="22"/>
          <w:u w:color="1D1D1D"/>
        </w:rPr>
        <w:t xml:space="preserve">Darüber hinaus wird es </w:t>
      </w:r>
      <w:r w:rsidR="000A75BE" w:rsidRPr="002E2ADE">
        <w:rPr>
          <w:rFonts w:ascii="Noto Sans" w:eastAsia="Arial" w:hAnsi="Noto Sans" w:cs="Noto Sans"/>
          <w:color w:val="auto"/>
          <w:sz w:val="22"/>
          <w:szCs w:val="22"/>
          <w:u w:color="1D1D1D"/>
        </w:rPr>
        <w:t xml:space="preserve">in einigen </w:t>
      </w:r>
      <w:r w:rsidRPr="002E2ADE">
        <w:rPr>
          <w:rFonts w:ascii="Noto Sans" w:eastAsia="Arial" w:hAnsi="Noto Sans" w:cs="Noto Sans"/>
          <w:color w:val="auto"/>
          <w:sz w:val="22"/>
          <w:szCs w:val="22"/>
          <w:u w:color="1D1D1D"/>
        </w:rPr>
        <w:t>Märkten</w:t>
      </w:r>
      <w:r w:rsidR="000A75BE" w:rsidRPr="002E2ADE">
        <w:rPr>
          <w:rFonts w:ascii="Noto Sans" w:eastAsia="Arial" w:hAnsi="Noto Sans" w:cs="Noto Sans"/>
          <w:color w:val="auto"/>
          <w:sz w:val="22"/>
          <w:szCs w:val="22"/>
          <w:u w:color="1D1D1D"/>
        </w:rPr>
        <w:t xml:space="preserve"> verlängerte Tourstopps</w:t>
      </w:r>
      <w:r w:rsidRPr="002E2ADE">
        <w:rPr>
          <w:rFonts w:ascii="Noto Sans" w:eastAsia="Arial" w:hAnsi="Noto Sans" w:cs="Noto Sans"/>
          <w:color w:val="auto"/>
          <w:sz w:val="22"/>
          <w:szCs w:val="22"/>
          <w:u w:color="1D1D1D"/>
        </w:rPr>
        <w:t xml:space="preserve"> geben</w:t>
      </w:r>
      <w:r w:rsidR="002E2ADE">
        <w:rPr>
          <w:rFonts w:ascii="Noto Sans" w:eastAsia="Arial" w:hAnsi="Noto Sans" w:cs="Noto Sans"/>
          <w:color w:val="auto"/>
          <w:sz w:val="22"/>
          <w:szCs w:val="22"/>
          <w:u w:color="1D1D1D"/>
        </w:rPr>
        <w:t>: I</w:t>
      </w:r>
      <w:r w:rsidRPr="002E2ADE">
        <w:rPr>
          <w:rFonts w:ascii="Noto Sans" w:eastAsia="Arial" w:hAnsi="Noto Sans" w:cs="Noto Sans"/>
          <w:color w:val="auto"/>
          <w:sz w:val="22"/>
          <w:szCs w:val="22"/>
          <w:u w:color="1D1D1D"/>
        </w:rPr>
        <w:t xml:space="preserve">m </w:t>
      </w:r>
      <w:proofErr w:type="spellStart"/>
      <w:r w:rsidRPr="002E2ADE">
        <w:rPr>
          <w:rFonts w:ascii="Noto Sans" w:eastAsia="Arial" w:hAnsi="Noto Sans" w:cs="Noto Sans"/>
          <w:color w:val="auto"/>
          <w:sz w:val="22"/>
          <w:szCs w:val="22"/>
          <w:u w:color="1D1D1D"/>
        </w:rPr>
        <w:t>Intuit</w:t>
      </w:r>
      <w:proofErr w:type="spellEnd"/>
      <w:r w:rsidRPr="002E2ADE">
        <w:rPr>
          <w:rFonts w:ascii="Noto Sans" w:eastAsia="Arial" w:hAnsi="Noto Sans" w:cs="Noto Sans"/>
          <w:color w:val="auto"/>
          <w:sz w:val="22"/>
          <w:szCs w:val="22"/>
          <w:u w:color="1D1D1D"/>
        </w:rPr>
        <w:t xml:space="preserve"> Dome in Los Angeles, im Barclays Center in Brooklyn sowie in der Londoner O2 Arena</w:t>
      </w:r>
      <w:r w:rsidR="002E2ADE">
        <w:rPr>
          <w:rFonts w:ascii="Noto Sans" w:eastAsia="Arial" w:hAnsi="Noto Sans" w:cs="Noto Sans"/>
          <w:color w:val="auto"/>
          <w:sz w:val="22"/>
          <w:szCs w:val="22"/>
          <w:u w:color="1D1D1D"/>
        </w:rPr>
        <w:t xml:space="preserve"> finden </w:t>
      </w:r>
      <w:r w:rsidR="002E2ADE" w:rsidRPr="002E2ADE">
        <w:rPr>
          <w:rFonts w:ascii="Noto Sans" w:eastAsia="Arial" w:hAnsi="Noto Sans" w:cs="Noto Sans"/>
          <w:color w:val="auto"/>
          <w:sz w:val="22"/>
          <w:szCs w:val="22"/>
          <w:u w:color="1D1D1D"/>
        </w:rPr>
        <w:t>jeweils vier Shows</w:t>
      </w:r>
      <w:r w:rsidR="002E2ADE">
        <w:rPr>
          <w:rFonts w:ascii="Noto Sans" w:eastAsia="Arial" w:hAnsi="Noto Sans" w:cs="Noto Sans"/>
          <w:color w:val="auto"/>
          <w:sz w:val="22"/>
          <w:szCs w:val="22"/>
          <w:u w:color="1D1D1D"/>
        </w:rPr>
        <w:t xml:space="preserve"> statt</w:t>
      </w:r>
      <w:r w:rsidRPr="002E2ADE">
        <w:rPr>
          <w:rFonts w:ascii="Noto Sans" w:eastAsia="Arial" w:hAnsi="Noto Sans" w:cs="Noto Sans"/>
          <w:color w:val="auto"/>
          <w:sz w:val="22"/>
          <w:szCs w:val="22"/>
          <w:u w:color="1D1D1D"/>
        </w:rPr>
        <w:t xml:space="preserve">. </w:t>
      </w:r>
      <w:r w:rsidRPr="002E2ADE">
        <w:rPr>
          <w:rFonts w:ascii="Noto Sans" w:eastAsia="Arial" w:hAnsi="Noto Sans" w:cs="Noto Sans"/>
          <w:b/>
          <w:bCs/>
          <w:color w:val="auto"/>
          <w:sz w:val="22"/>
          <w:szCs w:val="22"/>
          <w:u w:color="1D1D1D"/>
        </w:rPr>
        <w:t xml:space="preserve">Devon </w:t>
      </w:r>
      <w:proofErr w:type="spellStart"/>
      <w:r w:rsidRPr="002E2ADE">
        <w:rPr>
          <w:rFonts w:ascii="Noto Sans" w:eastAsia="Arial" w:hAnsi="Noto Sans" w:cs="Noto Sans"/>
          <w:b/>
          <w:bCs/>
          <w:color w:val="auto"/>
          <w:sz w:val="22"/>
          <w:szCs w:val="22"/>
          <w:u w:color="1D1D1D"/>
        </w:rPr>
        <w:t>Again</w:t>
      </w:r>
      <w:proofErr w:type="spellEnd"/>
      <w:r w:rsidRPr="002E2ADE">
        <w:rPr>
          <w:rFonts w:ascii="Noto Sans" w:eastAsia="Arial" w:hAnsi="Noto Sans" w:cs="Noto Sans"/>
          <w:color w:val="auto"/>
          <w:sz w:val="22"/>
          <w:szCs w:val="22"/>
          <w:u w:color="1D1D1D"/>
        </w:rPr>
        <w:t xml:space="preserve">, </w:t>
      </w:r>
      <w:r w:rsidRPr="002E2ADE">
        <w:rPr>
          <w:rFonts w:ascii="Noto Sans" w:eastAsia="Arial" w:hAnsi="Noto Sans" w:cs="Noto Sans"/>
          <w:b/>
          <w:bCs/>
          <w:color w:val="auto"/>
          <w:sz w:val="22"/>
          <w:szCs w:val="22"/>
          <w:u w:color="1D1D1D"/>
        </w:rPr>
        <w:t>Die Spitz</w:t>
      </w:r>
      <w:r w:rsidRPr="002E2ADE">
        <w:rPr>
          <w:rFonts w:ascii="Noto Sans" w:eastAsia="Arial" w:hAnsi="Noto Sans" w:cs="Noto Sans"/>
          <w:color w:val="auto"/>
          <w:sz w:val="22"/>
          <w:szCs w:val="22"/>
          <w:u w:color="1D1D1D"/>
        </w:rPr>
        <w:t xml:space="preserve">, </w:t>
      </w:r>
      <w:r w:rsidRPr="002E2ADE">
        <w:rPr>
          <w:rFonts w:ascii="Noto Sans" w:eastAsia="Arial" w:hAnsi="Noto Sans" w:cs="Noto Sans"/>
          <w:b/>
          <w:bCs/>
          <w:color w:val="auto"/>
          <w:sz w:val="22"/>
          <w:szCs w:val="22"/>
          <w:u w:color="1D1D1D"/>
        </w:rPr>
        <w:t>Grace Ives</w:t>
      </w:r>
      <w:r w:rsidRPr="002E2ADE">
        <w:rPr>
          <w:rFonts w:ascii="Noto Sans" w:eastAsia="Arial" w:hAnsi="Noto Sans" w:cs="Noto Sans"/>
          <w:color w:val="auto"/>
          <w:sz w:val="22"/>
          <w:szCs w:val="22"/>
          <w:u w:color="1D1D1D"/>
        </w:rPr>
        <w:t xml:space="preserve">, </w:t>
      </w:r>
      <w:r w:rsidRPr="002E2ADE">
        <w:rPr>
          <w:rFonts w:ascii="Noto Sans" w:eastAsia="Arial" w:hAnsi="Noto Sans" w:cs="Noto Sans"/>
          <w:b/>
          <w:bCs/>
          <w:color w:val="auto"/>
          <w:sz w:val="22"/>
          <w:szCs w:val="22"/>
          <w:u w:color="1D1D1D"/>
        </w:rPr>
        <w:t>The Last Dinner Party</w:t>
      </w:r>
      <w:r w:rsidRPr="002E2ADE">
        <w:rPr>
          <w:rFonts w:ascii="Noto Sans" w:eastAsia="Arial" w:hAnsi="Noto Sans" w:cs="Noto Sans"/>
          <w:color w:val="auto"/>
          <w:sz w:val="22"/>
          <w:szCs w:val="22"/>
          <w:u w:color="1D1D1D"/>
        </w:rPr>
        <w:t xml:space="preserve"> und </w:t>
      </w:r>
      <w:r w:rsidRPr="002E2ADE">
        <w:rPr>
          <w:rFonts w:ascii="Noto Sans" w:eastAsia="Arial" w:hAnsi="Noto Sans" w:cs="Noto Sans"/>
          <w:b/>
          <w:bCs/>
          <w:color w:val="auto"/>
          <w:sz w:val="22"/>
          <w:szCs w:val="22"/>
          <w:u w:color="1D1D1D"/>
        </w:rPr>
        <w:t>Wolf Alice</w:t>
      </w:r>
      <w:r w:rsidR="000A75BE" w:rsidRPr="002E2ADE">
        <w:rPr>
          <w:rFonts w:ascii="Noto Sans" w:eastAsia="Arial" w:hAnsi="Noto Sans" w:cs="Noto Sans"/>
          <w:b/>
          <w:bCs/>
          <w:color w:val="auto"/>
          <w:sz w:val="22"/>
          <w:szCs w:val="22"/>
          <w:u w:color="1D1D1D"/>
        </w:rPr>
        <w:t xml:space="preserve"> </w:t>
      </w:r>
      <w:r w:rsidR="000A75BE" w:rsidRPr="002E2ADE">
        <w:rPr>
          <w:rFonts w:ascii="Noto Sans" w:eastAsia="Arial" w:hAnsi="Noto Sans" w:cs="Noto Sans"/>
          <w:color w:val="auto"/>
          <w:sz w:val="22"/>
          <w:szCs w:val="22"/>
          <w:u w:color="1D1D1D"/>
        </w:rPr>
        <w:t>werden</w:t>
      </w:r>
      <w:r w:rsidRPr="002E2ADE">
        <w:rPr>
          <w:rFonts w:ascii="Noto Sans" w:eastAsia="Arial" w:hAnsi="Noto Sans" w:cs="Noto Sans"/>
          <w:b/>
          <w:bCs/>
          <w:color w:val="auto"/>
          <w:sz w:val="22"/>
          <w:szCs w:val="22"/>
          <w:u w:color="1D1D1D"/>
        </w:rPr>
        <w:t xml:space="preserve"> Olivia Rodrigo</w:t>
      </w:r>
      <w:r w:rsidRPr="002E2ADE">
        <w:rPr>
          <w:rFonts w:ascii="Noto Sans" w:eastAsia="Arial" w:hAnsi="Noto Sans" w:cs="Noto Sans"/>
          <w:color w:val="auto"/>
          <w:sz w:val="22"/>
          <w:szCs w:val="22"/>
          <w:u w:color="1D1D1D"/>
        </w:rPr>
        <w:t xml:space="preserve"> bei ausgewählten Terminen</w:t>
      </w:r>
      <w:r w:rsidR="000A75BE" w:rsidRPr="002E2ADE">
        <w:rPr>
          <w:rFonts w:ascii="Noto Sans" w:eastAsia="Arial" w:hAnsi="Noto Sans" w:cs="Noto Sans"/>
          <w:color w:val="auto"/>
          <w:sz w:val="22"/>
          <w:szCs w:val="22"/>
          <w:u w:color="1D1D1D"/>
        </w:rPr>
        <w:t xml:space="preserve"> als Special Guests begleiten</w:t>
      </w:r>
      <w:r w:rsidRPr="002E2ADE">
        <w:rPr>
          <w:rFonts w:ascii="Noto Sans" w:eastAsia="Arial" w:hAnsi="Noto Sans" w:cs="Noto Sans"/>
          <w:color w:val="auto"/>
          <w:sz w:val="22"/>
          <w:szCs w:val="22"/>
          <w:u w:color="1D1D1D"/>
        </w:rPr>
        <w:t>.</w:t>
      </w:r>
    </w:p>
    <w:p w14:paraId="384DC050" w14:textId="12E0F0CE" w:rsidR="002339C3" w:rsidRPr="002E2ADE" w:rsidRDefault="002339C3" w:rsidP="002E2ADE">
      <w:pPr>
        <w:suppressAutoHyphens w:val="0"/>
        <w:spacing w:before="120"/>
        <w:jc w:val="both"/>
        <w:rPr>
          <w:rFonts w:ascii="Noto Sans" w:eastAsia="Arial" w:hAnsi="Noto Sans" w:cs="Noto Sans"/>
          <w:color w:val="auto"/>
          <w:sz w:val="22"/>
          <w:szCs w:val="22"/>
          <w:u w:color="1D1D1D"/>
        </w:rPr>
      </w:pPr>
      <w:r w:rsidRPr="002E2ADE">
        <w:rPr>
          <w:rFonts w:ascii="Noto Sans" w:eastAsia="Arial" w:hAnsi="Noto Sans" w:cs="Noto Sans"/>
          <w:color w:val="auto"/>
          <w:sz w:val="22"/>
          <w:szCs w:val="22"/>
          <w:u w:color="1D1D1D"/>
        </w:rPr>
        <w:t xml:space="preserve">Die </w:t>
      </w:r>
      <w:r w:rsidRPr="002E2ADE">
        <w:rPr>
          <w:rFonts w:ascii="Noto Sans" w:eastAsia="Arial" w:hAnsi="Noto Sans" w:cs="Noto Sans"/>
          <w:b/>
          <w:bCs/>
          <w:color w:val="auto"/>
          <w:sz w:val="22"/>
          <w:szCs w:val="22"/>
          <w:u w:color="1D1D1D"/>
        </w:rPr>
        <w:t xml:space="preserve">The </w:t>
      </w:r>
      <w:proofErr w:type="spellStart"/>
      <w:r w:rsidRPr="002E2ADE">
        <w:rPr>
          <w:rFonts w:ascii="Noto Sans" w:eastAsia="Arial" w:hAnsi="Noto Sans" w:cs="Noto Sans"/>
          <w:b/>
          <w:bCs/>
          <w:color w:val="auto"/>
          <w:sz w:val="22"/>
          <w:szCs w:val="22"/>
          <w:u w:color="1D1D1D"/>
        </w:rPr>
        <w:t>Unraveled</w:t>
      </w:r>
      <w:proofErr w:type="spellEnd"/>
      <w:r w:rsidRPr="002E2ADE">
        <w:rPr>
          <w:rFonts w:ascii="Noto Sans" w:eastAsia="Arial" w:hAnsi="Noto Sans" w:cs="Noto Sans"/>
          <w:b/>
          <w:bCs/>
          <w:color w:val="auto"/>
          <w:sz w:val="22"/>
          <w:szCs w:val="22"/>
          <w:u w:color="1D1D1D"/>
        </w:rPr>
        <w:t xml:space="preserve"> Tour</w:t>
      </w:r>
      <w:r w:rsidRPr="002E2ADE">
        <w:rPr>
          <w:rFonts w:ascii="Noto Sans" w:eastAsia="Arial" w:hAnsi="Noto Sans" w:cs="Noto Sans"/>
          <w:color w:val="auto"/>
          <w:sz w:val="22"/>
          <w:szCs w:val="22"/>
          <w:u w:color="1D1D1D"/>
        </w:rPr>
        <w:t xml:space="preserve"> folgt auf d</w:t>
      </w:r>
      <w:r w:rsidR="000A75BE" w:rsidRPr="002E2ADE">
        <w:rPr>
          <w:rFonts w:ascii="Noto Sans" w:eastAsia="Arial" w:hAnsi="Noto Sans" w:cs="Noto Sans"/>
          <w:color w:val="auto"/>
          <w:sz w:val="22"/>
          <w:szCs w:val="22"/>
          <w:u w:color="1D1D1D"/>
        </w:rPr>
        <w:t>ie</w:t>
      </w:r>
      <w:r w:rsidRPr="002E2ADE">
        <w:rPr>
          <w:rFonts w:ascii="Noto Sans" w:eastAsia="Arial" w:hAnsi="Noto Sans" w:cs="Noto Sans"/>
          <w:color w:val="auto"/>
          <w:sz w:val="22"/>
          <w:szCs w:val="22"/>
          <w:u w:color="1D1D1D"/>
        </w:rPr>
        <w:t xml:space="preserve"> Erfolg</w:t>
      </w:r>
      <w:r w:rsidR="000A75BE" w:rsidRPr="002E2ADE">
        <w:rPr>
          <w:rFonts w:ascii="Noto Sans" w:eastAsia="Arial" w:hAnsi="Noto Sans" w:cs="Noto Sans"/>
          <w:color w:val="auto"/>
          <w:sz w:val="22"/>
          <w:szCs w:val="22"/>
          <w:u w:color="1D1D1D"/>
        </w:rPr>
        <w:t>e</w:t>
      </w:r>
      <w:r w:rsidRPr="002E2ADE">
        <w:rPr>
          <w:rFonts w:ascii="Noto Sans" w:eastAsia="Arial" w:hAnsi="Noto Sans" w:cs="Noto Sans"/>
          <w:color w:val="auto"/>
          <w:sz w:val="22"/>
          <w:szCs w:val="22"/>
          <w:u w:color="1D1D1D"/>
        </w:rPr>
        <w:t xml:space="preserve"> von </w:t>
      </w:r>
      <w:r w:rsidRPr="002E2ADE">
        <w:rPr>
          <w:rFonts w:ascii="Noto Sans" w:eastAsia="Arial" w:hAnsi="Noto Sans" w:cs="Noto Sans"/>
          <w:b/>
          <w:bCs/>
          <w:color w:val="auto"/>
          <w:sz w:val="22"/>
          <w:szCs w:val="22"/>
          <w:u w:color="1D1D1D"/>
        </w:rPr>
        <w:t xml:space="preserve">Rodrigos </w:t>
      </w:r>
      <w:r w:rsidRPr="002E2ADE">
        <w:rPr>
          <w:rFonts w:ascii="Noto Sans" w:eastAsia="Arial" w:hAnsi="Noto Sans" w:cs="Noto Sans"/>
          <w:color w:val="auto"/>
          <w:sz w:val="22"/>
          <w:szCs w:val="22"/>
          <w:u w:color="1D1D1D"/>
        </w:rPr>
        <w:t xml:space="preserve">Debüttour </w:t>
      </w:r>
      <w:r w:rsidRPr="002E2ADE">
        <w:rPr>
          <w:rFonts w:ascii="Noto Sans" w:eastAsia="Arial" w:hAnsi="Noto Sans" w:cs="Noto Sans"/>
          <w:i/>
          <w:iCs/>
          <w:color w:val="auto"/>
          <w:sz w:val="22"/>
          <w:szCs w:val="22"/>
          <w:u w:color="1D1D1D"/>
        </w:rPr>
        <w:t xml:space="preserve">The SOUR Tour </w:t>
      </w:r>
      <w:r w:rsidRPr="002E2ADE">
        <w:rPr>
          <w:rFonts w:ascii="Noto Sans" w:eastAsia="Arial" w:hAnsi="Noto Sans" w:cs="Noto Sans"/>
          <w:color w:val="auto"/>
          <w:sz w:val="22"/>
          <w:szCs w:val="22"/>
          <w:u w:color="1D1D1D"/>
        </w:rPr>
        <w:t>(2022) sowie ihrer ersten großen Arena-Tournee</w:t>
      </w:r>
      <w:r w:rsidR="000A75BE" w:rsidRPr="002E2ADE">
        <w:rPr>
          <w:rFonts w:ascii="Noto Sans" w:eastAsia="Arial" w:hAnsi="Noto Sans" w:cs="Noto Sans"/>
          <w:color w:val="auto"/>
          <w:sz w:val="22"/>
          <w:szCs w:val="22"/>
          <w:u w:color="1D1D1D"/>
        </w:rPr>
        <w:t xml:space="preserve">, der </w:t>
      </w:r>
      <w:r w:rsidRPr="002E2ADE">
        <w:rPr>
          <w:rFonts w:ascii="Noto Sans" w:eastAsia="Arial" w:hAnsi="Noto Sans" w:cs="Noto Sans"/>
          <w:i/>
          <w:iCs/>
          <w:color w:val="auto"/>
          <w:sz w:val="22"/>
          <w:szCs w:val="22"/>
          <w:u w:color="1D1D1D"/>
        </w:rPr>
        <w:t>GUTS World Tour</w:t>
      </w:r>
      <w:r w:rsidR="000A75BE" w:rsidRPr="002E2ADE">
        <w:rPr>
          <w:rFonts w:ascii="Noto Sans" w:eastAsia="Arial" w:hAnsi="Noto Sans" w:cs="Noto Sans"/>
          <w:color w:val="auto"/>
          <w:sz w:val="22"/>
          <w:szCs w:val="22"/>
          <w:u w:color="1D1D1D"/>
        </w:rPr>
        <w:t>,</w:t>
      </w:r>
      <w:r w:rsidRPr="002E2ADE">
        <w:rPr>
          <w:rFonts w:ascii="Noto Sans" w:eastAsia="Arial" w:hAnsi="Noto Sans" w:cs="Noto Sans"/>
          <w:color w:val="auto"/>
          <w:sz w:val="22"/>
          <w:szCs w:val="22"/>
          <w:u w:color="1D1D1D"/>
        </w:rPr>
        <w:t xml:space="preserve"> die 2024 und 2025 über 60 Städte in mehr als 20 Ländern umfasste. Mit insgesamt 95 ausverkauften Shows und über 1,4 Millionen Besuchern war die</w:t>
      </w:r>
      <w:r w:rsidRPr="002E2ADE">
        <w:rPr>
          <w:rFonts w:ascii="Noto Sans" w:eastAsia="Arial" w:hAnsi="Noto Sans" w:cs="Noto Sans"/>
          <w:i/>
          <w:iCs/>
          <w:color w:val="auto"/>
          <w:sz w:val="22"/>
          <w:szCs w:val="22"/>
          <w:u w:color="1D1D1D"/>
        </w:rPr>
        <w:t xml:space="preserve"> GUTS World Tour </w:t>
      </w:r>
      <w:r w:rsidRPr="002E2ADE">
        <w:rPr>
          <w:rFonts w:ascii="Noto Sans" w:eastAsia="Arial" w:hAnsi="Noto Sans" w:cs="Noto Sans"/>
          <w:color w:val="auto"/>
          <w:sz w:val="22"/>
          <w:szCs w:val="22"/>
          <w:u w:color="1D1D1D"/>
        </w:rPr>
        <w:t xml:space="preserve">ihre bislang größte </w:t>
      </w:r>
      <w:r w:rsidR="000A75BE" w:rsidRPr="002E2ADE">
        <w:rPr>
          <w:rFonts w:ascii="Noto Sans" w:eastAsia="Arial" w:hAnsi="Noto Sans" w:cs="Noto Sans"/>
          <w:color w:val="auto"/>
          <w:sz w:val="22"/>
          <w:szCs w:val="22"/>
          <w:u w:color="1D1D1D"/>
        </w:rPr>
        <w:t>Konzertreise</w:t>
      </w:r>
      <w:r w:rsidRPr="002E2ADE">
        <w:rPr>
          <w:rFonts w:ascii="Noto Sans" w:eastAsia="Arial" w:hAnsi="Noto Sans" w:cs="Noto Sans"/>
          <w:color w:val="auto"/>
          <w:sz w:val="22"/>
          <w:szCs w:val="22"/>
          <w:u w:color="1D1D1D"/>
        </w:rPr>
        <w:t xml:space="preserve"> und führte sie in ikonische </w:t>
      </w:r>
      <w:proofErr w:type="spellStart"/>
      <w:r w:rsidRPr="002E2ADE">
        <w:rPr>
          <w:rFonts w:ascii="Noto Sans" w:eastAsia="Arial" w:hAnsi="Noto Sans" w:cs="Noto Sans"/>
          <w:color w:val="auto"/>
          <w:sz w:val="22"/>
          <w:szCs w:val="22"/>
          <w:u w:color="1D1D1D"/>
        </w:rPr>
        <w:t>Venues</w:t>
      </w:r>
      <w:proofErr w:type="spellEnd"/>
      <w:r w:rsidRPr="002E2ADE">
        <w:rPr>
          <w:rFonts w:ascii="Noto Sans" w:eastAsia="Arial" w:hAnsi="Noto Sans" w:cs="Noto Sans"/>
          <w:color w:val="auto"/>
          <w:sz w:val="22"/>
          <w:szCs w:val="22"/>
          <w:u w:color="1D1D1D"/>
        </w:rPr>
        <w:t xml:space="preserve">. 2024 wurde </w:t>
      </w:r>
      <w:r w:rsidRPr="002E2ADE">
        <w:rPr>
          <w:rFonts w:ascii="Noto Sans" w:eastAsia="Arial" w:hAnsi="Noto Sans" w:cs="Noto Sans"/>
          <w:b/>
          <w:bCs/>
          <w:color w:val="auto"/>
          <w:sz w:val="22"/>
          <w:szCs w:val="22"/>
          <w:u w:color="1D1D1D"/>
        </w:rPr>
        <w:t>Olivia Rodrigo</w:t>
      </w:r>
      <w:r w:rsidRPr="002E2ADE">
        <w:rPr>
          <w:rFonts w:ascii="Noto Sans" w:eastAsia="Arial" w:hAnsi="Noto Sans" w:cs="Noto Sans"/>
          <w:color w:val="auto"/>
          <w:sz w:val="22"/>
          <w:szCs w:val="22"/>
          <w:u w:color="1D1D1D"/>
        </w:rPr>
        <w:t xml:space="preserve"> zudem von </w:t>
      </w:r>
      <w:r w:rsidR="002E2ADE">
        <w:rPr>
          <w:rFonts w:ascii="Noto Sans" w:eastAsia="Arial" w:hAnsi="Noto Sans" w:cs="Noto Sans"/>
          <w:color w:val="auto"/>
          <w:sz w:val="22"/>
          <w:szCs w:val="22"/>
          <w:u w:color="1D1D1D"/>
        </w:rPr>
        <w:br/>
      </w:r>
      <w:r w:rsidRPr="002E2ADE">
        <w:rPr>
          <w:rFonts w:ascii="Noto Sans" w:eastAsia="Arial" w:hAnsi="Noto Sans" w:cs="Noto Sans"/>
          <w:color w:val="auto"/>
          <w:sz w:val="22"/>
          <w:szCs w:val="22"/>
          <w:u w:color="1D1D1D"/>
        </w:rPr>
        <w:t xml:space="preserve">Billboard als „Touring Artist </w:t>
      </w:r>
      <w:proofErr w:type="spellStart"/>
      <w:r w:rsidRPr="002E2ADE">
        <w:rPr>
          <w:rFonts w:ascii="Noto Sans" w:eastAsia="Arial" w:hAnsi="Noto Sans" w:cs="Noto Sans"/>
          <w:color w:val="auto"/>
          <w:sz w:val="22"/>
          <w:szCs w:val="22"/>
          <w:u w:color="1D1D1D"/>
        </w:rPr>
        <w:t>of</w:t>
      </w:r>
      <w:proofErr w:type="spellEnd"/>
      <w:r w:rsidRPr="002E2ADE">
        <w:rPr>
          <w:rFonts w:ascii="Noto Sans" w:eastAsia="Arial" w:hAnsi="Noto Sans" w:cs="Noto Sans"/>
          <w:color w:val="auto"/>
          <w:sz w:val="22"/>
          <w:szCs w:val="22"/>
          <w:u w:color="1D1D1D"/>
        </w:rPr>
        <w:t xml:space="preserve"> </w:t>
      </w:r>
      <w:proofErr w:type="spellStart"/>
      <w:r w:rsidRPr="002E2ADE">
        <w:rPr>
          <w:rFonts w:ascii="Noto Sans" w:eastAsia="Arial" w:hAnsi="Noto Sans" w:cs="Noto Sans"/>
          <w:color w:val="auto"/>
          <w:sz w:val="22"/>
          <w:szCs w:val="22"/>
          <w:u w:color="1D1D1D"/>
        </w:rPr>
        <w:t>the</w:t>
      </w:r>
      <w:proofErr w:type="spellEnd"/>
      <w:r w:rsidRPr="002E2ADE">
        <w:rPr>
          <w:rFonts w:ascii="Noto Sans" w:eastAsia="Arial" w:hAnsi="Noto Sans" w:cs="Noto Sans"/>
          <w:color w:val="auto"/>
          <w:sz w:val="22"/>
          <w:szCs w:val="22"/>
          <w:u w:color="1D1D1D"/>
        </w:rPr>
        <w:t xml:space="preserve"> Year“ ausgezeichnet.</w:t>
      </w:r>
    </w:p>
    <w:p w14:paraId="0D3492F1" w14:textId="37A4565C" w:rsidR="00BE24D0" w:rsidRDefault="002339C3" w:rsidP="002E2ADE">
      <w:pPr>
        <w:suppressAutoHyphens w:val="0"/>
        <w:spacing w:before="120"/>
        <w:jc w:val="both"/>
        <w:rPr>
          <w:rFonts w:ascii="Noto Sans" w:eastAsia="Arial" w:hAnsi="Noto Sans" w:cs="Noto Sans"/>
          <w:color w:val="auto"/>
          <w:sz w:val="22"/>
          <w:szCs w:val="22"/>
          <w:u w:color="1D1D1D"/>
        </w:rPr>
      </w:pPr>
      <w:r w:rsidRPr="002E2ADE">
        <w:rPr>
          <w:rFonts w:ascii="Noto Sans" w:eastAsia="Arial" w:hAnsi="Noto Sans" w:cs="Noto Sans"/>
          <w:b/>
          <w:bCs/>
          <w:color w:val="auto"/>
          <w:sz w:val="22"/>
          <w:szCs w:val="22"/>
          <w:u w:color="1D1D1D"/>
        </w:rPr>
        <w:t>„</w:t>
      </w:r>
      <w:proofErr w:type="spellStart"/>
      <w:r w:rsidRPr="002E2ADE">
        <w:rPr>
          <w:rFonts w:ascii="Noto Sans" w:eastAsia="Arial" w:hAnsi="Noto Sans" w:cs="Noto Sans"/>
          <w:b/>
          <w:bCs/>
          <w:color w:val="auto"/>
          <w:sz w:val="22"/>
          <w:szCs w:val="22"/>
          <w:u w:color="1D1D1D"/>
        </w:rPr>
        <w:t>drop</w:t>
      </w:r>
      <w:proofErr w:type="spellEnd"/>
      <w:r w:rsidRPr="002E2ADE">
        <w:rPr>
          <w:rFonts w:ascii="Noto Sans" w:eastAsia="Arial" w:hAnsi="Noto Sans" w:cs="Noto Sans"/>
          <w:b/>
          <w:bCs/>
          <w:color w:val="auto"/>
          <w:sz w:val="22"/>
          <w:szCs w:val="22"/>
          <w:u w:color="1D1D1D"/>
        </w:rPr>
        <w:t xml:space="preserve"> </w:t>
      </w:r>
      <w:proofErr w:type="spellStart"/>
      <w:r w:rsidRPr="002E2ADE">
        <w:rPr>
          <w:rFonts w:ascii="Noto Sans" w:eastAsia="Arial" w:hAnsi="Noto Sans" w:cs="Noto Sans"/>
          <w:b/>
          <w:bCs/>
          <w:color w:val="auto"/>
          <w:sz w:val="22"/>
          <w:szCs w:val="22"/>
          <w:u w:color="1D1D1D"/>
        </w:rPr>
        <w:t>dead</w:t>
      </w:r>
      <w:proofErr w:type="spellEnd"/>
      <w:r w:rsidRPr="002E2ADE">
        <w:rPr>
          <w:rFonts w:ascii="Noto Sans" w:eastAsia="Arial" w:hAnsi="Noto Sans" w:cs="Noto Sans"/>
          <w:b/>
          <w:bCs/>
          <w:color w:val="auto"/>
          <w:sz w:val="22"/>
          <w:szCs w:val="22"/>
          <w:u w:color="1D1D1D"/>
        </w:rPr>
        <w:t>“</w:t>
      </w:r>
      <w:r w:rsidRPr="002E2ADE">
        <w:rPr>
          <w:rFonts w:ascii="Noto Sans" w:eastAsia="Arial" w:hAnsi="Noto Sans" w:cs="Noto Sans"/>
          <w:color w:val="auto"/>
          <w:sz w:val="22"/>
          <w:szCs w:val="22"/>
          <w:u w:color="1D1D1D"/>
        </w:rPr>
        <w:t>, d</w:t>
      </w:r>
      <w:r w:rsidR="00FF7140">
        <w:rPr>
          <w:rFonts w:ascii="Noto Sans" w:eastAsia="Arial" w:hAnsi="Noto Sans" w:cs="Noto Sans"/>
          <w:color w:val="auto"/>
          <w:sz w:val="22"/>
          <w:szCs w:val="22"/>
          <w:u w:color="1D1D1D"/>
        </w:rPr>
        <w:t xml:space="preserve">ie </w:t>
      </w:r>
      <w:r w:rsidRPr="002E2ADE">
        <w:rPr>
          <w:rFonts w:ascii="Noto Sans" w:eastAsia="Arial" w:hAnsi="Noto Sans" w:cs="Noto Sans"/>
          <w:color w:val="auto"/>
          <w:sz w:val="22"/>
          <w:szCs w:val="22"/>
          <w:u w:color="1D1D1D"/>
        </w:rPr>
        <w:t xml:space="preserve">erste Single aus </w:t>
      </w:r>
      <w:r w:rsidR="000A75BE" w:rsidRPr="002E2ADE">
        <w:rPr>
          <w:rFonts w:ascii="Noto Sans" w:eastAsia="Arial" w:hAnsi="Noto Sans" w:cs="Noto Sans"/>
          <w:color w:val="auto"/>
          <w:sz w:val="22"/>
          <w:szCs w:val="22"/>
          <w:u w:color="1D1D1D"/>
        </w:rPr>
        <w:t>ihr</w:t>
      </w:r>
      <w:r w:rsidRPr="002E2ADE">
        <w:rPr>
          <w:rFonts w:ascii="Noto Sans" w:eastAsia="Arial" w:hAnsi="Noto Sans" w:cs="Noto Sans"/>
          <w:color w:val="auto"/>
          <w:sz w:val="22"/>
          <w:szCs w:val="22"/>
          <w:u w:color="1D1D1D"/>
        </w:rPr>
        <w:t>em neuen Album</w:t>
      </w:r>
      <w:r w:rsidR="00FF7140">
        <w:rPr>
          <w:rFonts w:ascii="Noto Sans" w:eastAsia="Arial" w:hAnsi="Noto Sans" w:cs="Noto Sans"/>
          <w:color w:val="auto"/>
          <w:sz w:val="22"/>
          <w:szCs w:val="22"/>
          <w:u w:color="1D1D1D"/>
        </w:rPr>
        <w:t>, debütierte</w:t>
      </w:r>
      <w:r w:rsidRPr="002E2ADE">
        <w:rPr>
          <w:rFonts w:ascii="Noto Sans" w:eastAsia="Arial" w:hAnsi="Noto Sans" w:cs="Noto Sans"/>
          <w:color w:val="auto"/>
          <w:sz w:val="22"/>
          <w:szCs w:val="22"/>
          <w:u w:color="1D1D1D"/>
        </w:rPr>
        <w:t xml:space="preserve"> auf Platz 1 der </w:t>
      </w:r>
      <w:r w:rsidR="00923EBE">
        <w:rPr>
          <w:rFonts w:ascii="Noto Sans" w:eastAsia="Arial" w:hAnsi="Noto Sans" w:cs="Noto Sans"/>
          <w:color w:val="auto"/>
          <w:sz w:val="22"/>
          <w:szCs w:val="22"/>
          <w:u w:color="1D1D1D"/>
        </w:rPr>
        <w:br/>
      </w:r>
      <w:r w:rsidRPr="002E2ADE">
        <w:rPr>
          <w:rFonts w:ascii="Noto Sans" w:eastAsia="Arial" w:hAnsi="Noto Sans" w:cs="Noto Sans"/>
          <w:color w:val="auto"/>
          <w:sz w:val="22"/>
          <w:szCs w:val="22"/>
          <w:u w:color="1D1D1D"/>
        </w:rPr>
        <w:t xml:space="preserve">Billboard Hot 100. Damit ist </w:t>
      </w:r>
      <w:r w:rsidR="00923EBE" w:rsidRPr="002E2ADE">
        <w:rPr>
          <w:rFonts w:ascii="Noto Sans" w:eastAsia="Arial" w:hAnsi="Noto Sans" w:cs="Noto Sans"/>
          <w:b/>
          <w:bCs/>
          <w:color w:val="auto"/>
          <w:sz w:val="22"/>
          <w:szCs w:val="22"/>
          <w:u w:color="1D1D1D"/>
        </w:rPr>
        <w:t>Rodrigo</w:t>
      </w:r>
      <w:r w:rsidR="000A75BE" w:rsidRPr="002E2ADE">
        <w:rPr>
          <w:rFonts w:ascii="Noto Sans" w:eastAsia="Arial" w:hAnsi="Noto Sans" w:cs="Noto Sans"/>
          <w:color w:val="auto"/>
          <w:sz w:val="22"/>
          <w:szCs w:val="22"/>
          <w:u w:color="1D1D1D"/>
        </w:rPr>
        <w:t xml:space="preserve"> </w:t>
      </w:r>
      <w:r w:rsidRPr="002E2ADE">
        <w:rPr>
          <w:rFonts w:ascii="Noto Sans" w:eastAsia="Arial" w:hAnsi="Noto Sans" w:cs="Noto Sans"/>
          <w:color w:val="auto"/>
          <w:sz w:val="22"/>
          <w:szCs w:val="22"/>
          <w:u w:color="1D1D1D"/>
        </w:rPr>
        <w:t xml:space="preserve">die erste Künstlerin, deren Lead-Singles aller </w:t>
      </w:r>
      <w:r w:rsidR="00923EBE">
        <w:rPr>
          <w:rFonts w:ascii="Noto Sans" w:eastAsia="Arial" w:hAnsi="Noto Sans" w:cs="Noto Sans"/>
          <w:color w:val="auto"/>
          <w:sz w:val="22"/>
          <w:szCs w:val="22"/>
          <w:u w:color="1D1D1D"/>
        </w:rPr>
        <w:br/>
      </w:r>
      <w:r w:rsidRPr="002E2ADE">
        <w:rPr>
          <w:rFonts w:ascii="Noto Sans" w:eastAsia="Arial" w:hAnsi="Noto Sans" w:cs="Noto Sans"/>
          <w:color w:val="auto"/>
          <w:sz w:val="22"/>
          <w:szCs w:val="22"/>
          <w:u w:color="1D1D1D"/>
        </w:rPr>
        <w:t>Studioalben direkt auf Platz 1 einsti</w:t>
      </w:r>
      <w:r w:rsidR="000A75BE" w:rsidRPr="002E2ADE">
        <w:rPr>
          <w:rFonts w:ascii="Noto Sans" w:eastAsia="Arial" w:hAnsi="Noto Sans" w:cs="Noto Sans"/>
          <w:color w:val="auto"/>
          <w:sz w:val="22"/>
          <w:szCs w:val="22"/>
          <w:u w:color="1D1D1D"/>
        </w:rPr>
        <w:t>e</w:t>
      </w:r>
      <w:r w:rsidRPr="002E2ADE">
        <w:rPr>
          <w:rFonts w:ascii="Noto Sans" w:eastAsia="Arial" w:hAnsi="Noto Sans" w:cs="Noto Sans"/>
          <w:color w:val="auto"/>
          <w:sz w:val="22"/>
          <w:szCs w:val="22"/>
          <w:u w:color="1D1D1D"/>
        </w:rPr>
        <w:t>gen. Zudem ist sie die einzige in diesem</w:t>
      </w:r>
      <w:r w:rsidR="00923EBE">
        <w:rPr>
          <w:rFonts w:ascii="Noto Sans" w:eastAsia="Arial" w:hAnsi="Noto Sans" w:cs="Noto Sans"/>
          <w:color w:val="auto"/>
          <w:sz w:val="22"/>
          <w:szCs w:val="22"/>
          <w:u w:color="1D1D1D"/>
        </w:rPr>
        <w:t xml:space="preserve"> </w:t>
      </w:r>
      <w:r w:rsidRPr="002E2ADE">
        <w:rPr>
          <w:rFonts w:ascii="Noto Sans" w:eastAsia="Arial" w:hAnsi="Noto Sans" w:cs="Noto Sans"/>
          <w:color w:val="auto"/>
          <w:sz w:val="22"/>
          <w:szCs w:val="22"/>
          <w:u w:color="1D1D1D"/>
        </w:rPr>
        <w:t>Jahrhundert geborene Künstlerin mit mehreren Hot-100-Nummer-1-Hits (</w:t>
      </w:r>
      <w:r w:rsidRPr="002E2ADE">
        <w:rPr>
          <w:rFonts w:ascii="Noto Sans" w:eastAsia="Arial" w:hAnsi="Noto Sans" w:cs="Noto Sans"/>
          <w:b/>
          <w:bCs/>
          <w:color w:val="auto"/>
          <w:sz w:val="22"/>
          <w:szCs w:val="22"/>
          <w:u w:color="1D1D1D"/>
        </w:rPr>
        <w:t>„</w:t>
      </w:r>
      <w:proofErr w:type="spellStart"/>
      <w:r w:rsidRPr="002E2ADE">
        <w:rPr>
          <w:rFonts w:ascii="Noto Sans" w:eastAsia="Arial" w:hAnsi="Noto Sans" w:cs="Noto Sans"/>
          <w:b/>
          <w:bCs/>
          <w:color w:val="auto"/>
          <w:sz w:val="22"/>
          <w:szCs w:val="22"/>
          <w:u w:color="1D1D1D"/>
        </w:rPr>
        <w:t>drop</w:t>
      </w:r>
      <w:proofErr w:type="spellEnd"/>
      <w:r w:rsidRPr="002E2ADE">
        <w:rPr>
          <w:rFonts w:ascii="Noto Sans" w:eastAsia="Arial" w:hAnsi="Noto Sans" w:cs="Noto Sans"/>
          <w:b/>
          <w:bCs/>
          <w:color w:val="auto"/>
          <w:sz w:val="22"/>
          <w:szCs w:val="22"/>
          <w:u w:color="1D1D1D"/>
        </w:rPr>
        <w:t xml:space="preserve"> </w:t>
      </w:r>
      <w:proofErr w:type="spellStart"/>
      <w:r w:rsidRPr="002E2ADE">
        <w:rPr>
          <w:rFonts w:ascii="Noto Sans" w:eastAsia="Arial" w:hAnsi="Noto Sans" w:cs="Noto Sans"/>
          <w:b/>
          <w:bCs/>
          <w:color w:val="auto"/>
          <w:sz w:val="22"/>
          <w:szCs w:val="22"/>
          <w:u w:color="1D1D1D"/>
        </w:rPr>
        <w:t>dead</w:t>
      </w:r>
      <w:proofErr w:type="spellEnd"/>
      <w:r w:rsidRPr="002E2ADE">
        <w:rPr>
          <w:rFonts w:ascii="Noto Sans" w:eastAsia="Arial" w:hAnsi="Noto Sans" w:cs="Noto Sans"/>
          <w:b/>
          <w:bCs/>
          <w:color w:val="auto"/>
          <w:sz w:val="22"/>
          <w:szCs w:val="22"/>
          <w:u w:color="1D1D1D"/>
        </w:rPr>
        <w:t>“</w:t>
      </w:r>
      <w:r w:rsidRPr="002E2ADE">
        <w:rPr>
          <w:rFonts w:ascii="Noto Sans" w:eastAsia="Arial" w:hAnsi="Noto Sans" w:cs="Noto Sans"/>
          <w:color w:val="auto"/>
          <w:sz w:val="22"/>
          <w:szCs w:val="22"/>
          <w:u w:color="1D1D1D"/>
        </w:rPr>
        <w:t>,</w:t>
      </w:r>
      <w:r w:rsidRPr="002E2ADE">
        <w:rPr>
          <w:rFonts w:ascii="Noto Sans" w:eastAsia="Arial" w:hAnsi="Noto Sans" w:cs="Noto Sans"/>
          <w:b/>
          <w:bCs/>
          <w:color w:val="auto"/>
          <w:sz w:val="22"/>
          <w:szCs w:val="22"/>
          <w:u w:color="1D1D1D"/>
        </w:rPr>
        <w:t xml:space="preserve"> „</w:t>
      </w:r>
      <w:proofErr w:type="spellStart"/>
      <w:r w:rsidRPr="002E2ADE">
        <w:rPr>
          <w:rFonts w:ascii="Noto Sans" w:eastAsia="Arial" w:hAnsi="Noto Sans" w:cs="Noto Sans"/>
          <w:b/>
          <w:bCs/>
          <w:color w:val="auto"/>
          <w:sz w:val="22"/>
          <w:szCs w:val="22"/>
          <w:u w:color="1D1D1D"/>
        </w:rPr>
        <w:t>vampire</w:t>
      </w:r>
      <w:proofErr w:type="spellEnd"/>
      <w:r w:rsidRPr="002E2ADE">
        <w:rPr>
          <w:rFonts w:ascii="Noto Sans" w:eastAsia="Arial" w:hAnsi="Noto Sans" w:cs="Noto Sans"/>
          <w:b/>
          <w:bCs/>
          <w:color w:val="auto"/>
          <w:sz w:val="22"/>
          <w:szCs w:val="22"/>
          <w:u w:color="1D1D1D"/>
        </w:rPr>
        <w:t>“</w:t>
      </w:r>
      <w:r w:rsidRPr="002E2ADE">
        <w:rPr>
          <w:rFonts w:ascii="Noto Sans" w:eastAsia="Arial" w:hAnsi="Noto Sans" w:cs="Noto Sans"/>
          <w:color w:val="auto"/>
          <w:sz w:val="22"/>
          <w:szCs w:val="22"/>
          <w:u w:color="1D1D1D"/>
        </w:rPr>
        <w:t xml:space="preserve">, </w:t>
      </w:r>
      <w:r w:rsidRPr="002E2ADE">
        <w:rPr>
          <w:rFonts w:ascii="Noto Sans" w:eastAsia="Arial" w:hAnsi="Noto Sans" w:cs="Noto Sans"/>
          <w:b/>
          <w:bCs/>
          <w:color w:val="auto"/>
          <w:sz w:val="22"/>
          <w:szCs w:val="22"/>
          <w:u w:color="1D1D1D"/>
        </w:rPr>
        <w:t>„</w:t>
      </w:r>
      <w:proofErr w:type="spellStart"/>
      <w:r w:rsidRPr="002E2ADE">
        <w:rPr>
          <w:rFonts w:ascii="Noto Sans" w:eastAsia="Arial" w:hAnsi="Noto Sans" w:cs="Noto Sans"/>
          <w:b/>
          <w:bCs/>
          <w:color w:val="auto"/>
          <w:sz w:val="22"/>
          <w:szCs w:val="22"/>
          <w:u w:color="1D1D1D"/>
        </w:rPr>
        <w:t>good</w:t>
      </w:r>
      <w:proofErr w:type="spellEnd"/>
      <w:r w:rsidRPr="002E2ADE">
        <w:rPr>
          <w:rFonts w:ascii="Noto Sans" w:eastAsia="Arial" w:hAnsi="Noto Sans" w:cs="Noto Sans"/>
          <w:b/>
          <w:bCs/>
          <w:color w:val="auto"/>
          <w:sz w:val="22"/>
          <w:szCs w:val="22"/>
          <w:u w:color="1D1D1D"/>
        </w:rPr>
        <w:t xml:space="preserve"> 4 u“</w:t>
      </w:r>
      <w:r w:rsidRPr="002E2ADE">
        <w:rPr>
          <w:rFonts w:ascii="Noto Sans" w:eastAsia="Arial" w:hAnsi="Noto Sans" w:cs="Noto Sans"/>
          <w:color w:val="auto"/>
          <w:sz w:val="22"/>
          <w:szCs w:val="22"/>
          <w:u w:color="1D1D1D"/>
        </w:rPr>
        <w:t xml:space="preserve">, </w:t>
      </w:r>
      <w:r w:rsidRPr="002E2ADE">
        <w:rPr>
          <w:rFonts w:ascii="Noto Sans" w:eastAsia="Arial" w:hAnsi="Noto Sans" w:cs="Noto Sans"/>
          <w:b/>
          <w:bCs/>
          <w:color w:val="auto"/>
          <w:sz w:val="22"/>
          <w:szCs w:val="22"/>
          <w:u w:color="1D1D1D"/>
        </w:rPr>
        <w:t>„</w:t>
      </w:r>
      <w:proofErr w:type="spellStart"/>
      <w:r w:rsidRPr="002E2ADE">
        <w:rPr>
          <w:rFonts w:ascii="Noto Sans" w:eastAsia="Arial" w:hAnsi="Noto Sans" w:cs="Noto Sans"/>
          <w:b/>
          <w:bCs/>
          <w:color w:val="auto"/>
          <w:sz w:val="22"/>
          <w:szCs w:val="22"/>
          <w:u w:color="1D1D1D"/>
        </w:rPr>
        <w:t>drivers</w:t>
      </w:r>
      <w:proofErr w:type="spellEnd"/>
      <w:r w:rsidRPr="002E2ADE">
        <w:rPr>
          <w:rFonts w:ascii="Noto Sans" w:eastAsia="Arial" w:hAnsi="Noto Sans" w:cs="Noto Sans"/>
          <w:b/>
          <w:bCs/>
          <w:color w:val="auto"/>
          <w:sz w:val="22"/>
          <w:szCs w:val="22"/>
          <w:u w:color="1D1D1D"/>
        </w:rPr>
        <w:t xml:space="preserve"> </w:t>
      </w:r>
      <w:proofErr w:type="spellStart"/>
      <w:r w:rsidRPr="002E2ADE">
        <w:rPr>
          <w:rFonts w:ascii="Noto Sans" w:eastAsia="Arial" w:hAnsi="Noto Sans" w:cs="Noto Sans"/>
          <w:b/>
          <w:bCs/>
          <w:color w:val="auto"/>
          <w:sz w:val="22"/>
          <w:szCs w:val="22"/>
          <w:u w:color="1D1D1D"/>
        </w:rPr>
        <w:t>license</w:t>
      </w:r>
      <w:proofErr w:type="spellEnd"/>
      <w:r w:rsidRPr="002E2ADE">
        <w:rPr>
          <w:rFonts w:ascii="Noto Sans" w:eastAsia="Arial" w:hAnsi="Noto Sans" w:cs="Noto Sans"/>
          <w:b/>
          <w:bCs/>
          <w:color w:val="auto"/>
          <w:sz w:val="22"/>
          <w:szCs w:val="22"/>
          <w:u w:color="1D1D1D"/>
        </w:rPr>
        <w:t>“</w:t>
      </w:r>
      <w:r w:rsidRPr="002E2ADE">
        <w:rPr>
          <w:rFonts w:ascii="Noto Sans" w:eastAsia="Arial" w:hAnsi="Noto Sans" w:cs="Noto Sans"/>
          <w:color w:val="auto"/>
          <w:sz w:val="22"/>
          <w:szCs w:val="22"/>
          <w:u w:color="1D1D1D"/>
        </w:rPr>
        <w:t>).</w:t>
      </w:r>
      <w:r w:rsidR="000A75BE" w:rsidRPr="002E2ADE">
        <w:rPr>
          <w:rFonts w:ascii="Noto Sans" w:eastAsia="Arial" w:hAnsi="Noto Sans" w:cs="Noto Sans"/>
          <w:color w:val="auto"/>
          <w:sz w:val="22"/>
          <w:szCs w:val="22"/>
          <w:u w:color="1D1D1D"/>
        </w:rPr>
        <w:t xml:space="preserve"> </w:t>
      </w:r>
    </w:p>
    <w:p w14:paraId="19D78825" w14:textId="7255545D" w:rsidR="002339C3" w:rsidRPr="002E2ADE" w:rsidRDefault="002339C3" w:rsidP="002E2ADE">
      <w:pPr>
        <w:suppressAutoHyphens w:val="0"/>
        <w:spacing w:before="120"/>
        <w:jc w:val="both"/>
        <w:rPr>
          <w:rFonts w:ascii="Noto Sans" w:eastAsia="Arial" w:hAnsi="Noto Sans" w:cs="Noto Sans"/>
          <w:color w:val="auto"/>
          <w:sz w:val="22"/>
          <w:szCs w:val="22"/>
          <w:u w:color="1D1D1D"/>
        </w:rPr>
      </w:pPr>
      <w:r w:rsidRPr="002E2ADE">
        <w:rPr>
          <w:rFonts w:ascii="Noto Sans" w:eastAsia="Arial" w:hAnsi="Noto Sans" w:cs="Noto Sans"/>
          <w:color w:val="auto"/>
          <w:sz w:val="22"/>
          <w:szCs w:val="22"/>
          <w:u w:color="1D1D1D"/>
        </w:rPr>
        <w:t xml:space="preserve">Das </w:t>
      </w:r>
      <w:r w:rsidR="00083797" w:rsidRPr="002E2ADE">
        <w:rPr>
          <w:rFonts w:ascii="Noto Sans" w:eastAsia="Arial" w:hAnsi="Noto Sans" w:cs="Noto Sans"/>
          <w:color w:val="auto"/>
          <w:sz w:val="22"/>
          <w:szCs w:val="22"/>
          <w:u w:color="1D1D1D"/>
        </w:rPr>
        <w:t xml:space="preserve">kommende </w:t>
      </w:r>
      <w:r w:rsidRPr="002E2ADE">
        <w:rPr>
          <w:rFonts w:ascii="Noto Sans" w:eastAsia="Arial" w:hAnsi="Noto Sans" w:cs="Noto Sans"/>
          <w:color w:val="auto"/>
          <w:sz w:val="22"/>
          <w:szCs w:val="22"/>
          <w:u w:color="1D1D1D"/>
        </w:rPr>
        <w:t xml:space="preserve">Album </w:t>
      </w:r>
      <w:r w:rsidR="000A75BE" w:rsidRPr="002E2ADE">
        <w:rPr>
          <w:rFonts w:ascii="Noto Sans" w:eastAsia="Arial" w:hAnsi="Noto Sans" w:cs="Noto Sans"/>
          <w:color w:val="auto"/>
          <w:sz w:val="22"/>
          <w:szCs w:val="22"/>
          <w:u w:color="1D1D1D"/>
        </w:rPr>
        <w:t>„</w:t>
      </w:r>
      <w:proofErr w:type="spellStart"/>
      <w:r w:rsidRPr="002E2ADE">
        <w:rPr>
          <w:rFonts w:ascii="Noto Sans" w:eastAsia="Arial" w:hAnsi="Noto Sans" w:cs="Noto Sans"/>
          <w:b/>
          <w:bCs/>
          <w:color w:val="auto"/>
          <w:sz w:val="22"/>
          <w:szCs w:val="22"/>
          <w:u w:color="1D1D1D"/>
        </w:rPr>
        <w:t>you</w:t>
      </w:r>
      <w:proofErr w:type="spellEnd"/>
      <w:r w:rsidRPr="002E2ADE">
        <w:rPr>
          <w:rFonts w:ascii="Noto Sans" w:eastAsia="Arial" w:hAnsi="Noto Sans" w:cs="Noto Sans"/>
          <w:b/>
          <w:bCs/>
          <w:color w:val="auto"/>
          <w:sz w:val="22"/>
          <w:szCs w:val="22"/>
          <w:u w:color="1D1D1D"/>
        </w:rPr>
        <w:t xml:space="preserve"> </w:t>
      </w:r>
      <w:proofErr w:type="spellStart"/>
      <w:r w:rsidRPr="002E2ADE">
        <w:rPr>
          <w:rFonts w:ascii="Noto Sans" w:eastAsia="Arial" w:hAnsi="Noto Sans" w:cs="Noto Sans"/>
          <w:b/>
          <w:bCs/>
          <w:color w:val="auto"/>
          <w:sz w:val="22"/>
          <w:szCs w:val="22"/>
          <w:u w:color="1D1D1D"/>
        </w:rPr>
        <w:t>seem</w:t>
      </w:r>
      <w:proofErr w:type="spellEnd"/>
      <w:r w:rsidRPr="002E2ADE">
        <w:rPr>
          <w:rFonts w:ascii="Noto Sans" w:eastAsia="Arial" w:hAnsi="Noto Sans" w:cs="Noto Sans"/>
          <w:b/>
          <w:bCs/>
          <w:color w:val="auto"/>
          <w:sz w:val="22"/>
          <w:szCs w:val="22"/>
          <w:u w:color="1D1D1D"/>
        </w:rPr>
        <w:t xml:space="preserve"> </w:t>
      </w:r>
      <w:proofErr w:type="spellStart"/>
      <w:r w:rsidRPr="002E2ADE">
        <w:rPr>
          <w:rFonts w:ascii="Noto Sans" w:eastAsia="Arial" w:hAnsi="Noto Sans" w:cs="Noto Sans"/>
          <w:b/>
          <w:bCs/>
          <w:color w:val="auto"/>
          <w:sz w:val="22"/>
          <w:szCs w:val="22"/>
          <w:u w:color="1D1D1D"/>
        </w:rPr>
        <w:t>pretty</w:t>
      </w:r>
      <w:proofErr w:type="spellEnd"/>
      <w:r w:rsidRPr="002E2ADE">
        <w:rPr>
          <w:rFonts w:ascii="Noto Sans" w:eastAsia="Arial" w:hAnsi="Noto Sans" w:cs="Noto Sans"/>
          <w:b/>
          <w:bCs/>
          <w:color w:val="auto"/>
          <w:sz w:val="22"/>
          <w:szCs w:val="22"/>
          <w:u w:color="1D1D1D"/>
        </w:rPr>
        <w:t xml:space="preserve"> </w:t>
      </w:r>
      <w:proofErr w:type="spellStart"/>
      <w:r w:rsidRPr="002E2ADE">
        <w:rPr>
          <w:rFonts w:ascii="Noto Sans" w:eastAsia="Arial" w:hAnsi="Noto Sans" w:cs="Noto Sans"/>
          <w:b/>
          <w:bCs/>
          <w:color w:val="auto"/>
          <w:sz w:val="22"/>
          <w:szCs w:val="22"/>
          <w:u w:color="1D1D1D"/>
        </w:rPr>
        <w:t>sad</w:t>
      </w:r>
      <w:proofErr w:type="spellEnd"/>
      <w:r w:rsidRPr="002E2ADE">
        <w:rPr>
          <w:rFonts w:ascii="Noto Sans" w:eastAsia="Arial" w:hAnsi="Noto Sans" w:cs="Noto Sans"/>
          <w:b/>
          <w:bCs/>
          <w:color w:val="auto"/>
          <w:sz w:val="22"/>
          <w:szCs w:val="22"/>
          <w:u w:color="1D1D1D"/>
        </w:rPr>
        <w:t xml:space="preserve"> </w:t>
      </w:r>
      <w:proofErr w:type="spellStart"/>
      <w:r w:rsidRPr="002E2ADE">
        <w:rPr>
          <w:rFonts w:ascii="Noto Sans" w:eastAsia="Arial" w:hAnsi="Noto Sans" w:cs="Noto Sans"/>
          <w:b/>
          <w:bCs/>
          <w:color w:val="auto"/>
          <w:sz w:val="22"/>
          <w:szCs w:val="22"/>
          <w:u w:color="1D1D1D"/>
        </w:rPr>
        <w:t>for</w:t>
      </w:r>
      <w:proofErr w:type="spellEnd"/>
      <w:r w:rsidRPr="002E2ADE">
        <w:rPr>
          <w:rFonts w:ascii="Noto Sans" w:eastAsia="Arial" w:hAnsi="Noto Sans" w:cs="Noto Sans"/>
          <w:b/>
          <w:bCs/>
          <w:color w:val="auto"/>
          <w:sz w:val="22"/>
          <w:szCs w:val="22"/>
          <w:u w:color="1D1D1D"/>
        </w:rPr>
        <w:t xml:space="preserve"> a </w:t>
      </w:r>
      <w:proofErr w:type="spellStart"/>
      <w:r w:rsidRPr="002E2ADE">
        <w:rPr>
          <w:rFonts w:ascii="Noto Sans" w:eastAsia="Arial" w:hAnsi="Noto Sans" w:cs="Noto Sans"/>
          <w:b/>
          <w:bCs/>
          <w:color w:val="auto"/>
          <w:sz w:val="22"/>
          <w:szCs w:val="22"/>
          <w:u w:color="1D1D1D"/>
        </w:rPr>
        <w:t>girl</w:t>
      </w:r>
      <w:proofErr w:type="spellEnd"/>
      <w:r w:rsidRPr="002E2ADE">
        <w:rPr>
          <w:rFonts w:ascii="Noto Sans" w:eastAsia="Arial" w:hAnsi="Noto Sans" w:cs="Noto Sans"/>
          <w:b/>
          <w:bCs/>
          <w:color w:val="auto"/>
          <w:sz w:val="22"/>
          <w:szCs w:val="22"/>
          <w:u w:color="1D1D1D"/>
        </w:rPr>
        <w:t xml:space="preserve"> so in </w:t>
      </w:r>
      <w:proofErr w:type="spellStart"/>
      <w:r w:rsidRPr="002E2ADE">
        <w:rPr>
          <w:rFonts w:ascii="Noto Sans" w:eastAsia="Arial" w:hAnsi="Noto Sans" w:cs="Noto Sans"/>
          <w:b/>
          <w:bCs/>
          <w:color w:val="auto"/>
          <w:sz w:val="22"/>
          <w:szCs w:val="22"/>
          <w:u w:color="1D1D1D"/>
        </w:rPr>
        <w:t>love</w:t>
      </w:r>
      <w:proofErr w:type="spellEnd"/>
      <w:r w:rsidR="000A75BE" w:rsidRPr="002E2ADE">
        <w:rPr>
          <w:rFonts w:ascii="Noto Sans" w:eastAsia="Arial" w:hAnsi="Noto Sans" w:cs="Noto Sans"/>
          <w:b/>
          <w:bCs/>
          <w:color w:val="auto"/>
          <w:sz w:val="22"/>
          <w:szCs w:val="22"/>
          <w:u w:color="1D1D1D"/>
        </w:rPr>
        <w:t>“</w:t>
      </w:r>
      <w:r w:rsidRPr="002E2ADE">
        <w:rPr>
          <w:rFonts w:ascii="Noto Sans" w:eastAsia="Arial" w:hAnsi="Noto Sans" w:cs="Noto Sans"/>
          <w:color w:val="auto"/>
          <w:sz w:val="22"/>
          <w:szCs w:val="22"/>
          <w:u w:color="1D1D1D"/>
        </w:rPr>
        <w:t xml:space="preserve"> präsentiert einen gereiften, vielschichtigen Sound, bleibt dabei jedoch der emotionalen Tiefe und Originalität treu, die </w:t>
      </w:r>
      <w:r w:rsidRPr="002E2ADE">
        <w:rPr>
          <w:rFonts w:ascii="Noto Sans" w:eastAsia="Arial" w:hAnsi="Noto Sans" w:cs="Noto Sans"/>
          <w:b/>
          <w:bCs/>
          <w:color w:val="auto"/>
          <w:sz w:val="22"/>
          <w:szCs w:val="22"/>
          <w:u w:color="1D1D1D"/>
        </w:rPr>
        <w:t xml:space="preserve">Rodrigos </w:t>
      </w:r>
      <w:r w:rsidRPr="002E2ADE">
        <w:rPr>
          <w:rFonts w:ascii="Noto Sans" w:eastAsia="Arial" w:hAnsi="Noto Sans" w:cs="Noto Sans"/>
          <w:color w:val="auto"/>
          <w:sz w:val="22"/>
          <w:szCs w:val="22"/>
          <w:u w:color="1D1D1D"/>
        </w:rPr>
        <w:t>bisherige Werke</w:t>
      </w:r>
      <w:r w:rsidR="00BE24D0">
        <w:rPr>
          <w:rFonts w:ascii="Noto Sans" w:eastAsia="Arial" w:hAnsi="Noto Sans" w:cs="Noto Sans"/>
          <w:color w:val="auto"/>
          <w:sz w:val="22"/>
          <w:szCs w:val="22"/>
          <w:u w:color="1D1D1D"/>
        </w:rPr>
        <w:t xml:space="preserve"> </w:t>
      </w:r>
      <w:r w:rsidRPr="002E2ADE">
        <w:rPr>
          <w:rFonts w:ascii="Noto Sans" w:eastAsia="Arial" w:hAnsi="Noto Sans" w:cs="Noto Sans"/>
          <w:color w:val="auto"/>
          <w:sz w:val="22"/>
          <w:szCs w:val="22"/>
          <w:u w:color="1D1D1D"/>
        </w:rPr>
        <w:t>auszeichnen.</w:t>
      </w:r>
    </w:p>
    <w:p w14:paraId="7C8EA710" w14:textId="4E9269CC" w:rsidR="002339C3" w:rsidRPr="002E2ADE" w:rsidRDefault="002339C3" w:rsidP="002E2ADE">
      <w:pPr>
        <w:suppressAutoHyphens w:val="0"/>
        <w:spacing w:before="120"/>
        <w:jc w:val="both"/>
        <w:rPr>
          <w:rFonts w:ascii="Noto Sans" w:eastAsia="Arial" w:hAnsi="Noto Sans" w:cs="Noto Sans"/>
          <w:color w:val="auto"/>
          <w:sz w:val="22"/>
          <w:szCs w:val="22"/>
          <w:u w:color="1D1D1D"/>
        </w:rPr>
      </w:pPr>
      <w:r w:rsidRPr="002E2ADE">
        <w:rPr>
          <w:rFonts w:ascii="Noto Sans" w:eastAsia="Arial" w:hAnsi="Noto Sans" w:cs="Noto Sans"/>
          <w:b/>
          <w:bCs/>
          <w:color w:val="auto"/>
          <w:sz w:val="22"/>
          <w:szCs w:val="22"/>
          <w:u w:color="1D1D1D"/>
        </w:rPr>
        <w:t>Olivia Rodrigo</w:t>
      </w:r>
      <w:r w:rsidRPr="002E2ADE">
        <w:rPr>
          <w:rFonts w:ascii="Noto Sans" w:eastAsia="Arial" w:hAnsi="Noto Sans" w:cs="Noto Sans"/>
          <w:color w:val="auto"/>
          <w:sz w:val="22"/>
          <w:szCs w:val="22"/>
          <w:u w:color="1D1D1D"/>
        </w:rPr>
        <w:t xml:space="preserve"> wird </w:t>
      </w:r>
      <w:r w:rsidR="00083797" w:rsidRPr="002E2ADE">
        <w:rPr>
          <w:rFonts w:ascii="Noto Sans" w:eastAsia="Arial" w:hAnsi="Noto Sans" w:cs="Noto Sans"/>
          <w:color w:val="auto"/>
          <w:sz w:val="22"/>
          <w:szCs w:val="22"/>
          <w:u w:color="1D1D1D"/>
        </w:rPr>
        <w:t>am</w:t>
      </w:r>
      <w:r w:rsidRPr="002E2ADE">
        <w:rPr>
          <w:rFonts w:ascii="Noto Sans" w:eastAsia="Arial" w:hAnsi="Noto Sans" w:cs="Noto Sans"/>
          <w:color w:val="auto"/>
          <w:sz w:val="22"/>
          <w:szCs w:val="22"/>
          <w:u w:color="1D1D1D"/>
        </w:rPr>
        <w:t xml:space="preserve"> Abend </w:t>
      </w:r>
      <w:r w:rsidR="00083797" w:rsidRPr="002E2ADE">
        <w:rPr>
          <w:rFonts w:ascii="Noto Sans" w:eastAsia="Arial" w:hAnsi="Noto Sans" w:cs="Noto Sans"/>
          <w:color w:val="auto"/>
          <w:sz w:val="22"/>
          <w:szCs w:val="22"/>
          <w:u w:color="1D1D1D"/>
        </w:rPr>
        <w:t xml:space="preserve">des </w:t>
      </w:r>
      <w:r w:rsidRPr="002E2ADE">
        <w:rPr>
          <w:rFonts w:ascii="Noto Sans" w:eastAsia="Arial" w:hAnsi="Noto Sans" w:cs="Noto Sans"/>
          <w:color w:val="auto"/>
          <w:sz w:val="22"/>
          <w:szCs w:val="22"/>
          <w:u w:color="1D1D1D"/>
        </w:rPr>
        <w:t>30. April</w:t>
      </w:r>
      <w:r w:rsidR="00083797" w:rsidRPr="002E2ADE">
        <w:rPr>
          <w:rFonts w:ascii="Noto Sans" w:eastAsia="Arial" w:hAnsi="Noto Sans" w:cs="Noto Sans"/>
          <w:color w:val="auto"/>
          <w:sz w:val="22"/>
          <w:szCs w:val="22"/>
          <w:u w:color="1D1D1D"/>
        </w:rPr>
        <w:t>s 2026</w:t>
      </w:r>
      <w:r w:rsidRPr="002E2ADE">
        <w:rPr>
          <w:rFonts w:ascii="Noto Sans" w:eastAsia="Arial" w:hAnsi="Noto Sans" w:cs="Noto Sans"/>
          <w:color w:val="auto"/>
          <w:sz w:val="22"/>
          <w:szCs w:val="22"/>
          <w:u w:color="1D1D1D"/>
        </w:rPr>
        <w:t xml:space="preserve"> in der „Tonight Show Starring Jimmy Fallon“ auftreten und am </w:t>
      </w:r>
      <w:r w:rsidR="00BE24D0">
        <w:rPr>
          <w:rFonts w:ascii="Noto Sans" w:eastAsia="Arial" w:hAnsi="Noto Sans" w:cs="Noto Sans"/>
          <w:color w:val="auto"/>
          <w:sz w:val="22"/>
          <w:szCs w:val="22"/>
          <w:u w:color="1D1D1D"/>
        </w:rPr>
        <w:t>0</w:t>
      </w:r>
      <w:r w:rsidRPr="002E2ADE">
        <w:rPr>
          <w:rFonts w:ascii="Noto Sans" w:eastAsia="Arial" w:hAnsi="Noto Sans" w:cs="Noto Sans"/>
          <w:color w:val="auto"/>
          <w:sz w:val="22"/>
          <w:szCs w:val="22"/>
          <w:u w:color="1D1D1D"/>
        </w:rPr>
        <w:t>2. Mai erstmals als Moderatorin bei „Saturday Night Live“ zu sehen sein – inklusive musikalischem Auftritt.</w:t>
      </w:r>
    </w:p>
    <w:p w14:paraId="07AC16CA" w14:textId="574619AF" w:rsidR="002339C3" w:rsidRDefault="002339C3" w:rsidP="002E2ADE">
      <w:pPr>
        <w:suppressAutoHyphens w:val="0"/>
        <w:jc w:val="both"/>
        <w:rPr>
          <w:rFonts w:ascii="Noto Sans" w:eastAsia="Arial" w:hAnsi="Noto Sans" w:cs="Noto Sans"/>
          <w:color w:val="auto"/>
          <w:sz w:val="22"/>
          <w:szCs w:val="22"/>
          <w:u w:color="1D1D1D"/>
        </w:rPr>
      </w:pPr>
    </w:p>
    <w:p w14:paraId="0BD10643" w14:textId="77777777" w:rsidR="00BE24D0" w:rsidRDefault="00BE24D0" w:rsidP="002E2ADE">
      <w:pPr>
        <w:suppressAutoHyphens w:val="0"/>
        <w:jc w:val="both"/>
        <w:rPr>
          <w:rFonts w:ascii="Noto Sans" w:eastAsia="Arial" w:hAnsi="Noto Sans" w:cs="Noto Sans"/>
          <w:color w:val="auto"/>
          <w:sz w:val="22"/>
          <w:szCs w:val="22"/>
          <w:u w:color="1D1D1D"/>
        </w:rPr>
      </w:pPr>
    </w:p>
    <w:p w14:paraId="6689B144" w14:textId="77777777" w:rsidR="00BE24D0" w:rsidRDefault="00BE24D0" w:rsidP="002E2ADE">
      <w:pPr>
        <w:suppressAutoHyphens w:val="0"/>
        <w:jc w:val="both"/>
        <w:rPr>
          <w:rFonts w:ascii="Noto Sans" w:eastAsia="Arial" w:hAnsi="Noto Sans" w:cs="Noto Sans"/>
          <w:color w:val="auto"/>
          <w:sz w:val="22"/>
          <w:szCs w:val="22"/>
          <w:u w:color="1D1D1D"/>
        </w:rPr>
      </w:pPr>
    </w:p>
    <w:p w14:paraId="1A2F19DB" w14:textId="77777777" w:rsidR="00BE24D0" w:rsidRPr="00E0034C" w:rsidRDefault="00BE24D0" w:rsidP="002E2ADE">
      <w:pPr>
        <w:suppressAutoHyphens w:val="0"/>
        <w:jc w:val="both"/>
        <w:rPr>
          <w:rFonts w:ascii="Noto Sans" w:eastAsia="Arial" w:hAnsi="Noto Sans" w:cs="Noto Sans"/>
          <w:color w:val="auto"/>
          <w:sz w:val="20"/>
          <w:szCs w:val="20"/>
          <w:u w:color="1D1D1D"/>
        </w:rPr>
      </w:pPr>
    </w:p>
    <w:p w14:paraId="6FF2EE2A" w14:textId="77777777" w:rsidR="002339C3" w:rsidRPr="002E2ADE" w:rsidRDefault="002339C3" w:rsidP="002E2ADE">
      <w:pPr>
        <w:suppressAutoHyphens w:val="0"/>
        <w:jc w:val="both"/>
        <w:rPr>
          <w:rFonts w:ascii="Noto Sans" w:eastAsia="Arial" w:hAnsi="Noto Sans" w:cs="Noto Sans"/>
          <w:b/>
          <w:bCs/>
          <w:color w:val="auto"/>
          <w:sz w:val="22"/>
          <w:szCs w:val="22"/>
          <w:u w:color="1D1D1D"/>
        </w:rPr>
      </w:pPr>
      <w:r w:rsidRPr="002E2ADE">
        <w:rPr>
          <w:rFonts w:ascii="Noto Sans" w:eastAsia="Arial" w:hAnsi="Noto Sans" w:cs="Noto Sans"/>
          <w:b/>
          <w:bCs/>
          <w:color w:val="auto"/>
          <w:sz w:val="22"/>
          <w:szCs w:val="22"/>
          <w:u w:color="1D1D1D"/>
        </w:rPr>
        <w:t>AMERICAN EXPRESS PARTNERSCHAFT &amp; TICKET-PRESALE</w:t>
      </w:r>
    </w:p>
    <w:p w14:paraId="55A7B698" w14:textId="6573304B" w:rsidR="002339C3" w:rsidRPr="002E2ADE" w:rsidRDefault="002339C3" w:rsidP="002E2ADE">
      <w:pPr>
        <w:suppressAutoHyphens w:val="0"/>
        <w:jc w:val="both"/>
        <w:rPr>
          <w:rFonts w:ascii="Noto Sans" w:eastAsia="Arial" w:hAnsi="Noto Sans" w:cs="Noto Sans"/>
          <w:color w:val="auto"/>
          <w:sz w:val="22"/>
          <w:szCs w:val="22"/>
          <w:u w:color="1D1D1D"/>
        </w:rPr>
      </w:pPr>
      <w:r w:rsidRPr="002E2ADE">
        <w:rPr>
          <w:rFonts w:ascii="Noto Sans" w:eastAsia="Arial" w:hAnsi="Noto Sans" w:cs="Noto Sans"/>
          <w:color w:val="auto"/>
          <w:sz w:val="22"/>
          <w:szCs w:val="22"/>
          <w:u w:color="1D1D1D"/>
        </w:rPr>
        <w:t xml:space="preserve">American Express kooperiert mit </w:t>
      </w:r>
      <w:r w:rsidRPr="002E2ADE">
        <w:rPr>
          <w:rFonts w:ascii="Noto Sans" w:eastAsia="Arial" w:hAnsi="Noto Sans" w:cs="Noto Sans"/>
          <w:b/>
          <w:bCs/>
          <w:color w:val="auto"/>
          <w:sz w:val="22"/>
          <w:szCs w:val="22"/>
          <w:u w:color="1D1D1D"/>
        </w:rPr>
        <w:t>Olivia Rodrigo</w:t>
      </w:r>
      <w:r w:rsidRPr="002E2ADE">
        <w:rPr>
          <w:rFonts w:ascii="Noto Sans" w:eastAsia="Arial" w:hAnsi="Noto Sans" w:cs="Noto Sans"/>
          <w:color w:val="auto"/>
          <w:sz w:val="22"/>
          <w:szCs w:val="22"/>
          <w:u w:color="1D1D1D"/>
        </w:rPr>
        <w:t xml:space="preserve">, um Kartenzugang, exklusive Vorteile und in ausgewählten Städten besondere Erlebnisse für Karteninhaber rund um das neue Album und die Tour zu bieten. Die Partnerschaft baut auf bisherigen gemeinsamen </w:t>
      </w:r>
      <w:r w:rsidR="00456F26">
        <w:rPr>
          <w:rFonts w:ascii="Noto Sans" w:eastAsia="Arial" w:hAnsi="Noto Sans" w:cs="Noto Sans"/>
          <w:color w:val="auto"/>
          <w:sz w:val="22"/>
          <w:szCs w:val="22"/>
          <w:u w:color="1D1D1D"/>
        </w:rPr>
        <w:br/>
      </w:r>
      <w:r w:rsidRPr="002E2ADE">
        <w:rPr>
          <w:rFonts w:ascii="Noto Sans" w:eastAsia="Arial" w:hAnsi="Noto Sans" w:cs="Noto Sans"/>
          <w:color w:val="auto"/>
          <w:sz w:val="22"/>
          <w:szCs w:val="22"/>
          <w:u w:color="1D1D1D"/>
        </w:rPr>
        <w:t xml:space="preserve">Aktionen wie Presales zur </w:t>
      </w:r>
      <w:r w:rsidRPr="002E2ADE">
        <w:rPr>
          <w:rFonts w:ascii="Noto Sans" w:eastAsia="Arial" w:hAnsi="Noto Sans" w:cs="Noto Sans"/>
          <w:i/>
          <w:iCs/>
          <w:color w:val="auto"/>
          <w:sz w:val="22"/>
          <w:szCs w:val="22"/>
          <w:u w:color="1D1D1D"/>
        </w:rPr>
        <w:t>GUTS World Tour</w:t>
      </w:r>
      <w:r w:rsidR="00456F26">
        <w:rPr>
          <w:rFonts w:ascii="Noto Sans" w:eastAsia="Arial" w:hAnsi="Noto Sans" w:cs="Noto Sans"/>
          <w:color w:val="auto"/>
          <w:sz w:val="22"/>
          <w:szCs w:val="22"/>
          <w:u w:color="1D1D1D"/>
        </w:rPr>
        <w:t xml:space="preserve"> oder </w:t>
      </w:r>
      <w:proofErr w:type="gramStart"/>
      <w:r w:rsidRPr="002E2ADE">
        <w:rPr>
          <w:rFonts w:ascii="Noto Sans" w:eastAsia="Arial" w:hAnsi="Noto Sans" w:cs="Noto Sans"/>
          <w:color w:val="auto"/>
          <w:sz w:val="22"/>
          <w:szCs w:val="22"/>
          <w:u w:color="1D1D1D"/>
        </w:rPr>
        <w:t>GUTS Gallery</w:t>
      </w:r>
      <w:proofErr w:type="gramEnd"/>
      <w:r w:rsidRPr="002E2ADE">
        <w:rPr>
          <w:rFonts w:ascii="Noto Sans" w:eastAsia="Arial" w:hAnsi="Noto Sans" w:cs="Noto Sans"/>
          <w:color w:val="auto"/>
          <w:sz w:val="22"/>
          <w:szCs w:val="22"/>
          <w:u w:color="1D1D1D"/>
        </w:rPr>
        <w:t>-Pop-ups</w:t>
      </w:r>
      <w:r w:rsidR="00456F26">
        <w:rPr>
          <w:rFonts w:ascii="Noto Sans" w:eastAsia="Arial" w:hAnsi="Noto Sans" w:cs="Noto Sans"/>
          <w:color w:val="auto"/>
          <w:sz w:val="22"/>
          <w:szCs w:val="22"/>
          <w:u w:color="1D1D1D"/>
        </w:rPr>
        <w:t xml:space="preserve"> auf.</w:t>
      </w:r>
    </w:p>
    <w:p w14:paraId="1E14D072" w14:textId="0F10A86E" w:rsidR="002339C3" w:rsidRDefault="002339C3" w:rsidP="00456F26">
      <w:pPr>
        <w:suppressAutoHyphens w:val="0"/>
        <w:spacing w:before="120"/>
        <w:jc w:val="both"/>
        <w:rPr>
          <w:rFonts w:ascii="Noto Sans" w:eastAsia="Arial" w:hAnsi="Noto Sans" w:cs="Noto Sans"/>
          <w:color w:val="auto"/>
          <w:sz w:val="22"/>
          <w:szCs w:val="22"/>
          <w:u w:color="1D1D1D"/>
        </w:rPr>
      </w:pPr>
      <w:r w:rsidRPr="002E2ADE">
        <w:rPr>
          <w:rFonts w:ascii="Noto Sans" w:eastAsia="Arial" w:hAnsi="Noto Sans" w:cs="Noto Sans"/>
          <w:color w:val="auto"/>
          <w:sz w:val="22"/>
          <w:szCs w:val="22"/>
          <w:u w:color="1D1D1D"/>
        </w:rPr>
        <w:t xml:space="preserve">Berechtigte American Express® Karteninhaber erhalten Zugang zu Amex </w:t>
      </w:r>
      <w:proofErr w:type="spellStart"/>
      <w:r w:rsidRPr="002E2ADE">
        <w:rPr>
          <w:rFonts w:ascii="Noto Sans" w:eastAsia="Arial" w:hAnsi="Noto Sans" w:cs="Noto Sans"/>
          <w:color w:val="auto"/>
          <w:sz w:val="22"/>
          <w:szCs w:val="22"/>
          <w:u w:color="1D1D1D"/>
        </w:rPr>
        <w:t>Presale</w:t>
      </w:r>
      <w:proofErr w:type="spellEnd"/>
      <w:r w:rsidRPr="002E2ADE">
        <w:rPr>
          <w:rFonts w:ascii="Noto Sans" w:eastAsia="Arial" w:hAnsi="Noto Sans" w:cs="Noto Sans"/>
          <w:color w:val="auto"/>
          <w:sz w:val="22"/>
          <w:szCs w:val="22"/>
          <w:u w:color="1D1D1D"/>
        </w:rPr>
        <w:t xml:space="preserve"> </w:t>
      </w:r>
      <w:r w:rsidR="00456F26">
        <w:rPr>
          <w:rFonts w:ascii="Noto Sans" w:eastAsia="Arial" w:hAnsi="Noto Sans" w:cs="Noto Sans"/>
          <w:color w:val="auto"/>
          <w:sz w:val="22"/>
          <w:szCs w:val="22"/>
          <w:u w:color="1D1D1D"/>
        </w:rPr>
        <w:br/>
      </w:r>
      <w:r w:rsidRPr="002E2ADE">
        <w:rPr>
          <w:rFonts w:ascii="Noto Sans" w:eastAsia="Arial" w:hAnsi="Noto Sans" w:cs="Noto Sans"/>
          <w:color w:val="auto"/>
          <w:sz w:val="22"/>
          <w:szCs w:val="22"/>
          <w:u w:color="1D1D1D"/>
        </w:rPr>
        <w:t xml:space="preserve">Tickets® für Nordamerika, Europa und UK ab </w:t>
      </w:r>
      <w:r w:rsidR="00083797" w:rsidRPr="002E2ADE">
        <w:rPr>
          <w:rFonts w:ascii="Noto Sans" w:eastAsia="Arial" w:hAnsi="Noto Sans" w:cs="Noto Sans"/>
          <w:color w:val="auto"/>
          <w:sz w:val="22"/>
          <w:szCs w:val="22"/>
          <w:u w:color="1D1D1D"/>
        </w:rPr>
        <w:t>0</w:t>
      </w:r>
      <w:r w:rsidRPr="002E2ADE">
        <w:rPr>
          <w:rFonts w:ascii="Noto Sans" w:eastAsia="Arial" w:hAnsi="Noto Sans" w:cs="Noto Sans"/>
          <w:color w:val="auto"/>
          <w:sz w:val="22"/>
          <w:szCs w:val="22"/>
          <w:u w:color="1D1D1D"/>
        </w:rPr>
        <w:t xml:space="preserve">5. Mai, 12 Uhr Ortszeit bis </w:t>
      </w:r>
      <w:r w:rsidR="00083797" w:rsidRPr="002E2ADE">
        <w:rPr>
          <w:rFonts w:ascii="Noto Sans" w:eastAsia="Arial" w:hAnsi="Noto Sans" w:cs="Noto Sans"/>
          <w:color w:val="auto"/>
          <w:sz w:val="22"/>
          <w:szCs w:val="22"/>
          <w:u w:color="1D1D1D"/>
        </w:rPr>
        <w:t>0</w:t>
      </w:r>
      <w:r w:rsidRPr="002E2ADE">
        <w:rPr>
          <w:rFonts w:ascii="Noto Sans" w:eastAsia="Arial" w:hAnsi="Noto Sans" w:cs="Noto Sans"/>
          <w:color w:val="auto"/>
          <w:sz w:val="22"/>
          <w:szCs w:val="22"/>
          <w:u w:color="1D1D1D"/>
        </w:rPr>
        <w:t xml:space="preserve">6. Mai, 22 Uhr Ortszeit (solange der Vorrat reicht). </w:t>
      </w:r>
      <w:proofErr w:type="spellStart"/>
      <w:r w:rsidRPr="002E2ADE">
        <w:rPr>
          <w:rFonts w:ascii="Noto Sans" w:eastAsia="Arial" w:hAnsi="Noto Sans" w:cs="Noto Sans"/>
          <w:color w:val="auto"/>
          <w:sz w:val="22"/>
          <w:szCs w:val="22"/>
          <w:u w:color="1D1D1D"/>
        </w:rPr>
        <w:t>Presale</w:t>
      </w:r>
      <w:proofErr w:type="spellEnd"/>
      <w:r w:rsidRPr="002E2ADE">
        <w:rPr>
          <w:rFonts w:ascii="Noto Sans" w:eastAsia="Arial" w:hAnsi="Noto Sans" w:cs="Noto Sans"/>
          <w:color w:val="auto"/>
          <w:sz w:val="22"/>
          <w:szCs w:val="22"/>
          <w:u w:color="1D1D1D"/>
        </w:rPr>
        <w:t>-Zeiten können je nach Show variieren. Es gelten die jeweiligen Bedingungen.</w:t>
      </w:r>
    </w:p>
    <w:p w14:paraId="10B7D865" w14:textId="77777777" w:rsidR="00456F26" w:rsidRPr="002E2ADE" w:rsidRDefault="00456F26" w:rsidP="00E0034C">
      <w:pPr>
        <w:suppressAutoHyphens w:val="0"/>
        <w:jc w:val="both"/>
        <w:rPr>
          <w:rFonts w:ascii="Noto Sans" w:eastAsia="Arial" w:hAnsi="Noto Sans" w:cs="Noto Sans"/>
          <w:color w:val="auto"/>
          <w:sz w:val="22"/>
          <w:szCs w:val="22"/>
          <w:u w:color="1D1D1D"/>
        </w:rPr>
      </w:pPr>
    </w:p>
    <w:p w14:paraId="01455F03" w14:textId="77777777" w:rsidR="00083797" w:rsidRPr="002E2ADE" w:rsidRDefault="002339C3" w:rsidP="00456F26">
      <w:pPr>
        <w:suppressAutoHyphens w:val="0"/>
        <w:jc w:val="both"/>
        <w:rPr>
          <w:rFonts w:ascii="Noto Sans" w:eastAsia="Arial" w:hAnsi="Noto Sans" w:cs="Noto Sans"/>
          <w:b/>
          <w:bCs/>
          <w:color w:val="auto"/>
          <w:sz w:val="22"/>
          <w:szCs w:val="22"/>
          <w:u w:color="1D1D1D"/>
        </w:rPr>
      </w:pPr>
      <w:r w:rsidRPr="002E2ADE">
        <w:rPr>
          <w:rFonts w:ascii="Noto Sans" w:eastAsia="Arial" w:hAnsi="Noto Sans" w:cs="Noto Sans"/>
          <w:b/>
          <w:bCs/>
          <w:color w:val="auto"/>
          <w:sz w:val="22"/>
          <w:szCs w:val="22"/>
          <w:u w:color="1D1D1D"/>
        </w:rPr>
        <w:t>TICKETINFOS</w:t>
      </w:r>
      <w:r w:rsidR="00083797" w:rsidRPr="002E2ADE">
        <w:rPr>
          <w:rFonts w:ascii="Noto Sans" w:eastAsia="Arial" w:hAnsi="Noto Sans" w:cs="Noto Sans"/>
          <w:b/>
          <w:bCs/>
          <w:color w:val="auto"/>
          <w:sz w:val="22"/>
          <w:szCs w:val="22"/>
          <w:u w:color="1D1D1D"/>
        </w:rPr>
        <w:t xml:space="preserve"> EUROPA</w:t>
      </w:r>
    </w:p>
    <w:p w14:paraId="5B46808D" w14:textId="3AA42113" w:rsidR="002339C3" w:rsidRPr="002E2ADE" w:rsidRDefault="002339C3" w:rsidP="002E2ADE">
      <w:pPr>
        <w:suppressAutoHyphens w:val="0"/>
        <w:jc w:val="both"/>
        <w:rPr>
          <w:rFonts w:ascii="Noto Sans" w:eastAsia="Arial" w:hAnsi="Noto Sans" w:cs="Noto Sans"/>
          <w:color w:val="auto"/>
          <w:sz w:val="22"/>
          <w:szCs w:val="22"/>
          <w:u w:color="1D1D1D"/>
        </w:rPr>
      </w:pPr>
      <w:r w:rsidRPr="002E2ADE">
        <w:rPr>
          <w:rFonts w:ascii="Noto Sans" w:eastAsia="Arial" w:hAnsi="Noto Sans" w:cs="Noto Sans"/>
          <w:color w:val="auto"/>
          <w:sz w:val="22"/>
          <w:szCs w:val="22"/>
          <w:u w:color="1D1D1D"/>
        </w:rPr>
        <w:t xml:space="preserve">Fans können sich für den </w:t>
      </w:r>
      <w:proofErr w:type="spellStart"/>
      <w:r w:rsidRPr="002E2ADE">
        <w:rPr>
          <w:rFonts w:ascii="Noto Sans" w:eastAsia="Arial" w:hAnsi="Noto Sans" w:cs="Noto Sans"/>
          <w:color w:val="auto"/>
          <w:sz w:val="22"/>
          <w:szCs w:val="22"/>
          <w:u w:color="1D1D1D"/>
        </w:rPr>
        <w:t>Presale</w:t>
      </w:r>
      <w:proofErr w:type="spellEnd"/>
      <w:r w:rsidRPr="002E2ADE">
        <w:rPr>
          <w:rFonts w:ascii="Noto Sans" w:eastAsia="Arial" w:hAnsi="Noto Sans" w:cs="Noto Sans"/>
          <w:color w:val="auto"/>
          <w:sz w:val="22"/>
          <w:szCs w:val="22"/>
          <w:u w:color="1D1D1D"/>
        </w:rPr>
        <w:t xml:space="preserve"> registrieren, indem sie das neue Album vorbestellen oder sich online anmelden (kein Kauf erforderlich). Bereits erfolgte Vorbestellungen erhalten </w:t>
      </w:r>
      <w:r w:rsidRPr="00456F26">
        <w:rPr>
          <w:rFonts w:ascii="Noto Sans" w:eastAsia="Arial" w:hAnsi="Noto Sans" w:cs="Noto Sans"/>
          <w:color w:val="auto"/>
          <w:sz w:val="22"/>
          <w:szCs w:val="22"/>
          <w:u w:color="1D1D1D"/>
        </w:rPr>
        <w:t>automatisch einen Zugangscode.</w:t>
      </w:r>
      <w:r w:rsidR="00083797" w:rsidRPr="00456F26">
        <w:rPr>
          <w:rFonts w:ascii="Noto Sans" w:eastAsia="Arial" w:hAnsi="Noto Sans" w:cs="Noto Sans"/>
          <w:color w:val="auto"/>
          <w:sz w:val="22"/>
          <w:szCs w:val="22"/>
          <w:u w:color="1D1D1D"/>
        </w:rPr>
        <w:t xml:space="preserve"> </w:t>
      </w:r>
      <w:r w:rsidRPr="00456F26">
        <w:rPr>
          <w:rFonts w:ascii="Noto Sans" w:eastAsia="Arial" w:hAnsi="Noto Sans" w:cs="Noto Sans"/>
          <w:color w:val="auto"/>
          <w:sz w:val="22"/>
          <w:szCs w:val="22"/>
          <w:u w:color="1D1D1D"/>
        </w:rPr>
        <w:t xml:space="preserve">Allgemeiner </w:t>
      </w:r>
      <w:proofErr w:type="spellStart"/>
      <w:r w:rsidRPr="00456F26">
        <w:rPr>
          <w:rFonts w:ascii="Noto Sans" w:eastAsia="Arial" w:hAnsi="Noto Sans" w:cs="Noto Sans"/>
          <w:color w:val="auto"/>
          <w:sz w:val="22"/>
          <w:szCs w:val="22"/>
          <w:u w:color="1D1D1D"/>
        </w:rPr>
        <w:t>Vorverkauf</w:t>
      </w:r>
      <w:r w:rsidR="00083797" w:rsidRPr="00456F26">
        <w:rPr>
          <w:rFonts w:ascii="Noto Sans" w:eastAsia="Arial" w:hAnsi="Noto Sans" w:cs="Noto Sans"/>
          <w:color w:val="auto"/>
          <w:sz w:val="22"/>
          <w:szCs w:val="22"/>
          <w:u w:color="1D1D1D"/>
        </w:rPr>
        <w:t>start</w:t>
      </w:r>
      <w:proofErr w:type="spellEnd"/>
      <w:r w:rsidR="00083797" w:rsidRPr="00456F26">
        <w:rPr>
          <w:rFonts w:ascii="Noto Sans" w:eastAsia="Arial" w:hAnsi="Noto Sans" w:cs="Noto Sans"/>
          <w:color w:val="auto"/>
          <w:sz w:val="22"/>
          <w:szCs w:val="22"/>
          <w:u w:color="1D1D1D"/>
        </w:rPr>
        <w:t xml:space="preserve"> ist am 0</w:t>
      </w:r>
      <w:r w:rsidRPr="00456F26">
        <w:rPr>
          <w:rFonts w:ascii="Noto Sans" w:eastAsia="Arial" w:hAnsi="Noto Sans" w:cs="Noto Sans"/>
          <w:color w:val="auto"/>
          <w:sz w:val="22"/>
          <w:szCs w:val="22"/>
          <w:u w:color="1D1D1D"/>
        </w:rPr>
        <w:t>7. Mai</w:t>
      </w:r>
      <w:r w:rsidR="00083797" w:rsidRPr="00456F26">
        <w:rPr>
          <w:rFonts w:ascii="Noto Sans" w:eastAsia="Arial" w:hAnsi="Noto Sans" w:cs="Noto Sans"/>
          <w:color w:val="auto"/>
          <w:sz w:val="22"/>
          <w:szCs w:val="22"/>
          <w:u w:color="1D1D1D"/>
        </w:rPr>
        <w:t xml:space="preserve"> um </w:t>
      </w:r>
      <w:r w:rsidRPr="00456F26">
        <w:rPr>
          <w:rFonts w:ascii="Noto Sans" w:eastAsia="Arial" w:hAnsi="Noto Sans" w:cs="Noto Sans"/>
          <w:color w:val="auto"/>
          <w:sz w:val="22"/>
          <w:szCs w:val="22"/>
          <w:u w:color="1D1D1D"/>
        </w:rPr>
        <w:t>12 Uhr Ortszeit</w:t>
      </w:r>
      <w:r w:rsidR="00083797" w:rsidRPr="00456F26">
        <w:rPr>
          <w:rFonts w:ascii="Noto Sans" w:eastAsia="Arial" w:hAnsi="Noto Sans" w:cs="Noto Sans"/>
          <w:color w:val="auto"/>
          <w:sz w:val="22"/>
          <w:szCs w:val="22"/>
          <w:u w:color="1D1D1D"/>
        </w:rPr>
        <w:t>.</w:t>
      </w:r>
      <w:r w:rsidR="00456F26" w:rsidRPr="00456F26">
        <w:rPr>
          <w:rFonts w:ascii="Noto Sans" w:eastAsia="Arial" w:hAnsi="Noto Sans" w:cs="Noto Sans"/>
          <w:color w:val="auto"/>
          <w:sz w:val="22"/>
          <w:szCs w:val="22"/>
          <w:u w:color="1D1D1D"/>
        </w:rPr>
        <w:t xml:space="preserve"> </w:t>
      </w:r>
      <w:hyperlink r:id="rId11"/>
    </w:p>
    <w:p w14:paraId="2D4E30CC" w14:textId="77777777" w:rsidR="002339C3" w:rsidRPr="002E2ADE" w:rsidRDefault="002339C3" w:rsidP="002E2ADE">
      <w:pPr>
        <w:suppressAutoHyphens w:val="0"/>
        <w:spacing w:before="120"/>
        <w:jc w:val="both"/>
        <w:rPr>
          <w:rFonts w:ascii="Noto Sans" w:eastAsia="Arial" w:hAnsi="Noto Sans" w:cs="Noto Sans"/>
          <w:b/>
          <w:bCs/>
          <w:color w:val="auto"/>
          <w:sz w:val="22"/>
          <w:szCs w:val="22"/>
          <w:u w:color="1D1D1D"/>
        </w:rPr>
      </w:pPr>
      <w:r w:rsidRPr="002E2ADE">
        <w:rPr>
          <w:rFonts w:ascii="Noto Sans" w:eastAsia="Arial" w:hAnsi="Noto Sans" w:cs="Noto Sans"/>
          <w:b/>
          <w:bCs/>
          <w:color w:val="auto"/>
          <w:sz w:val="22"/>
          <w:szCs w:val="22"/>
          <w:u w:color="1D1D1D"/>
        </w:rPr>
        <w:t>VIP-ANGEBOTE</w:t>
      </w:r>
    </w:p>
    <w:p w14:paraId="2BB2D5F5" w14:textId="4D7DFB73" w:rsidR="002339C3" w:rsidRDefault="002339C3" w:rsidP="002E2ADE">
      <w:pPr>
        <w:suppressAutoHyphens w:val="0"/>
        <w:jc w:val="both"/>
        <w:rPr>
          <w:rFonts w:ascii="Noto Sans" w:eastAsia="Arial" w:hAnsi="Noto Sans" w:cs="Noto Sans"/>
          <w:color w:val="auto"/>
          <w:sz w:val="22"/>
          <w:szCs w:val="22"/>
          <w:u w:color="1D1D1D"/>
        </w:rPr>
      </w:pPr>
      <w:r w:rsidRPr="002E2ADE">
        <w:rPr>
          <w:rFonts w:ascii="Noto Sans" w:eastAsia="Arial" w:hAnsi="Noto Sans" w:cs="Noto Sans"/>
          <w:color w:val="auto"/>
          <w:sz w:val="22"/>
          <w:szCs w:val="22"/>
          <w:u w:color="1D1D1D"/>
        </w:rPr>
        <w:t xml:space="preserve">Für die </w:t>
      </w:r>
      <w:r w:rsidRPr="002E2ADE">
        <w:rPr>
          <w:rFonts w:ascii="Noto Sans" w:eastAsia="Arial" w:hAnsi="Noto Sans" w:cs="Noto Sans"/>
          <w:b/>
          <w:bCs/>
          <w:color w:val="auto"/>
          <w:sz w:val="22"/>
          <w:szCs w:val="22"/>
          <w:u w:color="1D1D1D"/>
        </w:rPr>
        <w:t xml:space="preserve">The </w:t>
      </w:r>
      <w:proofErr w:type="spellStart"/>
      <w:r w:rsidRPr="002E2ADE">
        <w:rPr>
          <w:rFonts w:ascii="Noto Sans" w:eastAsia="Arial" w:hAnsi="Noto Sans" w:cs="Noto Sans"/>
          <w:b/>
          <w:bCs/>
          <w:color w:val="auto"/>
          <w:sz w:val="22"/>
          <w:szCs w:val="22"/>
          <w:u w:color="1D1D1D"/>
        </w:rPr>
        <w:t>Unraveled</w:t>
      </w:r>
      <w:proofErr w:type="spellEnd"/>
      <w:r w:rsidRPr="002E2ADE">
        <w:rPr>
          <w:rFonts w:ascii="Noto Sans" w:eastAsia="Arial" w:hAnsi="Noto Sans" w:cs="Noto Sans"/>
          <w:b/>
          <w:bCs/>
          <w:color w:val="auto"/>
          <w:sz w:val="22"/>
          <w:szCs w:val="22"/>
          <w:u w:color="1D1D1D"/>
        </w:rPr>
        <w:t xml:space="preserve"> Tour</w:t>
      </w:r>
      <w:r w:rsidRPr="002E2ADE">
        <w:rPr>
          <w:rFonts w:ascii="Noto Sans" w:eastAsia="Arial" w:hAnsi="Noto Sans" w:cs="Noto Sans"/>
          <w:color w:val="auto"/>
          <w:sz w:val="22"/>
          <w:szCs w:val="22"/>
          <w:u w:color="1D1D1D"/>
        </w:rPr>
        <w:t xml:space="preserve"> werden auch VIP-Pakete und exklusive Erlebnisse angeboten. Weitere Informationen unter vipnation.com.</w:t>
      </w:r>
    </w:p>
    <w:p w14:paraId="231B835B" w14:textId="77777777" w:rsidR="008812D2" w:rsidRDefault="008812D2" w:rsidP="002E2ADE">
      <w:pPr>
        <w:suppressAutoHyphens w:val="0"/>
        <w:jc w:val="both"/>
        <w:rPr>
          <w:rFonts w:ascii="Noto Sans" w:eastAsia="Arial" w:hAnsi="Noto Sans" w:cs="Noto Sans"/>
          <w:color w:val="auto"/>
          <w:sz w:val="22"/>
          <w:szCs w:val="22"/>
          <w:u w:color="1D1D1D"/>
        </w:rPr>
      </w:pPr>
    </w:p>
    <w:p w14:paraId="1C29966D" w14:textId="77777777" w:rsidR="008812D2" w:rsidRPr="006B7710" w:rsidRDefault="008812D2" w:rsidP="008812D2">
      <w:pPr>
        <w:suppressAutoHyphens w:val="0"/>
        <w:jc w:val="both"/>
        <w:rPr>
          <w:rFonts w:ascii="Noto Sans" w:eastAsia="Arial" w:hAnsi="Noto Sans" w:cs="Noto Sans"/>
          <w:b/>
          <w:bCs/>
          <w:color w:val="auto"/>
          <w:sz w:val="22"/>
          <w:szCs w:val="22"/>
          <w:u w:color="1D1D1D"/>
        </w:rPr>
      </w:pPr>
      <w:r w:rsidRPr="006B7710">
        <w:rPr>
          <w:rFonts w:ascii="Noto Sans" w:eastAsia="Arial" w:hAnsi="Noto Sans" w:cs="Noto Sans"/>
          <w:b/>
          <w:bCs/>
          <w:color w:val="auto"/>
          <w:sz w:val="22"/>
          <w:szCs w:val="22"/>
          <w:u w:color="1D1D1D"/>
        </w:rPr>
        <w:t>SILVER STAR TICKETS</w:t>
      </w:r>
    </w:p>
    <w:p w14:paraId="027C9191" w14:textId="77777777" w:rsidR="008812D2" w:rsidRPr="006B7710" w:rsidRDefault="008812D2" w:rsidP="008812D2">
      <w:pPr>
        <w:suppressAutoHyphens w:val="0"/>
        <w:jc w:val="both"/>
        <w:rPr>
          <w:rFonts w:ascii="Noto Sans" w:eastAsia="Arial" w:hAnsi="Noto Sans" w:cs="Noto Sans"/>
          <w:color w:val="auto"/>
          <w:sz w:val="22"/>
          <w:szCs w:val="22"/>
          <w:u w:color="1D1D1D"/>
        </w:rPr>
      </w:pPr>
      <w:r w:rsidRPr="006B7710">
        <w:rPr>
          <w:rFonts w:ascii="Noto Sans" w:eastAsia="Arial" w:hAnsi="Noto Sans" w:cs="Noto Sans"/>
          <w:b/>
          <w:bCs/>
          <w:color w:val="auto"/>
          <w:sz w:val="22"/>
          <w:szCs w:val="22"/>
          <w:u w:color="1D1D1D"/>
        </w:rPr>
        <w:t>Olivia Rodrigo</w:t>
      </w:r>
      <w:r w:rsidRPr="006B7710">
        <w:rPr>
          <w:rFonts w:ascii="Noto Sans" w:eastAsia="Arial" w:hAnsi="Noto Sans" w:cs="Noto Sans"/>
          <w:color w:val="auto"/>
          <w:sz w:val="22"/>
          <w:szCs w:val="22"/>
          <w:u w:color="1D1D1D"/>
        </w:rPr>
        <w:t xml:space="preserve"> wird erneut das „</w:t>
      </w:r>
      <w:proofErr w:type="spellStart"/>
      <w:r w:rsidRPr="006B7710">
        <w:rPr>
          <w:rFonts w:ascii="Noto Sans" w:eastAsia="Arial" w:hAnsi="Noto Sans" w:cs="Noto Sans"/>
          <w:color w:val="auto"/>
          <w:sz w:val="22"/>
          <w:szCs w:val="22"/>
          <w:u w:color="1D1D1D"/>
        </w:rPr>
        <w:t>Silver</w:t>
      </w:r>
      <w:proofErr w:type="spellEnd"/>
      <w:r w:rsidRPr="006B7710">
        <w:rPr>
          <w:rFonts w:ascii="Noto Sans" w:eastAsia="Arial" w:hAnsi="Noto Sans" w:cs="Noto Sans"/>
          <w:color w:val="auto"/>
          <w:sz w:val="22"/>
          <w:szCs w:val="22"/>
          <w:u w:color="1D1D1D"/>
        </w:rPr>
        <w:t xml:space="preserve"> Star Tickets“-Programm anbieten: Eine begrenzte Anzahl an Tickets für 20 USD (bzw. entsprechender lokaler Preis zzgl. Gebühren) wird zu einem späteren Zeitpunkt verfügbar sein. Ziel ist es, Konzertbesuche für Fans zugänglicher zu machen.</w:t>
      </w:r>
    </w:p>
    <w:p w14:paraId="7DE3831B" w14:textId="170D57E8" w:rsidR="008812D2" w:rsidRPr="002E2ADE" w:rsidRDefault="008812D2" w:rsidP="002E2ADE">
      <w:pPr>
        <w:suppressAutoHyphens w:val="0"/>
        <w:jc w:val="both"/>
        <w:rPr>
          <w:rFonts w:ascii="Noto Sans" w:eastAsia="Arial" w:hAnsi="Noto Sans" w:cs="Noto Sans"/>
          <w:color w:val="auto"/>
          <w:sz w:val="22"/>
          <w:szCs w:val="22"/>
          <w:u w:color="1D1D1D"/>
        </w:rPr>
      </w:pPr>
      <w:r w:rsidRPr="006B7710">
        <w:rPr>
          <w:rFonts w:ascii="Noto Sans" w:eastAsia="Arial" w:hAnsi="Noto Sans" w:cs="Noto Sans"/>
          <w:color w:val="auto"/>
          <w:sz w:val="22"/>
          <w:szCs w:val="22"/>
          <w:u w:color="1D1D1D"/>
        </w:rPr>
        <w:t>Tickets werden paarweise verkauft (maximal zwei pro Bestellung). Sitzplätze werden zusammen vergeben und erst am Veranstaltungstag bei Abholung bekannt gegeben. Plätze können eingeschränkte Sicht, verschiedene Rangstufen oder Stehplätze umfassen.</w:t>
      </w:r>
    </w:p>
    <w:p w14:paraId="06C6D54D" w14:textId="56AB9C91" w:rsidR="002339C3" w:rsidRPr="002E2ADE" w:rsidRDefault="002339C3" w:rsidP="00E0034C">
      <w:pPr>
        <w:suppressAutoHyphens w:val="0"/>
        <w:spacing w:before="120"/>
        <w:jc w:val="both"/>
        <w:rPr>
          <w:rFonts w:ascii="Noto Sans" w:eastAsia="Arial" w:hAnsi="Noto Sans" w:cs="Noto Sans"/>
          <w:color w:val="auto"/>
          <w:sz w:val="22"/>
          <w:szCs w:val="22"/>
          <w:u w:color="1D1D1D"/>
        </w:rPr>
      </w:pPr>
    </w:p>
    <w:p w14:paraId="35C2E6C5" w14:textId="77777777" w:rsidR="002339C3" w:rsidRPr="002E2ADE" w:rsidRDefault="002339C3" w:rsidP="002E2ADE">
      <w:pPr>
        <w:suppressAutoHyphens w:val="0"/>
        <w:jc w:val="both"/>
        <w:rPr>
          <w:rFonts w:ascii="Noto Sans" w:eastAsia="Arial" w:hAnsi="Noto Sans" w:cs="Noto Sans"/>
          <w:b/>
          <w:bCs/>
          <w:color w:val="auto"/>
          <w:sz w:val="22"/>
          <w:szCs w:val="22"/>
          <w:u w:color="1D1D1D"/>
        </w:rPr>
      </w:pPr>
      <w:r w:rsidRPr="002E2ADE">
        <w:rPr>
          <w:rFonts w:ascii="Noto Sans" w:eastAsia="Arial" w:hAnsi="Noto Sans" w:cs="Noto Sans"/>
          <w:b/>
          <w:bCs/>
          <w:color w:val="auto"/>
          <w:sz w:val="22"/>
          <w:szCs w:val="22"/>
          <w:u w:color="1D1D1D"/>
        </w:rPr>
        <w:t>OLIVIA RODRIGO’S FUND 4 GOOD</w:t>
      </w:r>
    </w:p>
    <w:p w14:paraId="111BEB3C" w14:textId="7B64132B" w:rsidR="002339C3" w:rsidRPr="002E2ADE" w:rsidRDefault="002339C3" w:rsidP="002E2ADE">
      <w:pPr>
        <w:suppressAutoHyphens w:val="0"/>
        <w:jc w:val="both"/>
        <w:rPr>
          <w:rFonts w:ascii="Noto Sans" w:eastAsia="Arial" w:hAnsi="Noto Sans" w:cs="Noto Sans"/>
          <w:color w:val="auto"/>
          <w:sz w:val="22"/>
          <w:szCs w:val="22"/>
          <w:u w:color="1D1D1D"/>
        </w:rPr>
      </w:pPr>
      <w:r w:rsidRPr="002E2ADE">
        <w:rPr>
          <w:rFonts w:ascii="Noto Sans" w:eastAsia="Arial" w:hAnsi="Noto Sans" w:cs="Noto Sans"/>
          <w:color w:val="auto"/>
          <w:sz w:val="22"/>
          <w:szCs w:val="22"/>
          <w:u w:color="1D1D1D"/>
        </w:rPr>
        <w:t>Fund 4 Good ist eine globale Initiative zur Unterstützung gemeinnütziger Organisationen mit Fokus auf Gleichberechtigung für Frauen und Mädchen. Gefördert werden unter anderem Bildungsprogramme, reproduktive Rechte sowie die Prävention geschlechtsspezifischer Gewalt. Ein Teil der Ticketerlöse der Tour kommt diesem Fonds zugute.</w:t>
      </w:r>
    </w:p>
    <w:p w14:paraId="37789944" w14:textId="77777777" w:rsidR="00E0034C" w:rsidRPr="002E2ADE" w:rsidRDefault="00E0034C" w:rsidP="00E0034C">
      <w:pPr>
        <w:suppressAutoHyphens w:val="0"/>
        <w:spacing w:before="120"/>
        <w:jc w:val="both"/>
        <w:rPr>
          <w:rFonts w:ascii="Noto Sans" w:eastAsia="Arial" w:hAnsi="Noto Sans" w:cs="Noto Sans"/>
          <w:color w:val="auto"/>
          <w:sz w:val="22"/>
          <w:szCs w:val="22"/>
          <w:u w:color="1D1D1D"/>
        </w:rPr>
      </w:pPr>
    </w:p>
    <w:p w14:paraId="0DA5BCB4" w14:textId="77777777" w:rsidR="002339C3" w:rsidRPr="002E2ADE" w:rsidRDefault="002339C3" w:rsidP="002E2ADE">
      <w:pPr>
        <w:suppressAutoHyphens w:val="0"/>
        <w:jc w:val="both"/>
        <w:rPr>
          <w:rFonts w:ascii="Noto Sans" w:eastAsia="Arial" w:hAnsi="Noto Sans" w:cs="Noto Sans"/>
          <w:b/>
          <w:bCs/>
          <w:color w:val="auto"/>
          <w:sz w:val="22"/>
          <w:szCs w:val="22"/>
          <w:u w:color="1D1D1D"/>
        </w:rPr>
      </w:pPr>
      <w:r w:rsidRPr="002E2ADE">
        <w:rPr>
          <w:rFonts w:ascii="Noto Sans" w:eastAsia="Arial" w:hAnsi="Noto Sans" w:cs="Noto Sans"/>
          <w:b/>
          <w:bCs/>
          <w:color w:val="auto"/>
          <w:sz w:val="22"/>
          <w:szCs w:val="22"/>
          <w:u w:color="1D1D1D"/>
        </w:rPr>
        <w:t>ÜBER OLIVIA RODRIGO</w:t>
      </w:r>
    </w:p>
    <w:p w14:paraId="2A4508C1" w14:textId="3FDCEB3A" w:rsidR="002339C3" w:rsidRPr="002E2ADE" w:rsidRDefault="002339C3" w:rsidP="002E2ADE">
      <w:pPr>
        <w:suppressAutoHyphens w:val="0"/>
        <w:jc w:val="both"/>
        <w:rPr>
          <w:rFonts w:ascii="Noto Sans" w:eastAsia="Arial" w:hAnsi="Noto Sans" w:cs="Noto Sans"/>
          <w:color w:val="auto"/>
          <w:sz w:val="22"/>
          <w:szCs w:val="22"/>
          <w:u w:color="1D1D1D"/>
        </w:rPr>
      </w:pPr>
      <w:r w:rsidRPr="002E2ADE">
        <w:rPr>
          <w:rFonts w:ascii="Noto Sans" w:eastAsia="Arial" w:hAnsi="Noto Sans" w:cs="Noto Sans"/>
          <w:color w:val="auto"/>
          <w:sz w:val="22"/>
          <w:szCs w:val="22"/>
          <w:u w:color="1D1D1D"/>
        </w:rPr>
        <w:t xml:space="preserve">Die mehrfach GRAMMY® </w:t>
      </w:r>
      <w:r w:rsidR="001442BD" w:rsidRPr="002E2ADE">
        <w:rPr>
          <w:rFonts w:ascii="Noto Sans" w:eastAsia="Arial" w:hAnsi="Noto Sans" w:cs="Noto Sans"/>
          <w:color w:val="auto"/>
          <w:sz w:val="22"/>
          <w:szCs w:val="22"/>
          <w:u w:color="1D1D1D"/>
        </w:rPr>
        <w:t>und Multi-</w:t>
      </w:r>
      <w:r w:rsidRPr="002E2ADE">
        <w:rPr>
          <w:rFonts w:ascii="Noto Sans" w:eastAsia="Arial" w:hAnsi="Noto Sans" w:cs="Noto Sans"/>
          <w:color w:val="auto"/>
          <w:sz w:val="22"/>
          <w:szCs w:val="22"/>
          <w:u w:color="1D1D1D"/>
        </w:rPr>
        <w:t>Platin</w:t>
      </w:r>
      <w:r w:rsidR="001442BD" w:rsidRPr="002E2ADE">
        <w:rPr>
          <w:rFonts w:ascii="Noto Sans" w:eastAsia="Arial" w:hAnsi="Noto Sans" w:cs="Noto Sans"/>
          <w:color w:val="auto"/>
          <w:sz w:val="22"/>
          <w:szCs w:val="22"/>
          <w:u w:color="1D1D1D"/>
        </w:rPr>
        <w:t xml:space="preserve"> ausgezeichnete</w:t>
      </w:r>
      <w:r w:rsidRPr="002E2ADE">
        <w:rPr>
          <w:rFonts w:ascii="Noto Sans" w:eastAsia="Arial" w:hAnsi="Noto Sans" w:cs="Noto Sans"/>
          <w:color w:val="auto"/>
          <w:sz w:val="22"/>
          <w:szCs w:val="22"/>
          <w:u w:color="1D1D1D"/>
        </w:rPr>
        <w:t xml:space="preserve"> Singer-Songwriterin Olivia Rodrigo zählt zu den einflussreichsten Künstlerinnen ihrer Generation. Mit ihrem Debütalbum </w:t>
      </w:r>
      <w:r w:rsidR="001442BD" w:rsidRPr="002E2ADE">
        <w:rPr>
          <w:rFonts w:ascii="Noto Sans" w:eastAsia="Arial" w:hAnsi="Noto Sans" w:cs="Noto Sans"/>
          <w:color w:val="auto"/>
          <w:sz w:val="22"/>
          <w:szCs w:val="22"/>
          <w:u w:color="1D1D1D"/>
        </w:rPr>
        <w:t>„</w:t>
      </w:r>
      <w:r w:rsidRPr="002E2ADE">
        <w:rPr>
          <w:rFonts w:ascii="Noto Sans" w:eastAsia="Arial" w:hAnsi="Noto Sans" w:cs="Noto Sans"/>
          <w:color w:val="auto"/>
          <w:sz w:val="22"/>
          <w:szCs w:val="22"/>
          <w:u w:color="1D1D1D"/>
        </w:rPr>
        <w:t>SOUR</w:t>
      </w:r>
      <w:r w:rsidR="001442BD" w:rsidRPr="002E2ADE">
        <w:rPr>
          <w:rFonts w:ascii="Noto Sans" w:eastAsia="Arial" w:hAnsi="Noto Sans" w:cs="Noto Sans"/>
          <w:color w:val="auto"/>
          <w:sz w:val="22"/>
          <w:szCs w:val="22"/>
          <w:u w:color="1D1D1D"/>
        </w:rPr>
        <w:t>“</w:t>
      </w:r>
      <w:r w:rsidRPr="002E2ADE">
        <w:rPr>
          <w:rFonts w:ascii="Noto Sans" w:eastAsia="Arial" w:hAnsi="Noto Sans" w:cs="Noto Sans"/>
          <w:color w:val="auto"/>
          <w:sz w:val="22"/>
          <w:szCs w:val="22"/>
          <w:u w:color="1D1D1D"/>
        </w:rPr>
        <w:t xml:space="preserve"> stellte sie Rekorde auf</w:t>
      </w:r>
      <w:r w:rsidR="00E0034C">
        <w:rPr>
          <w:rFonts w:ascii="Noto Sans" w:eastAsia="Arial" w:hAnsi="Noto Sans" w:cs="Noto Sans"/>
          <w:color w:val="auto"/>
          <w:sz w:val="22"/>
          <w:szCs w:val="22"/>
          <w:u w:color="1D1D1D"/>
        </w:rPr>
        <w:t>,</w:t>
      </w:r>
      <w:r w:rsidRPr="002E2ADE">
        <w:rPr>
          <w:rFonts w:ascii="Noto Sans" w:eastAsia="Arial" w:hAnsi="Noto Sans" w:cs="Noto Sans"/>
          <w:color w:val="auto"/>
          <w:sz w:val="22"/>
          <w:szCs w:val="22"/>
          <w:u w:color="1D1D1D"/>
        </w:rPr>
        <w:t xml:space="preserve"> unter anderem als schnellstes Album, dessen </w:t>
      </w:r>
      <w:r w:rsidR="00E0034C">
        <w:rPr>
          <w:rFonts w:ascii="Noto Sans" w:eastAsia="Arial" w:hAnsi="Noto Sans" w:cs="Noto Sans"/>
          <w:color w:val="auto"/>
          <w:sz w:val="22"/>
          <w:szCs w:val="22"/>
          <w:u w:color="1D1D1D"/>
        </w:rPr>
        <w:t xml:space="preserve">– </w:t>
      </w:r>
      <w:r w:rsidRPr="002E2ADE">
        <w:rPr>
          <w:rFonts w:ascii="Noto Sans" w:eastAsia="Arial" w:hAnsi="Noto Sans" w:cs="Noto Sans"/>
          <w:color w:val="auto"/>
          <w:sz w:val="22"/>
          <w:szCs w:val="22"/>
          <w:u w:color="1D1D1D"/>
        </w:rPr>
        <w:t xml:space="preserve">sämtliche </w:t>
      </w:r>
      <w:r w:rsidR="00E0034C">
        <w:rPr>
          <w:rFonts w:ascii="Noto Sans" w:eastAsia="Arial" w:hAnsi="Noto Sans" w:cs="Noto Sans"/>
          <w:color w:val="auto"/>
          <w:sz w:val="22"/>
          <w:szCs w:val="22"/>
          <w:u w:color="1D1D1D"/>
        </w:rPr>
        <w:t xml:space="preserve">– </w:t>
      </w:r>
      <w:r w:rsidRPr="002E2ADE">
        <w:rPr>
          <w:rFonts w:ascii="Noto Sans" w:eastAsia="Arial" w:hAnsi="Noto Sans" w:cs="Noto Sans"/>
          <w:color w:val="auto"/>
          <w:sz w:val="22"/>
          <w:szCs w:val="22"/>
          <w:u w:color="1D1D1D"/>
        </w:rPr>
        <w:t>Songs mit mindestens Platin ausgezeichnet wurden.</w:t>
      </w:r>
    </w:p>
    <w:p w14:paraId="356D92E7" w14:textId="7D8C9B8F" w:rsidR="002339C3" w:rsidRPr="002E2ADE" w:rsidRDefault="002339C3" w:rsidP="00E0034C">
      <w:pPr>
        <w:suppressAutoHyphens w:val="0"/>
        <w:spacing w:before="80"/>
        <w:jc w:val="both"/>
        <w:rPr>
          <w:rFonts w:ascii="Noto Sans" w:eastAsia="Arial" w:hAnsi="Noto Sans" w:cs="Noto Sans"/>
          <w:color w:val="auto"/>
          <w:sz w:val="22"/>
          <w:szCs w:val="22"/>
          <w:u w:color="1D1D1D"/>
        </w:rPr>
      </w:pPr>
      <w:r w:rsidRPr="002E2ADE">
        <w:rPr>
          <w:rFonts w:ascii="Noto Sans" w:eastAsia="Arial" w:hAnsi="Noto Sans" w:cs="Noto Sans"/>
          <w:color w:val="auto"/>
          <w:sz w:val="22"/>
          <w:szCs w:val="22"/>
          <w:u w:color="1D1D1D"/>
        </w:rPr>
        <w:t xml:space="preserve">Ihr zweites Album </w:t>
      </w:r>
      <w:r w:rsidR="001442BD" w:rsidRPr="002E2ADE">
        <w:rPr>
          <w:rFonts w:ascii="Noto Sans" w:eastAsia="Arial" w:hAnsi="Noto Sans" w:cs="Noto Sans"/>
          <w:color w:val="auto"/>
          <w:sz w:val="22"/>
          <w:szCs w:val="22"/>
          <w:u w:color="1D1D1D"/>
        </w:rPr>
        <w:t>„</w:t>
      </w:r>
      <w:r w:rsidRPr="002E2ADE">
        <w:rPr>
          <w:rFonts w:ascii="Noto Sans" w:eastAsia="Arial" w:hAnsi="Noto Sans" w:cs="Noto Sans"/>
          <w:color w:val="auto"/>
          <w:sz w:val="22"/>
          <w:szCs w:val="22"/>
          <w:u w:color="1D1D1D"/>
        </w:rPr>
        <w:t>GUTS</w:t>
      </w:r>
      <w:r w:rsidR="001442BD" w:rsidRPr="002E2ADE">
        <w:rPr>
          <w:rFonts w:ascii="Noto Sans" w:eastAsia="Arial" w:hAnsi="Noto Sans" w:cs="Noto Sans"/>
          <w:color w:val="auto"/>
          <w:sz w:val="22"/>
          <w:szCs w:val="22"/>
          <w:u w:color="1D1D1D"/>
        </w:rPr>
        <w:t>“</w:t>
      </w:r>
      <w:r w:rsidRPr="002E2ADE">
        <w:rPr>
          <w:rFonts w:ascii="Noto Sans" w:eastAsia="Arial" w:hAnsi="Noto Sans" w:cs="Noto Sans"/>
          <w:color w:val="auto"/>
          <w:sz w:val="22"/>
          <w:szCs w:val="22"/>
          <w:u w:color="1D1D1D"/>
        </w:rPr>
        <w:t xml:space="preserve"> unterstrich ihre künstlerische Weiterentwicklung und debütierte ebenfalls auf Platz 1 der Billboard 200. Insgesamt wurde Rodrigo bislang </w:t>
      </w:r>
      <w:proofErr w:type="gramStart"/>
      <w:r w:rsidRPr="002E2ADE">
        <w:rPr>
          <w:rFonts w:ascii="Noto Sans" w:eastAsia="Arial" w:hAnsi="Noto Sans" w:cs="Noto Sans"/>
          <w:color w:val="auto"/>
          <w:sz w:val="22"/>
          <w:szCs w:val="22"/>
          <w:u w:color="1D1D1D"/>
        </w:rPr>
        <w:t>14 Mal</w:t>
      </w:r>
      <w:proofErr w:type="gramEnd"/>
      <w:r w:rsidRPr="002E2ADE">
        <w:rPr>
          <w:rFonts w:ascii="Noto Sans" w:eastAsia="Arial" w:hAnsi="Noto Sans" w:cs="Noto Sans"/>
          <w:color w:val="auto"/>
          <w:sz w:val="22"/>
          <w:szCs w:val="22"/>
          <w:u w:color="1D1D1D"/>
        </w:rPr>
        <w:t xml:space="preserve"> </w:t>
      </w:r>
      <w:r w:rsidRPr="002E2ADE">
        <w:rPr>
          <w:rFonts w:ascii="Noto Sans" w:eastAsia="Arial" w:hAnsi="Noto Sans" w:cs="Noto Sans"/>
          <w:color w:val="auto"/>
          <w:sz w:val="22"/>
          <w:szCs w:val="22"/>
          <w:u w:color="1D1D1D"/>
        </w:rPr>
        <w:lastRenderedPageBreak/>
        <w:t xml:space="preserve">für den GRAMMY® nominiert und gewann </w:t>
      </w:r>
      <w:r w:rsidR="001442BD" w:rsidRPr="002E2ADE">
        <w:rPr>
          <w:rFonts w:ascii="Noto Sans" w:eastAsia="Arial" w:hAnsi="Noto Sans" w:cs="Noto Sans"/>
          <w:color w:val="auto"/>
          <w:sz w:val="22"/>
          <w:szCs w:val="22"/>
          <w:u w:color="1D1D1D"/>
        </w:rPr>
        <w:t>diesen</w:t>
      </w:r>
      <w:r w:rsidRPr="002E2ADE">
        <w:rPr>
          <w:rFonts w:ascii="Noto Sans" w:eastAsia="Arial" w:hAnsi="Noto Sans" w:cs="Noto Sans"/>
          <w:color w:val="auto"/>
          <w:sz w:val="22"/>
          <w:szCs w:val="22"/>
          <w:u w:color="1D1D1D"/>
        </w:rPr>
        <w:t xml:space="preserve"> in den Kategorien „Best New Artist“, „Best Pop </w:t>
      </w:r>
      <w:proofErr w:type="spellStart"/>
      <w:r w:rsidRPr="002E2ADE">
        <w:rPr>
          <w:rFonts w:ascii="Noto Sans" w:eastAsia="Arial" w:hAnsi="Noto Sans" w:cs="Noto Sans"/>
          <w:color w:val="auto"/>
          <w:sz w:val="22"/>
          <w:szCs w:val="22"/>
          <w:u w:color="1D1D1D"/>
        </w:rPr>
        <w:t>Vocal</w:t>
      </w:r>
      <w:proofErr w:type="spellEnd"/>
      <w:r w:rsidRPr="002E2ADE">
        <w:rPr>
          <w:rFonts w:ascii="Noto Sans" w:eastAsia="Arial" w:hAnsi="Noto Sans" w:cs="Noto Sans"/>
          <w:color w:val="auto"/>
          <w:sz w:val="22"/>
          <w:szCs w:val="22"/>
          <w:u w:color="1D1D1D"/>
        </w:rPr>
        <w:t xml:space="preserve"> Album“ </w:t>
      </w:r>
      <w:r w:rsidR="00E0034C">
        <w:rPr>
          <w:rFonts w:ascii="Noto Sans" w:eastAsia="Arial" w:hAnsi="Noto Sans" w:cs="Noto Sans"/>
          <w:color w:val="auto"/>
          <w:sz w:val="22"/>
          <w:szCs w:val="22"/>
          <w:u w:color="1D1D1D"/>
        </w:rPr>
        <w:t>sowie</w:t>
      </w:r>
      <w:r w:rsidRPr="002E2ADE">
        <w:rPr>
          <w:rFonts w:ascii="Noto Sans" w:eastAsia="Arial" w:hAnsi="Noto Sans" w:cs="Noto Sans"/>
          <w:color w:val="auto"/>
          <w:sz w:val="22"/>
          <w:szCs w:val="22"/>
          <w:u w:color="1D1D1D"/>
        </w:rPr>
        <w:t xml:space="preserve"> „Best Pop Solo Performance“.</w:t>
      </w:r>
    </w:p>
    <w:p w14:paraId="47A98A00" w14:textId="0C0A148C" w:rsidR="002339C3" w:rsidRPr="002E2ADE" w:rsidRDefault="002339C3" w:rsidP="00E0034C">
      <w:pPr>
        <w:suppressAutoHyphens w:val="0"/>
        <w:spacing w:before="80"/>
        <w:jc w:val="both"/>
        <w:rPr>
          <w:rFonts w:ascii="Noto Sans" w:eastAsia="Arial" w:hAnsi="Noto Sans" w:cs="Noto Sans"/>
          <w:color w:val="auto"/>
          <w:sz w:val="22"/>
          <w:szCs w:val="22"/>
          <w:u w:color="1D1D1D"/>
        </w:rPr>
      </w:pPr>
      <w:r w:rsidRPr="002E2ADE">
        <w:rPr>
          <w:rFonts w:ascii="Noto Sans" w:eastAsia="Arial" w:hAnsi="Noto Sans" w:cs="Noto Sans"/>
          <w:color w:val="auto"/>
          <w:sz w:val="22"/>
          <w:szCs w:val="22"/>
          <w:u w:color="1D1D1D"/>
        </w:rPr>
        <w:t>Neben zahlreichen weiteren Auszeichnungen (Billboard Awards, BRIT Award, Juno Award, NME Award) wurde sie u. a.</w:t>
      </w:r>
      <w:r w:rsidR="001442BD" w:rsidRPr="002E2ADE">
        <w:rPr>
          <w:rFonts w:ascii="Noto Sans" w:eastAsia="Arial" w:hAnsi="Noto Sans" w:cs="Noto Sans"/>
          <w:color w:val="auto"/>
          <w:sz w:val="22"/>
          <w:szCs w:val="22"/>
          <w:u w:color="1D1D1D"/>
        </w:rPr>
        <w:t xml:space="preserve"> bei den</w:t>
      </w:r>
      <w:r w:rsidRPr="002E2ADE">
        <w:rPr>
          <w:rFonts w:ascii="Noto Sans" w:eastAsia="Arial" w:hAnsi="Noto Sans" w:cs="Noto Sans"/>
          <w:color w:val="auto"/>
          <w:sz w:val="22"/>
          <w:szCs w:val="22"/>
          <w:u w:color="1D1D1D"/>
        </w:rPr>
        <w:t xml:space="preserve"> </w:t>
      </w:r>
      <w:r w:rsidR="001442BD" w:rsidRPr="002E2ADE">
        <w:rPr>
          <w:rFonts w:ascii="Noto Sans" w:eastAsia="Arial" w:hAnsi="Noto Sans" w:cs="Noto Sans"/>
          <w:color w:val="auto"/>
          <w:sz w:val="22"/>
          <w:szCs w:val="22"/>
          <w:u w:color="1D1D1D"/>
        </w:rPr>
        <w:t xml:space="preserve">Billboard Women in Music Awards 2022 </w:t>
      </w:r>
      <w:r w:rsidRPr="002E2ADE">
        <w:rPr>
          <w:rFonts w:ascii="Noto Sans" w:eastAsia="Arial" w:hAnsi="Noto Sans" w:cs="Noto Sans"/>
          <w:color w:val="auto"/>
          <w:sz w:val="22"/>
          <w:szCs w:val="22"/>
          <w:u w:color="1D1D1D"/>
        </w:rPr>
        <w:t xml:space="preserve">als „Woman </w:t>
      </w:r>
      <w:proofErr w:type="spellStart"/>
      <w:r w:rsidRPr="002E2ADE">
        <w:rPr>
          <w:rFonts w:ascii="Noto Sans" w:eastAsia="Arial" w:hAnsi="Noto Sans" w:cs="Noto Sans"/>
          <w:color w:val="auto"/>
          <w:sz w:val="22"/>
          <w:szCs w:val="22"/>
          <w:u w:color="1D1D1D"/>
        </w:rPr>
        <w:t>of</w:t>
      </w:r>
      <w:proofErr w:type="spellEnd"/>
      <w:r w:rsidRPr="002E2ADE">
        <w:rPr>
          <w:rFonts w:ascii="Noto Sans" w:eastAsia="Arial" w:hAnsi="Noto Sans" w:cs="Noto Sans"/>
          <w:color w:val="auto"/>
          <w:sz w:val="22"/>
          <w:szCs w:val="22"/>
          <w:u w:color="1D1D1D"/>
        </w:rPr>
        <w:t xml:space="preserve"> </w:t>
      </w:r>
      <w:proofErr w:type="spellStart"/>
      <w:r w:rsidRPr="002E2ADE">
        <w:rPr>
          <w:rFonts w:ascii="Noto Sans" w:eastAsia="Arial" w:hAnsi="Noto Sans" w:cs="Noto Sans"/>
          <w:color w:val="auto"/>
          <w:sz w:val="22"/>
          <w:szCs w:val="22"/>
          <w:u w:color="1D1D1D"/>
        </w:rPr>
        <w:t>the</w:t>
      </w:r>
      <w:proofErr w:type="spellEnd"/>
      <w:r w:rsidRPr="002E2ADE">
        <w:rPr>
          <w:rFonts w:ascii="Noto Sans" w:eastAsia="Arial" w:hAnsi="Noto Sans" w:cs="Noto Sans"/>
          <w:color w:val="auto"/>
          <w:sz w:val="22"/>
          <w:szCs w:val="22"/>
          <w:u w:color="1D1D1D"/>
        </w:rPr>
        <w:t xml:space="preserve"> Year“ und </w:t>
      </w:r>
      <w:r w:rsidR="001442BD" w:rsidRPr="002E2ADE">
        <w:rPr>
          <w:rFonts w:ascii="Noto Sans" w:eastAsia="Arial" w:hAnsi="Noto Sans" w:cs="Noto Sans"/>
          <w:color w:val="auto"/>
          <w:sz w:val="22"/>
          <w:szCs w:val="22"/>
          <w:u w:color="1D1D1D"/>
        </w:rPr>
        <w:t xml:space="preserve">sowohl bei den ASCAP Pop Music Awards als auch bei den Variety </w:t>
      </w:r>
      <w:proofErr w:type="spellStart"/>
      <w:r w:rsidR="001442BD" w:rsidRPr="002E2ADE">
        <w:rPr>
          <w:rFonts w:ascii="Noto Sans" w:eastAsia="Arial" w:hAnsi="Noto Sans" w:cs="Noto Sans"/>
          <w:color w:val="auto"/>
          <w:sz w:val="22"/>
          <w:szCs w:val="22"/>
          <w:u w:color="1D1D1D"/>
        </w:rPr>
        <w:t>Hitmakers</w:t>
      </w:r>
      <w:proofErr w:type="spellEnd"/>
      <w:r w:rsidR="001442BD" w:rsidRPr="002E2ADE">
        <w:rPr>
          <w:rFonts w:ascii="Noto Sans" w:eastAsia="Arial" w:hAnsi="Noto Sans" w:cs="Noto Sans"/>
          <w:color w:val="auto"/>
          <w:sz w:val="22"/>
          <w:szCs w:val="22"/>
          <w:u w:color="1D1D1D"/>
        </w:rPr>
        <w:t xml:space="preserve"> als </w:t>
      </w:r>
      <w:r w:rsidRPr="002E2ADE">
        <w:rPr>
          <w:rFonts w:ascii="Noto Sans" w:eastAsia="Arial" w:hAnsi="Noto Sans" w:cs="Noto Sans"/>
          <w:color w:val="auto"/>
          <w:sz w:val="22"/>
          <w:szCs w:val="22"/>
          <w:u w:color="1D1D1D"/>
        </w:rPr>
        <w:t xml:space="preserve">„Songwriter </w:t>
      </w:r>
      <w:proofErr w:type="spellStart"/>
      <w:r w:rsidRPr="002E2ADE">
        <w:rPr>
          <w:rFonts w:ascii="Noto Sans" w:eastAsia="Arial" w:hAnsi="Noto Sans" w:cs="Noto Sans"/>
          <w:color w:val="auto"/>
          <w:sz w:val="22"/>
          <w:szCs w:val="22"/>
          <w:u w:color="1D1D1D"/>
        </w:rPr>
        <w:t>of</w:t>
      </w:r>
      <w:proofErr w:type="spellEnd"/>
      <w:r w:rsidRPr="002E2ADE">
        <w:rPr>
          <w:rFonts w:ascii="Noto Sans" w:eastAsia="Arial" w:hAnsi="Noto Sans" w:cs="Noto Sans"/>
          <w:color w:val="auto"/>
          <w:sz w:val="22"/>
          <w:szCs w:val="22"/>
          <w:u w:color="1D1D1D"/>
        </w:rPr>
        <w:t xml:space="preserve"> </w:t>
      </w:r>
      <w:proofErr w:type="spellStart"/>
      <w:r w:rsidRPr="002E2ADE">
        <w:rPr>
          <w:rFonts w:ascii="Noto Sans" w:eastAsia="Arial" w:hAnsi="Noto Sans" w:cs="Noto Sans"/>
          <w:color w:val="auto"/>
          <w:sz w:val="22"/>
          <w:szCs w:val="22"/>
          <w:u w:color="1D1D1D"/>
        </w:rPr>
        <w:t>the</w:t>
      </w:r>
      <w:proofErr w:type="spellEnd"/>
      <w:r w:rsidRPr="002E2ADE">
        <w:rPr>
          <w:rFonts w:ascii="Noto Sans" w:eastAsia="Arial" w:hAnsi="Noto Sans" w:cs="Noto Sans"/>
          <w:color w:val="auto"/>
          <w:sz w:val="22"/>
          <w:szCs w:val="22"/>
          <w:u w:color="1D1D1D"/>
        </w:rPr>
        <w:t xml:space="preserve"> Year“ geehrt.</w:t>
      </w:r>
    </w:p>
    <w:p w14:paraId="4E1FF2EC" w14:textId="09DBAAE5" w:rsidR="002339C3" w:rsidRPr="002E2ADE" w:rsidRDefault="002339C3" w:rsidP="00E0034C">
      <w:pPr>
        <w:suppressAutoHyphens w:val="0"/>
        <w:spacing w:before="80"/>
        <w:jc w:val="both"/>
        <w:rPr>
          <w:rFonts w:ascii="Noto Sans" w:eastAsia="Arial" w:hAnsi="Noto Sans" w:cs="Noto Sans"/>
          <w:color w:val="auto"/>
          <w:sz w:val="22"/>
          <w:szCs w:val="22"/>
          <w:u w:color="1D1D1D"/>
          <w:lang w:val="en-US"/>
        </w:rPr>
      </w:pPr>
      <w:r w:rsidRPr="002E2ADE">
        <w:rPr>
          <w:rFonts w:ascii="Noto Sans" w:eastAsia="Arial" w:hAnsi="Noto Sans" w:cs="Noto Sans"/>
          <w:color w:val="auto"/>
          <w:sz w:val="22"/>
          <w:szCs w:val="22"/>
          <w:u w:color="1D1D1D"/>
        </w:rPr>
        <w:t xml:space="preserve">Mit überragenden Streamingzahlen, ausverkauften Welttourneen und historischen Chart-Erfolgen prägt Olivia Rodrigo weiterhin maßgeblich die internationale Poplandschaft. </w:t>
      </w:r>
      <w:proofErr w:type="spellStart"/>
      <w:r w:rsidRPr="002E2ADE">
        <w:rPr>
          <w:rFonts w:ascii="Noto Sans" w:eastAsia="Arial" w:hAnsi="Noto Sans" w:cs="Noto Sans"/>
          <w:color w:val="auto"/>
          <w:sz w:val="22"/>
          <w:szCs w:val="22"/>
          <w:u w:color="1D1D1D"/>
          <w:lang w:val="en-US"/>
        </w:rPr>
        <w:t>Ihr</w:t>
      </w:r>
      <w:proofErr w:type="spellEnd"/>
      <w:r w:rsidRPr="002E2ADE">
        <w:rPr>
          <w:rFonts w:ascii="Noto Sans" w:eastAsia="Arial" w:hAnsi="Noto Sans" w:cs="Noto Sans"/>
          <w:color w:val="auto"/>
          <w:sz w:val="22"/>
          <w:szCs w:val="22"/>
          <w:u w:color="1D1D1D"/>
          <w:lang w:val="en-US"/>
        </w:rPr>
        <w:t xml:space="preserve"> </w:t>
      </w:r>
      <w:proofErr w:type="spellStart"/>
      <w:r w:rsidRPr="002E2ADE">
        <w:rPr>
          <w:rFonts w:ascii="Noto Sans" w:eastAsia="Arial" w:hAnsi="Noto Sans" w:cs="Noto Sans"/>
          <w:color w:val="auto"/>
          <w:sz w:val="22"/>
          <w:szCs w:val="22"/>
          <w:u w:color="1D1D1D"/>
          <w:lang w:val="en-US"/>
        </w:rPr>
        <w:t>drittes</w:t>
      </w:r>
      <w:proofErr w:type="spellEnd"/>
      <w:r w:rsidRPr="002E2ADE">
        <w:rPr>
          <w:rFonts w:ascii="Noto Sans" w:eastAsia="Arial" w:hAnsi="Noto Sans" w:cs="Noto Sans"/>
          <w:color w:val="auto"/>
          <w:sz w:val="22"/>
          <w:szCs w:val="22"/>
          <w:u w:color="1D1D1D"/>
          <w:lang w:val="en-US"/>
        </w:rPr>
        <w:t xml:space="preserve"> </w:t>
      </w:r>
      <w:proofErr w:type="spellStart"/>
      <w:r w:rsidRPr="002E2ADE">
        <w:rPr>
          <w:rFonts w:ascii="Noto Sans" w:eastAsia="Arial" w:hAnsi="Noto Sans" w:cs="Noto Sans"/>
          <w:color w:val="auto"/>
          <w:sz w:val="22"/>
          <w:szCs w:val="22"/>
          <w:u w:color="1D1D1D"/>
          <w:lang w:val="en-US"/>
        </w:rPr>
        <w:t>Studioalbum</w:t>
      </w:r>
      <w:proofErr w:type="spellEnd"/>
      <w:r w:rsidRPr="002E2ADE">
        <w:rPr>
          <w:rFonts w:ascii="Noto Sans" w:eastAsia="Arial" w:hAnsi="Noto Sans" w:cs="Noto Sans"/>
          <w:color w:val="auto"/>
          <w:sz w:val="22"/>
          <w:szCs w:val="22"/>
          <w:u w:color="1D1D1D"/>
          <w:lang w:val="en-US"/>
        </w:rPr>
        <w:t xml:space="preserve"> </w:t>
      </w:r>
      <w:r w:rsidR="002E2ADE" w:rsidRPr="002E2ADE">
        <w:rPr>
          <w:rFonts w:ascii="Noto Sans" w:eastAsia="Arial" w:hAnsi="Noto Sans" w:cs="Noto Sans"/>
          <w:color w:val="auto"/>
          <w:sz w:val="22"/>
          <w:szCs w:val="22"/>
          <w:u w:color="1D1D1D"/>
          <w:lang w:val="en-US"/>
        </w:rPr>
        <w:t>„</w:t>
      </w:r>
      <w:r w:rsidRPr="002E2ADE">
        <w:rPr>
          <w:rFonts w:ascii="Noto Sans" w:eastAsia="Arial" w:hAnsi="Noto Sans" w:cs="Noto Sans"/>
          <w:color w:val="auto"/>
          <w:sz w:val="22"/>
          <w:szCs w:val="22"/>
          <w:u w:color="1D1D1D"/>
          <w:lang w:val="en-US"/>
        </w:rPr>
        <w:t xml:space="preserve">you seem pretty sad for a girl so in </w:t>
      </w:r>
      <w:proofErr w:type="gramStart"/>
      <w:r w:rsidRPr="002E2ADE">
        <w:rPr>
          <w:rFonts w:ascii="Noto Sans" w:eastAsia="Arial" w:hAnsi="Noto Sans" w:cs="Noto Sans"/>
          <w:color w:val="auto"/>
          <w:sz w:val="22"/>
          <w:szCs w:val="22"/>
          <w:u w:color="1D1D1D"/>
          <w:lang w:val="en-US"/>
        </w:rPr>
        <w:t>love</w:t>
      </w:r>
      <w:r w:rsidR="002E2ADE" w:rsidRPr="002E2ADE">
        <w:rPr>
          <w:rFonts w:ascii="Noto Sans" w:eastAsia="Arial" w:hAnsi="Noto Sans" w:cs="Noto Sans"/>
          <w:color w:val="auto"/>
          <w:sz w:val="22"/>
          <w:szCs w:val="22"/>
          <w:u w:color="1D1D1D"/>
          <w:lang w:val="en-US"/>
        </w:rPr>
        <w:t>“</w:t>
      </w:r>
      <w:r w:rsidRPr="002E2ADE">
        <w:rPr>
          <w:rFonts w:ascii="Noto Sans" w:eastAsia="Arial" w:hAnsi="Noto Sans" w:cs="Noto Sans"/>
          <w:color w:val="auto"/>
          <w:sz w:val="22"/>
          <w:szCs w:val="22"/>
          <w:u w:color="1D1D1D"/>
          <w:lang w:val="en-US"/>
        </w:rPr>
        <w:t xml:space="preserve"> </w:t>
      </w:r>
      <w:proofErr w:type="spellStart"/>
      <w:r w:rsidRPr="002E2ADE">
        <w:rPr>
          <w:rFonts w:ascii="Noto Sans" w:eastAsia="Arial" w:hAnsi="Noto Sans" w:cs="Noto Sans"/>
          <w:color w:val="auto"/>
          <w:sz w:val="22"/>
          <w:szCs w:val="22"/>
          <w:u w:color="1D1D1D"/>
          <w:lang w:val="en-US"/>
        </w:rPr>
        <w:t>erscheint</w:t>
      </w:r>
      <w:proofErr w:type="spellEnd"/>
      <w:proofErr w:type="gramEnd"/>
      <w:r w:rsidRPr="002E2ADE">
        <w:rPr>
          <w:rFonts w:ascii="Noto Sans" w:eastAsia="Arial" w:hAnsi="Noto Sans" w:cs="Noto Sans"/>
          <w:color w:val="auto"/>
          <w:sz w:val="22"/>
          <w:szCs w:val="22"/>
          <w:u w:color="1D1D1D"/>
          <w:lang w:val="en-US"/>
        </w:rPr>
        <w:t xml:space="preserve"> am 12. Juni 2026.</w:t>
      </w:r>
    </w:p>
    <w:p w14:paraId="3AB7282B" w14:textId="77777777" w:rsidR="002339C3" w:rsidRPr="002E2ADE" w:rsidRDefault="002339C3" w:rsidP="002E2ADE">
      <w:pPr>
        <w:suppressAutoHyphens w:val="0"/>
        <w:jc w:val="both"/>
        <w:rPr>
          <w:rFonts w:ascii="Noto Sans" w:eastAsia="Arial" w:hAnsi="Noto Sans" w:cs="Noto Sans"/>
          <w:color w:val="auto"/>
          <w:sz w:val="22"/>
          <w:szCs w:val="22"/>
          <w:u w:color="1D1D1D"/>
          <w:lang w:val="en-US"/>
        </w:rPr>
      </w:pPr>
      <w:r w:rsidRPr="002E2ADE">
        <w:rPr>
          <w:rFonts w:ascii="Noto Sans" w:eastAsia="Arial" w:hAnsi="Noto Sans" w:cs="Noto Sans"/>
          <w:vanish/>
          <w:color w:val="auto"/>
          <w:sz w:val="22"/>
          <w:szCs w:val="22"/>
          <w:u w:color="1D1D1D"/>
          <w:lang w:val="en-US"/>
        </w:rPr>
        <w:t>Formularbeginn</w:t>
      </w:r>
    </w:p>
    <w:p w14:paraId="4615BE8C" w14:textId="77777777" w:rsidR="00453207" w:rsidRPr="00E0034C" w:rsidRDefault="00453207" w:rsidP="002339C3">
      <w:pPr>
        <w:suppressAutoHyphens w:val="0"/>
        <w:jc w:val="both"/>
        <w:rPr>
          <w:rFonts w:ascii="Noto Sans" w:eastAsia="Arial" w:hAnsi="Noto Sans" w:cs="Noto Sans"/>
          <w:vanish/>
          <w:color w:val="auto"/>
          <w:sz w:val="14"/>
          <w:szCs w:val="14"/>
          <w:u w:color="1D1D1D"/>
          <w:lang w:val="en-US"/>
        </w:rPr>
      </w:pPr>
    </w:p>
    <w:p w14:paraId="1F8CCAB2" w14:textId="77777777" w:rsidR="002339C3" w:rsidRPr="00F077CF" w:rsidRDefault="002339C3" w:rsidP="002339C3">
      <w:pPr>
        <w:suppressAutoHyphens w:val="0"/>
        <w:jc w:val="both"/>
        <w:rPr>
          <w:rFonts w:ascii="Noto Sans" w:eastAsia="Arial" w:hAnsi="Noto Sans" w:cs="Noto Sans"/>
          <w:vanish/>
          <w:color w:val="auto"/>
          <w:sz w:val="22"/>
          <w:szCs w:val="22"/>
          <w:u w:color="1D1D1D"/>
          <w:lang w:val="en-US"/>
        </w:rPr>
      </w:pPr>
      <w:r w:rsidRPr="00F077CF">
        <w:rPr>
          <w:rFonts w:ascii="Noto Sans" w:eastAsia="Arial" w:hAnsi="Noto Sans" w:cs="Noto Sans"/>
          <w:vanish/>
          <w:color w:val="auto"/>
          <w:sz w:val="22"/>
          <w:szCs w:val="22"/>
          <w:u w:color="1D1D1D"/>
          <w:lang w:val="en-US"/>
        </w:rPr>
        <w:t>Formularende</w:t>
      </w:r>
    </w:p>
    <w:p w14:paraId="0240B17A" w14:textId="77777777" w:rsidR="00E0034C" w:rsidRDefault="00E0034C" w:rsidP="00E0034C">
      <w:pPr>
        <w:suppressAutoHyphens w:val="0"/>
        <w:jc w:val="center"/>
        <w:rPr>
          <w:rFonts w:ascii="Noto Sans" w:hAnsi="Noto Sans" w:cs="Noto Sans"/>
          <w:b/>
          <w:bCs/>
          <w:kern w:val="0"/>
          <w:sz w:val="22"/>
          <w:szCs w:val="22"/>
          <w:lang w:val="en-US"/>
        </w:rPr>
      </w:pPr>
    </w:p>
    <w:p w14:paraId="2F29379A" w14:textId="5026F98F" w:rsidR="00322B4F" w:rsidRPr="00F077CF" w:rsidRDefault="00322B4F" w:rsidP="00E0034C">
      <w:pPr>
        <w:suppressAutoHyphens w:val="0"/>
        <w:jc w:val="center"/>
        <w:rPr>
          <w:rFonts w:ascii="Noto Sans" w:eastAsia="Tahoma" w:hAnsi="Noto Sans" w:cs="Noto Sans"/>
          <w:b/>
          <w:bCs/>
          <w:kern w:val="0"/>
          <w:sz w:val="22"/>
          <w:szCs w:val="22"/>
          <w:lang w:val="en-US"/>
        </w:rPr>
      </w:pPr>
      <w:r w:rsidRPr="00F077CF">
        <w:rPr>
          <w:rFonts w:ascii="Noto Sans" w:hAnsi="Noto Sans" w:cs="Noto Sans"/>
          <w:b/>
          <w:bCs/>
          <w:kern w:val="0"/>
          <w:sz w:val="22"/>
          <w:szCs w:val="22"/>
          <w:lang w:val="en-US"/>
        </w:rPr>
        <w:t>Live Nation Presents</w:t>
      </w:r>
    </w:p>
    <w:p w14:paraId="615E3CD1" w14:textId="1FDEF455" w:rsidR="00C0590E" w:rsidRPr="00F077CF" w:rsidRDefault="00D525F3" w:rsidP="00C0590E">
      <w:pPr>
        <w:pStyle w:val="Titel"/>
        <w:keepNext w:val="0"/>
        <w:suppressAutoHyphens/>
        <w:jc w:val="center"/>
        <w:rPr>
          <w:rFonts w:ascii="Noto Sans" w:eastAsia="Tahoma" w:hAnsi="Noto Sans" w:cs="Noto Sans"/>
          <w:kern w:val="1"/>
          <w:sz w:val="44"/>
          <w:szCs w:val="44"/>
          <w:u w:color="000000"/>
          <w:lang w:val="en-US"/>
        </w:rPr>
      </w:pPr>
      <w:r w:rsidRPr="00F077CF">
        <w:rPr>
          <w:rFonts w:ascii="Noto Sans" w:hAnsi="Noto Sans" w:cs="Noto Sans"/>
          <w:kern w:val="1"/>
          <w:sz w:val="44"/>
          <w:szCs w:val="44"/>
          <w:u w:color="000000"/>
          <w:lang w:val="en-US"/>
        </w:rPr>
        <w:t>OLIVIA RODRIGO</w:t>
      </w:r>
    </w:p>
    <w:p w14:paraId="06EF30B2" w14:textId="182DFBA9" w:rsidR="00322B4F" w:rsidRPr="00083797" w:rsidRDefault="00D525F3" w:rsidP="00322B4F">
      <w:pPr>
        <w:jc w:val="center"/>
        <w:rPr>
          <w:rFonts w:ascii="Noto Sans" w:eastAsia="Arial Unicode MS" w:hAnsi="Noto Sans" w:cs="Noto Sans"/>
          <w:b/>
          <w:bCs/>
          <w:sz w:val="22"/>
          <w:szCs w:val="22"/>
          <w:lang w:val="en-US"/>
        </w:rPr>
      </w:pPr>
      <w:r w:rsidRPr="00083797">
        <w:rPr>
          <w:rFonts w:ascii="Noto Sans" w:eastAsia="Arial Unicode MS" w:hAnsi="Noto Sans" w:cs="Noto Sans"/>
          <w:b/>
          <w:bCs/>
          <w:sz w:val="22"/>
          <w:szCs w:val="22"/>
          <w:lang w:val="en-US"/>
        </w:rPr>
        <w:t>THE UNRAVELED TOUR</w:t>
      </w:r>
    </w:p>
    <w:p w14:paraId="5433D0AD" w14:textId="371FF56A" w:rsidR="00D525F3" w:rsidRPr="00083797" w:rsidRDefault="00083797" w:rsidP="00322B4F">
      <w:pPr>
        <w:jc w:val="center"/>
        <w:rPr>
          <w:rFonts w:ascii="Noto Sans" w:eastAsia="Arial Unicode MS" w:hAnsi="Noto Sans" w:cs="Noto Sans"/>
          <w:b/>
          <w:bCs/>
          <w:sz w:val="22"/>
          <w:szCs w:val="22"/>
          <w:lang w:val="en-US"/>
        </w:rPr>
      </w:pPr>
      <w:r w:rsidRPr="00083797">
        <w:rPr>
          <w:rFonts w:ascii="Noto Sans" w:hAnsi="Noto Sans" w:cs="Noto Sans"/>
          <w:b/>
          <w:bCs/>
          <w:kern w:val="0"/>
          <w:sz w:val="22"/>
          <w:szCs w:val="22"/>
          <w:lang w:val="en-US"/>
        </w:rPr>
        <w:t xml:space="preserve">SPECIAL GUEST: </w:t>
      </w:r>
      <w:r w:rsidRPr="00083797">
        <w:rPr>
          <w:rFonts w:ascii="Noto Sans" w:eastAsia="Arial Unicode MS" w:hAnsi="Noto Sans" w:cs="Noto Sans"/>
          <w:b/>
          <w:bCs/>
          <w:sz w:val="22"/>
          <w:szCs w:val="22"/>
          <w:lang w:val="en-US"/>
        </w:rPr>
        <w:t>GRACE IVES</w:t>
      </w:r>
    </w:p>
    <w:p w14:paraId="605174B2" w14:textId="77777777" w:rsidR="00083797" w:rsidRPr="00083797" w:rsidRDefault="00083797" w:rsidP="00322B4F">
      <w:pPr>
        <w:jc w:val="center"/>
        <w:rPr>
          <w:rFonts w:ascii="Noto Sans" w:hAnsi="Noto Sans" w:cs="Noto Sans"/>
          <w:b/>
          <w:bCs/>
          <w:kern w:val="0"/>
          <w:sz w:val="22"/>
          <w:szCs w:val="22"/>
          <w:lang w:val="en-US"/>
        </w:rPr>
      </w:pPr>
    </w:p>
    <w:p w14:paraId="7871AECA" w14:textId="3F33349C" w:rsidR="001E66A3" w:rsidRPr="008812D2" w:rsidRDefault="000B4749" w:rsidP="001E66A3">
      <w:pPr>
        <w:ind w:left="1416" w:firstLine="708"/>
        <w:rPr>
          <w:rFonts w:ascii="Noto Sans" w:hAnsi="Noto Sans" w:cs="Noto Sans"/>
          <w:kern w:val="0"/>
          <w:sz w:val="22"/>
          <w:szCs w:val="22"/>
        </w:rPr>
      </w:pPr>
      <w:r w:rsidRPr="008812D2">
        <w:rPr>
          <w:rFonts w:ascii="Noto Sans" w:hAnsi="Noto Sans" w:cs="Noto Sans"/>
          <w:color w:val="auto"/>
          <w:kern w:val="0"/>
          <w:sz w:val="22"/>
          <w:szCs w:val="22"/>
        </w:rPr>
        <w:t>Do</w:t>
      </w:r>
      <w:r w:rsidR="001E66A3" w:rsidRPr="008812D2">
        <w:rPr>
          <w:rFonts w:ascii="Noto Sans" w:hAnsi="Noto Sans" w:cs="Noto Sans"/>
          <w:color w:val="auto"/>
          <w:kern w:val="0"/>
          <w:sz w:val="22"/>
          <w:szCs w:val="22"/>
        </w:rPr>
        <w:t>.</w:t>
      </w:r>
      <w:r w:rsidR="001E66A3" w:rsidRPr="008812D2">
        <w:rPr>
          <w:rFonts w:ascii="Noto Sans" w:hAnsi="Noto Sans" w:cs="Noto Sans"/>
          <w:color w:val="auto"/>
          <w:kern w:val="0"/>
          <w:sz w:val="22"/>
          <w:szCs w:val="22"/>
        </w:rPr>
        <w:tab/>
      </w:r>
      <w:r w:rsidRPr="008812D2">
        <w:rPr>
          <w:rFonts w:ascii="Noto Sans" w:hAnsi="Noto Sans" w:cs="Noto Sans"/>
          <w:color w:val="auto"/>
          <w:kern w:val="0"/>
          <w:sz w:val="22"/>
          <w:szCs w:val="22"/>
        </w:rPr>
        <w:t>01</w:t>
      </w:r>
      <w:r w:rsidR="001E66A3" w:rsidRPr="008812D2">
        <w:rPr>
          <w:rFonts w:ascii="Noto Sans" w:hAnsi="Noto Sans" w:cs="Noto Sans"/>
          <w:color w:val="auto"/>
          <w:kern w:val="0"/>
          <w:sz w:val="22"/>
          <w:szCs w:val="22"/>
        </w:rPr>
        <w:t>.</w:t>
      </w:r>
      <w:r w:rsidR="00C0590E" w:rsidRPr="008812D2">
        <w:rPr>
          <w:rFonts w:ascii="Noto Sans" w:hAnsi="Noto Sans" w:cs="Noto Sans"/>
          <w:color w:val="auto"/>
          <w:kern w:val="0"/>
          <w:sz w:val="22"/>
          <w:szCs w:val="22"/>
        </w:rPr>
        <w:t>0</w:t>
      </w:r>
      <w:r w:rsidRPr="008812D2">
        <w:rPr>
          <w:rFonts w:ascii="Noto Sans" w:hAnsi="Noto Sans" w:cs="Noto Sans"/>
          <w:color w:val="auto"/>
          <w:kern w:val="0"/>
          <w:sz w:val="22"/>
          <w:szCs w:val="22"/>
        </w:rPr>
        <w:t>4</w:t>
      </w:r>
      <w:r w:rsidR="001E66A3" w:rsidRPr="008812D2">
        <w:rPr>
          <w:rFonts w:ascii="Noto Sans" w:hAnsi="Noto Sans" w:cs="Noto Sans"/>
          <w:color w:val="auto"/>
          <w:kern w:val="0"/>
          <w:sz w:val="22"/>
          <w:szCs w:val="22"/>
        </w:rPr>
        <w:t>.</w:t>
      </w:r>
      <w:r w:rsidR="00C0590E" w:rsidRPr="008812D2">
        <w:rPr>
          <w:rFonts w:ascii="Noto Sans" w:hAnsi="Noto Sans" w:cs="Noto Sans"/>
          <w:color w:val="auto"/>
          <w:kern w:val="0"/>
          <w:sz w:val="22"/>
          <w:szCs w:val="22"/>
        </w:rPr>
        <w:t>202</w:t>
      </w:r>
      <w:r w:rsidRPr="008812D2">
        <w:rPr>
          <w:rFonts w:ascii="Noto Sans" w:hAnsi="Noto Sans" w:cs="Noto Sans"/>
          <w:color w:val="auto"/>
          <w:kern w:val="0"/>
          <w:sz w:val="22"/>
          <w:szCs w:val="22"/>
        </w:rPr>
        <w:t>7</w:t>
      </w:r>
      <w:r w:rsidR="001E66A3" w:rsidRPr="008812D2">
        <w:rPr>
          <w:rFonts w:ascii="Noto Sans" w:hAnsi="Noto Sans" w:cs="Noto Sans"/>
          <w:kern w:val="0"/>
          <w:sz w:val="22"/>
          <w:szCs w:val="22"/>
        </w:rPr>
        <w:tab/>
      </w:r>
      <w:r w:rsidRPr="008812D2">
        <w:rPr>
          <w:rFonts w:ascii="Noto Sans" w:hAnsi="Noto Sans" w:cs="Noto Sans"/>
          <w:kern w:val="0"/>
          <w:sz w:val="22"/>
          <w:szCs w:val="22"/>
        </w:rPr>
        <w:t>München</w:t>
      </w:r>
      <w:r w:rsidR="00C0590E" w:rsidRPr="008812D2">
        <w:rPr>
          <w:rFonts w:ascii="Noto Sans" w:hAnsi="Noto Sans" w:cs="Noto Sans"/>
          <w:kern w:val="0"/>
          <w:sz w:val="22"/>
          <w:szCs w:val="22"/>
        </w:rPr>
        <w:tab/>
      </w:r>
      <w:r w:rsidRPr="008812D2">
        <w:rPr>
          <w:rFonts w:ascii="Noto Sans" w:hAnsi="Noto Sans" w:cs="Noto Sans"/>
          <w:kern w:val="0"/>
          <w:sz w:val="22"/>
          <w:szCs w:val="22"/>
        </w:rPr>
        <w:t>Olympiahalle</w:t>
      </w:r>
    </w:p>
    <w:p w14:paraId="3C4B784A" w14:textId="794C7893" w:rsidR="001E66A3" w:rsidRPr="00083797" w:rsidRDefault="000B4749" w:rsidP="001E66A3">
      <w:pPr>
        <w:ind w:left="1416" w:firstLine="708"/>
        <w:rPr>
          <w:rFonts w:ascii="Noto Sans" w:hAnsi="Noto Sans" w:cs="Noto Sans"/>
          <w:kern w:val="0"/>
          <w:sz w:val="22"/>
          <w:szCs w:val="22"/>
        </w:rPr>
      </w:pPr>
      <w:r w:rsidRPr="00083797">
        <w:rPr>
          <w:rFonts w:ascii="Noto Sans" w:hAnsi="Noto Sans" w:cs="Noto Sans"/>
          <w:color w:val="auto"/>
          <w:kern w:val="0"/>
          <w:sz w:val="22"/>
          <w:szCs w:val="22"/>
        </w:rPr>
        <w:t>Fr</w:t>
      </w:r>
      <w:r w:rsidR="001E66A3" w:rsidRPr="00083797">
        <w:rPr>
          <w:rFonts w:ascii="Noto Sans" w:hAnsi="Noto Sans" w:cs="Noto Sans"/>
          <w:color w:val="auto"/>
          <w:kern w:val="0"/>
          <w:sz w:val="22"/>
          <w:szCs w:val="22"/>
        </w:rPr>
        <w:t>.</w:t>
      </w:r>
      <w:r w:rsidR="001E66A3" w:rsidRPr="00083797">
        <w:rPr>
          <w:rFonts w:ascii="Noto Sans" w:hAnsi="Noto Sans" w:cs="Noto Sans"/>
          <w:color w:val="auto"/>
          <w:kern w:val="0"/>
          <w:sz w:val="22"/>
          <w:szCs w:val="22"/>
        </w:rPr>
        <w:tab/>
      </w:r>
      <w:r w:rsidRPr="00083797">
        <w:rPr>
          <w:rFonts w:ascii="Noto Sans" w:hAnsi="Noto Sans" w:cs="Noto Sans"/>
          <w:color w:val="auto"/>
          <w:kern w:val="0"/>
          <w:sz w:val="22"/>
          <w:szCs w:val="22"/>
        </w:rPr>
        <w:t>02.04.2027</w:t>
      </w:r>
      <w:r w:rsidRPr="00083797">
        <w:rPr>
          <w:rFonts w:ascii="Noto Sans" w:hAnsi="Noto Sans" w:cs="Noto Sans"/>
          <w:kern w:val="0"/>
          <w:sz w:val="22"/>
          <w:szCs w:val="22"/>
        </w:rPr>
        <w:tab/>
        <w:t>München</w:t>
      </w:r>
      <w:r w:rsidRPr="00083797">
        <w:rPr>
          <w:rFonts w:ascii="Noto Sans" w:hAnsi="Noto Sans" w:cs="Noto Sans"/>
          <w:kern w:val="0"/>
          <w:sz w:val="22"/>
          <w:szCs w:val="22"/>
        </w:rPr>
        <w:tab/>
        <w:t>Olympiahalle</w:t>
      </w:r>
    </w:p>
    <w:p w14:paraId="120287FA" w14:textId="77777777" w:rsidR="00322B4F" w:rsidRPr="00083797" w:rsidRDefault="00322B4F" w:rsidP="00322B4F">
      <w:pPr>
        <w:rPr>
          <w:rFonts w:ascii="Noto Sans" w:hAnsi="Noto Sans" w:cs="Noto Sans"/>
          <w:sz w:val="22"/>
          <w:szCs w:val="22"/>
        </w:rPr>
      </w:pPr>
    </w:p>
    <w:p w14:paraId="521B82D7" w14:textId="77777777" w:rsidR="00B36C91" w:rsidRPr="00083797" w:rsidRDefault="00B36C91" w:rsidP="00322B4F">
      <w:pPr>
        <w:rPr>
          <w:rFonts w:ascii="Noto Sans" w:hAnsi="Noto Sans" w:cs="Noto Sans"/>
          <w:sz w:val="22"/>
          <w:szCs w:val="22"/>
        </w:rPr>
      </w:pPr>
    </w:p>
    <w:p w14:paraId="1F176807" w14:textId="77777777" w:rsidR="00322B4F" w:rsidRPr="00E0034C" w:rsidRDefault="00322B4F" w:rsidP="00322B4F">
      <w:pPr>
        <w:pStyle w:val="berschrift4"/>
        <w:rPr>
          <w:rFonts w:ascii="Noto Sans" w:hAnsi="Noto Sans" w:cs="Noto Sans"/>
          <w:color w:val="auto"/>
          <w:sz w:val="20"/>
          <w:szCs w:val="20"/>
        </w:rPr>
      </w:pPr>
      <w:r w:rsidRPr="00E0034C">
        <w:rPr>
          <w:rFonts w:ascii="Noto Sans" w:hAnsi="Noto Sans" w:cs="Noto Sans"/>
          <w:color w:val="auto"/>
          <w:sz w:val="20"/>
          <w:szCs w:val="20"/>
        </w:rPr>
        <w:t>Allgemeiner Vorverkaufsstart:</w:t>
      </w:r>
    </w:p>
    <w:p w14:paraId="4702F5A2" w14:textId="53427F3C" w:rsidR="001E66A3" w:rsidRPr="008812D2" w:rsidRDefault="000B4749" w:rsidP="001E66A3">
      <w:pPr>
        <w:jc w:val="center"/>
        <w:rPr>
          <w:rFonts w:ascii="Noto Sans" w:hAnsi="Noto Sans" w:cs="Noto Sans"/>
          <w:b/>
          <w:bCs/>
          <w:color w:val="auto"/>
          <w:sz w:val="20"/>
          <w:szCs w:val="20"/>
        </w:rPr>
      </w:pPr>
      <w:r w:rsidRPr="008812D2">
        <w:rPr>
          <w:rStyle w:val="Hyperlink0"/>
          <w:rFonts w:ascii="Noto Sans" w:hAnsi="Noto Sans" w:cs="Noto Sans"/>
          <w:color w:val="auto"/>
          <w:u w:val="none"/>
        </w:rPr>
        <w:t>Do</w:t>
      </w:r>
      <w:r w:rsidR="00A97C50" w:rsidRPr="008812D2">
        <w:rPr>
          <w:rStyle w:val="Hyperlink0"/>
          <w:rFonts w:ascii="Noto Sans" w:hAnsi="Noto Sans" w:cs="Noto Sans"/>
          <w:color w:val="auto"/>
          <w:u w:val="none"/>
        </w:rPr>
        <w:t xml:space="preserve">., </w:t>
      </w:r>
      <w:r w:rsidRPr="008812D2">
        <w:rPr>
          <w:rStyle w:val="Hyperlink0"/>
          <w:rFonts w:ascii="Noto Sans" w:hAnsi="Noto Sans" w:cs="Noto Sans"/>
          <w:color w:val="auto"/>
          <w:u w:val="none"/>
        </w:rPr>
        <w:t>07</w:t>
      </w:r>
      <w:r w:rsidR="00A97C50" w:rsidRPr="008812D2">
        <w:rPr>
          <w:rStyle w:val="Hyperlink0"/>
          <w:rFonts w:ascii="Noto Sans" w:hAnsi="Noto Sans" w:cs="Noto Sans"/>
          <w:color w:val="auto"/>
          <w:u w:val="none"/>
        </w:rPr>
        <w:t>.</w:t>
      </w:r>
      <w:r w:rsidR="00C0590E" w:rsidRPr="008812D2">
        <w:rPr>
          <w:rStyle w:val="Hyperlink0"/>
          <w:rFonts w:ascii="Noto Sans" w:hAnsi="Noto Sans" w:cs="Noto Sans"/>
          <w:color w:val="auto"/>
          <w:u w:val="none"/>
        </w:rPr>
        <w:t>0</w:t>
      </w:r>
      <w:r w:rsidRPr="008812D2">
        <w:rPr>
          <w:rStyle w:val="Hyperlink0"/>
          <w:rFonts w:ascii="Noto Sans" w:hAnsi="Noto Sans" w:cs="Noto Sans"/>
          <w:color w:val="auto"/>
          <w:u w:val="none"/>
        </w:rPr>
        <w:t>5</w:t>
      </w:r>
      <w:r w:rsidR="00A97C50" w:rsidRPr="008812D2">
        <w:rPr>
          <w:rStyle w:val="Hyperlink0"/>
          <w:rFonts w:ascii="Noto Sans" w:hAnsi="Noto Sans" w:cs="Noto Sans"/>
          <w:color w:val="auto"/>
          <w:u w:val="none"/>
        </w:rPr>
        <w:t>.</w:t>
      </w:r>
      <w:r w:rsidR="00C0590E" w:rsidRPr="008812D2">
        <w:rPr>
          <w:rStyle w:val="Hyperlink0"/>
          <w:rFonts w:ascii="Noto Sans" w:hAnsi="Noto Sans" w:cs="Noto Sans"/>
          <w:color w:val="auto"/>
          <w:u w:val="none"/>
        </w:rPr>
        <w:t>2026</w:t>
      </w:r>
      <w:r w:rsidR="00A97C50" w:rsidRPr="008812D2">
        <w:rPr>
          <w:rStyle w:val="Hyperlink0"/>
          <w:rFonts w:ascii="Noto Sans" w:hAnsi="Noto Sans" w:cs="Noto Sans"/>
          <w:color w:val="auto"/>
          <w:u w:val="none"/>
        </w:rPr>
        <w:t xml:space="preserve">, </w:t>
      </w:r>
      <w:r w:rsidR="00C0590E" w:rsidRPr="008812D2">
        <w:rPr>
          <w:rStyle w:val="Hyperlink0"/>
          <w:rFonts w:ascii="Noto Sans" w:hAnsi="Noto Sans" w:cs="Noto Sans"/>
          <w:color w:val="auto"/>
          <w:u w:val="none"/>
        </w:rPr>
        <w:t>1</w:t>
      </w:r>
      <w:r w:rsidR="00F077CF" w:rsidRPr="008812D2">
        <w:rPr>
          <w:rStyle w:val="Hyperlink0"/>
          <w:rFonts w:ascii="Noto Sans" w:hAnsi="Noto Sans" w:cs="Noto Sans"/>
          <w:color w:val="auto"/>
          <w:u w:val="none"/>
        </w:rPr>
        <w:t>2</w:t>
      </w:r>
      <w:r w:rsidR="00A97C50" w:rsidRPr="008812D2">
        <w:rPr>
          <w:rStyle w:val="Hyperlink0"/>
          <w:rFonts w:ascii="Noto Sans" w:hAnsi="Noto Sans" w:cs="Noto Sans"/>
          <w:color w:val="auto"/>
          <w:u w:val="none"/>
        </w:rPr>
        <w:t>:00 Uhr</w:t>
      </w:r>
    </w:p>
    <w:p w14:paraId="1DA77E03" w14:textId="3917F996" w:rsidR="005B3ECE" w:rsidRPr="008812D2" w:rsidRDefault="005B3ECE" w:rsidP="00B36C91">
      <w:pPr>
        <w:spacing w:before="160"/>
        <w:jc w:val="center"/>
        <w:rPr>
          <w:rStyle w:val="Hyperlink"/>
          <w:rFonts w:ascii="Noto Sans" w:hAnsi="Noto Sans" w:cs="Noto Sans"/>
          <w:b/>
          <w:bCs/>
          <w:color w:val="auto"/>
          <w:sz w:val="20"/>
          <w:szCs w:val="20"/>
        </w:rPr>
      </w:pPr>
      <w:r w:rsidRPr="008812D2">
        <w:rPr>
          <w:rStyle w:val="Hyperlink"/>
          <w:rFonts w:ascii="Noto Sans" w:hAnsi="Noto Sans" w:cs="Noto Sans"/>
          <w:b/>
          <w:bCs/>
          <w:color w:val="auto"/>
          <w:sz w:val="20"/>
          <w:szCs w:val="20"/>
        </w:rPr>
        <w:t xml:space="preserve">www.livenation.de/olivia-rodrigo-tickets-adp1357074 </w:t>
      </w:r>
    </w:p>
    <w:p w14:paraId="1689F5E0" w14:textId="48DE9283" w:rsidR="00322B4F" w:rsidRPr="008812D2" w:rsidRDefault="00322B4F" w:rsidP="00B36C91">
      <w:pPr>
        <w:spacing w:before="160"/>
        <w:jc w:val="center"/>
        <w:rPr>
          <w:rStyle w:val="Hyperlink"/>
          <w:rFonts w:ascii="Noto Sans" w:hAnsi="Noto Sans" w:cs="Noto Sans"/>
          <w:b/>
          <w:bCs/>
          <w:color w:val="auto"/>
          <w:sz w:val="20"/>
          <w:szCs w:val="20"/>
        </w:rPr>
      </w:pPr>
      <w:hyperlink r:id="rId12" w:history="1">
        <w:r w:rsidRPr="008812D2">
          <w:rPr>
            <w:rStyle w:val="Hyperlink"/>
            <w:rFonts w:ascii="Noto Sans" w:hAnsi="Noto Sans" w:cs="Noto Sans"/>
            <w:b/>
            <w:bCs/>
            <w:color w:val="auto"/>
            <w:sz w:val="20"/>
            <w:szCs w:val="20"/>
          </w:rPr>
          <w:t>www.ticketmaster.de</w:t>
        </w:r>
      </w:hyperlink>
      <w:r w:rsidRPr="008812D2">
        <w:rPr>
          <w:rStyle w:val="Hyperlink"/>
          <w:rFonts w:ascii="Noto Sans" w:hAnsi="Noto Sans" w:cs="Noto Sans"/>
          <w:b/>
          <w:bCs/>
          <w:color w:val="auto"/>
          <w:sz w:val="20"/>
          <w:szCs w:val="20"/>
        </w:rPr>
        <w:br/>
      </w:r>
      <w:hyperlink r:id="rId13" w:history="1">
        <w:r w:rsidRPr="008812D2">
          <w:rPr>
            <w:rStyle w:val="Hyperlink"/>
            <w:rFonts w:ascii="Noto Sans" w:hAnsi="Noto Sans" w:cs="Noto Sans"/>
            <w:b/>
            <w:bCs/>
            <w:color w:val="auto"/>
            <w:sz w:val="20"/>
            <w:szCs w:val="20"/>
          </w:rPr>
          <w:t>www.eventim.de</w:t>
        </w:r>
      </w:hyperlink>
    </w:p>
    <w:p w14:paraId="335FEA2D" w14:textId="77777777" w:rsidR="00322B4F" w:rsidRPr="008812D2" w:rsidRDefault="00322B4F" w:rsidP="00322B4F">
      <w:pPr>
        <w:spacing w:line="200" w:lineRule="atLeast"/>
        <w:rPr>
          <w:rFonts w:ascii="Noto Sans" w:eastAsia="Tahoma" w:hAnsi="Noto Sans" w:cs="Noto Sans"/>
          <w:b/>
          <w:bCs/>
          <w:color w:val="auto"/>
          <w:sz w:val="20"/>
          <w:szCs w:val="20"/>
        </w:rPr>
      </w:pPr>
    </w:p>
    <w:p w14:paraId="0475E364" w14:textId="77777777" w:rsidR="00F077CF" w:rsidRPr="008812D2" w:rsidRDefault="00F077CF" w:rsidP="00322B4F">
      <w:pPr>
        <w:spacing w:line="200" w:lineRule="atLeast"/>
        <w:rPr>
          <w:rFonts w:ascii="Noto Sans" w:eastAsia="Tahoma" w:hAnsi="Noto Sans" w:cs="Noto Sans"/>
          <w:b/>
          <w:bCs/>
          <w:color w:val="auto"/>
          <w:sz w:val="20"/>
          <w:szCs w:val="20"/>
        </w:rPr>
      </w:pPr>
    </w:p>
    <w:p w14:paraId="45F57632" w14:textId="77777777" w:rsidR="00005083" w:rsidRPr="00065B1E" w:rsidRDefault="00005083" w:rsidP="00005083">
      <w:pPr>
        <w:spacing w:line="200" w:lineRule="atLeast"/>
        <w:jc w:val="center"/>
        <w:rPr>
          <w:rStyle w:val="Ohne"/>
          <w:rFonts w:ascii="Noto Sans" w:eastAsia="Tahoma" w:hAnsi="Noto Sans" w:cs="Noto Sans"/>
          <w:b/>
          <w:bCs/>
          <w:kern w:val="2"/>
          <w:sz w:val="20"/>
          <w:szCs w:val="20"/>
        </w:rPr>
      </w:pPr>
      <w:hyperlink r:id="rId14" w:history="1">
        <w:r w:rsidRPr="00065B1E">
          <w:rPr>
            <w:rStyle w:val="Hyperlink1"/>
            <w:rFonts w:ascii="Noto Sans" w:hAnsi="Noto Sans" w:cs="Noto Sans"/>
            <w:lang w:val="de-DE"/>
          </w:rPr>
          <w:t>www.livenation.de</w:t>
        </w:r>
      </w:hyperlink>
      <w:r w:rsidRPr="00065B1E">
        <w:rPr>
          <w:rStyle w:val="Ohne"/>
          <w:rFonts w:ascii="Noto Sans" w:eastAsia="Arial Unicode MS" w:hAnsi="Noto Sans" w:cs="Noto Sans"/>
          <w:sz w:val="20"/>
          <w:szCs w:val="20"/>
          <w:u w:val="single"/>
        </w:rPr>
        <w:br/>
      </w:r>
      <w:r w:rsidRPr="00065B1E">
        <w:rPr>
          <w:rStyle w:val="Ohne"/>
          <w:rFonts w:ascii="Noto Sans" w:hAnsi="Noto Sans" w:cs="Noto Sans"/>
          <w:sz w:val="20"/>
          <w:szCs w:val="20"/>
        </w:rPr>
        <w:t>facebook.com/</w:t>
      </w:r>
      <w:proofErr w:type="spellStart"/>
      <w:r w:rsidRPr="00065B1E">
        <w:rPr>
          <w:rStyle w:val="Ohne"/>
          <w:rFonts w:ascii="Noto Sans" w:hAnsi="Noto Sans" w:cs="Noto Sans"/>
          <w:sz w:val="20"/>
          <w:szCs w:val="20"/>
        </w:rPr>
        <w:t>we.are.a.livenation</w:t>
      </w:r>
      <w:proofErr w:type="spellEnd"/>
      <w:r w:rsidRPr="00065B1E">
        <w:rPr>
          <w:rStyle w:val="Ohne"/>
          <w:rFonts w:ascii="Noto Sans" w:hAnsi="Noto Sans" w:cs="Noto Sans"/>
          <w:sz w:val="20"/>
          <w:szCs w:val="20"/>
        </w:rPr>
        <w:t xml:space="preserve"> | tiktok.com/@we_are_a_livenation</w:t>
      </w:r>
    </w:p>
    <w:p w14:paraId="74C43ACC" w14:textId="77777777" w:rsidR="00005083" w:rsidRPr="003B1BD5" w:rsidRDefault="00005083" w:rsidP="00005083">
      <w:pPr>
        <w:spacing w:line="200" w:lineRule="atLeast"/>
        <w:jc w:val="center"/>
        <w:rPr>
          <w:rStyle w:val="Ohne"/>
          <w:rFonts w:ascii="Noto Sans" w:eastAsia="Tahoma" w:hAnsi="Noto Sans" w:cs="Noto Sans"/>
          <w:sz w:val="20"/>
          <w:szCs w:val="20"/>
          <w:lang w:val="en-US"/>
        </w:rPr>
      </w:pPr>
      <w:r w:rsidRPr="003B1BD5">
        <w:rPr>
          <w:rStyle w:val="Ohne"/>
          <w:rFonts w:ascii="Noto Sans" w:hAnsi="Noto Sans" w:cs="Noto Sans"/>
          <w:sz w:val="20"/>
          <w:szCs w:val="20"/>
          <w:lang w:val="en-US"/>
        </w:rPr>
        <w:t>instagram.com/</w:t>
      </w:r>
      <w:proofErr w:type="spellStart"/>
      <w:r>
        <w:rPr>
          <w:rStyle w:val="Ohne"/>
          <w:rFonts w:ascii="Noto Sans" w:hAnsi="Noto Sans" w:cs="Noto Sans"/>
          <w:sz w:val="20"/>
          <w:szCs w:val="20"/>
          <w:lang w:val="en-US"/>
        </w:rPr>
        <w:t>we_are_a_livenation</w:t>
      </w:r>
      <w:proofErr w:type="spellEnd"/>
      <w:r w:rsidRPr="003B1BD5">
        <w:rPr>
          <w:rStyle w:val="Ohne"/>
          <w:rFonts w:ascii="Noto Sans" w:hAnsi="Noto Sans" w:cs="Noto Sans"/>
          <w:sz w:val="20"/>
          <w:szCs w:val="20"/>
          <w:lang w:val="en-US"/>
        </w:rPr>
        <w:t>| youtube.com/@</w:t>
      </w:r>
      <w:r>
        <w:rPr>
          <w:rStyle w:val="Ohne"/>
          <w:rFonts w:ascii="Noto Sans" w:hAnsi="Noto Sans" w:cs="Noto Sans"/>
          <w:sz w:val="20"/>
          <w:szCs w:val="20"/>
          <w:lang w:val="en-US"/>
        </w:rPr>
        <w:t>we_are_a_livenation</w:t>
      </w:r>
    </w:p>
    <w:p w14:paraId="401A3D85" w14:textId="77777777" w:rsidR="00322B4F" w:rsidRPr="00005083" w:rsidRDefault="00322B4F" w:rsidP="00322B4F">
      <w:pPr>
        <w:spacing w:line="200" w:lineRule="atLeast"/>
        <w:jc w:val="center"/>
        <w:rPr>
          <w:rFonts w:ascii="Noto Sans" w:eastAsia="Tahoma" w:hAnsi="Noto Sans" w:cs="Noto Sans"/>
          <w:color w:val="auto"/>
          <w:sz w:val="20"/>
          <w:szCs w:val="20"/>
          <w:lang w:val="en-US"/>
        </w:rPr>
      </w:pPr>
    </w:p>
    <w:p w14:paraId="49B6E581" w14:textId="77777777" w:rsidR="00322B4F" w:rsidRPr="00E0034C" w:rsidRDefault="00322B4F" w:rsidP="00322B4F">
      <w:pPr>
        <w:spacing w:line="200" w:lineRule="atLeast"/>
        <w:jc w:val="center"/>
        <w:rPr>
          <w:rStyle w:val="Ohne"/>
          <w:rFonts w:ascii="Noto Sans" w:eastAsia="Tahoma" w:hAnsi="Noto Sans" w:cs="Noto Sans"/>
          <w:b/>
          <w:bCs/>
          <w:color w:val="auto"/>
          <w:sz w:val="20"/>
          <w:szCs w:val="20"/>
          <w:u w:val="single"/>
        </w:rPr>
      </w:pPr>
      <w:hyperlink r:id="rId15" w:history="1">
        <w:r w:rsidRPr="00E0034C">
          <w:rPr>
            <w:rStyle w:val="Hyperlink2"/>
            <w:rFonts w:ascii="Noto Sans" w:hAnsi="Noto Sans" w:cs="Noto Sans"/>
            <w:color w:val="auto"/>
          </w:rPr>
          <w:t>www.livenation-promotion.de</w:t>
        </w:r>
      </w:hyperlink>
    </w:p>
    <w:p w14:paraId="088F6148" w14:textId="77777777" w:rsidR="00322B4F" w:rsidRPr="00005083" w:rsidRDefault="00322B4F" w:rsidP="00322B4F">
      <w:pPr>
        <w:spacing w:line="200" w:lineRule="atLeast"/>
        <w:jc w:val="center"/>
        <w:rPr>
          <w:rStyle w:val="Ohne"/>
          <w:rFonts w:ascii="Noto Sans" w:eastAsia="Tahoma" w:hAnsi="Noto Sans" w:cs="Noto Sans"/>
          <w:color w:val="auto"/>
          <w:sz w:val="20"/>
          <w:szCs w:val="20"/>
          <w:u w:val="single"/>
          <w:shd w:val="clear" w:color="auto" w:fill="FFFF00"/>
        </w:rPr>
      </w:pPr>
      <w:r w:rsidRPr="00005083">
        <w:rPr>
          <w:rStyle w:val="Ohne"/>
          <w:rFonts w:ascii="Noto Sans" w:hAnsi="Noto Sans" w:cs="Noto Sans"/>
          <w:color w:val="auto"/>
          <w:sz w:val="20"/>
          <w:szCs w:val="20"/>
        </w:rPr>
        <w:t>Pressematerial | Akkreditierung</w:t>
      </w:r>
    </w:p>
    <w:p w14:paraId="7F93AB58" w14:textId="77777777" w:rsidR="00322B4F" w:rsidRPr="00005083" w:rsidRDefault="00322B4F" w:rsidP="00322B4F">
      <w:pPr>
        <w:spacing w:line="200" w:lineRule="atLeast"/>
        <w:jc w:val="center"/>
        <w:rPr>
          <w:rStyle w:val="Ohne"/>
          <w:rFonts w:ascii="Noto Sans" w:eastAsia="Tahoma" w:hAnsi="Noto Sans" w:cs="Noto Sans"/>
          <w:color w:val="auto"/>
          <w:sz w:val="20"/>
          <w:szCs w:val="20"/>
          <w:u w:val="single"/>
          <w:shd w:val="clear" w:color="auto" w:fill="FFFF00"/>
        </w:rPr>
      </w:pPr>
    </w:p>
    <w:p w14:paraId="397A7B9B" w14:textId="77777777" w:rsidR="008F33A5" w:rsidRPr="00005083" w:rsidRDefault="008F33A5" w:rsidP="00322B4F">
      <w:pPr>
        <w:spacing w:line="200" w:lineRule="atLeast"/>
        <w:jc w:val="center"/>
        <w:rPr>
          <w:rStyle w:val="Ohne"/>
          <w:rFonts w:ascii="Noto Sans" w:eastAsia="Tahoma" w:hAnsi="Noto Sans" w:cs="Noto Sans"/>
          <w:color w:val="auto"/>
          <w:sz w:val="20"/>
          <w:szCs w:val="20"/>
          <w:u w:val="single"/>
          <w:shd w:val="clear" w:color="auto" w:fill="FFFF00"/>
        </w:rPr>
      </w:pPr>
    </w:p>
    <w:p w14:paraId="6D4BC264" w14:textId="0BB29431" w:rsidR="00E0209E" w:rsidRPr="00E0034C" w:rsidRDefault="00E0209E" w:rsidP="00E0209E">
      <w:pPr>
        <w:jc w:val="center"/>
        <w:rPr>
          <w:rFonts w:ascii="Noto Sans" w:eastAsia="Proxima Nova" w:hAnsi="Noto Sans" w:cs="Noto Sans"/>
          <w:b/>
          <w:bCs/>
          <w:color w:val="auto"/>
          <w:sz w:val="20"/>
          <w:szCs w:val="20"/>
        </w:rPr>
      </w:pPr>
      <w:hyperlink r:id="rId16">
        <w:r w:rsidRPr="00E0034C">
          <w:rPr>
            <w:rFonts w:ascii="Noto Sans" w:eastAsia="Proxima Nova" w:hAnsi="Noto Sans" w:cs="Noto Sans"/>
            <w:color w:val="auto"/>
            <w:sz w:val="20"/>
            <w:szCs w:val="20"/>
            <w:highlight w:val="white"/>
            <w:u w:val="single"/>
          </w:rPr>
          <w:t>Instagram</w:t>
        </w:r>
      </w:hyperlink>
      <w:r w:rsidR="00E0034C">
        <w:rPr>
          <w:rFonts w:ascii="Noto Sans" w:hAnsi="Noto Sans" w:cs="Noto Sans"/>
          <w:color w:val="auto"/>
          <w:sz w:val="20"/>
          <w:szCs w:val="20"/>
        </w:rPr>
        <w:br/>
      </w:r>
      <w:hyperlink r:id="rId17">
        <w:r w:rsidRPr="00E0034C">
          <w:rPr>
            <w:rFonts w:ascii="Noto Sans" w:eastAsia="Proxima Nova" w:hAnsi="Noto Sans" w:cs="Noto Sans"/>
            <w:color w:val="auto"/>
            <w:sz w:val="20"/>
            <w:szCs w:val="20"/>
            <w:highlight w:val="white"/>
            <w:u w:val="single"/>
          </w:rPr>
          <w:t>Twitter</w:t>
        </w:r>
      </w:hyperlink>
      <w:r w:rsidR="00E0034C">
        <w:rPr>
          <w:rFonts w:ascii="Noto Sans" w:hAnsi="Noto Sans" w:cs="Noto Sans"/>
          <w:color w:val="auto"/>
          <w:sz w:val="20"/>
          <w:szCs w:val="20"/>
        </w:rPr>
        <w:br/>
      </w:r>
      <w:hyperlink r:id="rId18">
        <w:r w:rsidRPr="00E0034C">
          <w:rPr>
            <w:rFonts w:ascii="Noto Sans" w:eastAsia="Proxima Nova" w:hAnsi="Noto Sans" w:cs="Noto Sans"/>
            <w:color w:val="auto"/>
            <w:sz w:val="20"/>
            <w:szCs w:val="20"/>
            <w:highlight w:val="white"/>
            <w:u w:val="single"/>
          </w:rPr>
          <w:t xml:space="preserve"> Facebook</w:t>
        </w:r>
      </w:hyperlink>
      <w:r w:rsidR="00E0034C">
        <w:rPr>
          <w:rFonts w:ascii="Noto Sans" w:hAnsi="Noto Sans" w:cs="Noto Sans"/>
          <w:color w:val="auto"/>
          <w:sz w:val="20"/>
          <w:szCs w:val="20"/>
        </w:rPr>
        <w:br/>
      </w:r>
      <w:hyperlink r:id="rId19">
        <w:r w:rsidRPr="00E0034C">
          <w:rPr>
            <w:rFonts w:ascii="Noto Sans" w:eastAsia="Proxima Nova" w:hAnsi="Noto Sans" w:cs="Noto Sans"/>
            <w:color w:val="auto"/>
            <w:sz w:val="20"/>
            <w:szCs w:val="20"/>
            <w:highlight w:val="white"/>
            <w:u w:val="single"/>
          </w:rPr>
          <w:t>YouTube</w:t>
        </w:r>
      </w:hyperlink>
      <w:hyperlink r:id="rId20">
        <w:r w:rsidR="00E0034C">
          <w:rPr>
            <w:rFonts w:ascii="Noto Sans" w:eastAsia="Proxima Nova" w:hAnsi="Noto Sans" w:cs="Noto Sans"/>
            <w:color w:val="auto"/>
            <w:sz w:val="20"/>
            <w:szCs w:val="20"/>
            <w:highlight w:val="white"/>
            <w:u w:val="single"/>
          </w:rPr>
          <w:br/>
        </w:r>
        <w:r w:rsidRPr="00E0034C">
          <w:rPr>
            <w:rFonts w:ascii="Noto Sans" w:eastAsia="Proxima Nova" w:hAnsi="Noto Sans" w:cs="Noto Sans"/>
            <w:color w:val="auto"/>
            <w:sz w:val="20"/>
            <w:szCs w:val="20"/>
            <w:highlight w:val="white"/>
            <w:u w:val="single"/>
          </w:rPr>
          <w:t>Website</w:t>
        </w:r>
      </w:hyperlink>
    </w:p>
    <w:p w14:paraId="2FC6714C" w14:textId="5E24B370" w:rsidR="00322B4F" w:rsidRPr="00E0034C" w:rsidRDefault="00322B4F" w:rsidP="00E0209E">
      <w:pPr>
        <w:widowControl w:val="0"/>
        <w:jc w:val="center"/>
        <w:rPr>
          <w:rStyle w:val="Hyperlink"/>
          <w:rFonts w:ascii="Noto Sans" w:hAnsi="Noto Sans" w:cs="Noto Sans"/>
          <w:color w:val="auto"/>
          <w:sz w:val="20"/>
          <w:szCs w:val="20"/>
          <w:lang w:val="en-US"/>
        </w:rPr>
      </w:pPr>
    </w:p>
    <w:sectPr w:rsidR="00322B4F" w:rsidRPr="00E0034C">
      <w:headerReference w:type="even" r:id="rId21"/>
      <w:headerReference w:type="default" r:id="rId22"/>
      <w:footerReference w:type="even" r:id="rId23"/>
      <w:footerReference w:type="default" r:id="rId24"/>
      <w:headerReference w:type="first" r:id="rId25"/>
      <w:footerReference w:type="first" r:id="rId26"/>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27B05" w14:textId="77777777" w:rsidR="00175EA6" w:rsidRDefault="00175EA6">
      <w:r>
        <w:separator/>
      </w:r>
    </w:p>
  </w:endnote>
  <w:endnote w:type="continuationSeparator" w:id="0">
    <w:p w14:paraId="22AD48E7" w14:textId="77777777" w:rsidR="00175EA6" w:rsidRDefault="00175EA6">
      <w:r>
        <w:continuationSeparator/>
      </w:r>
    </w:p>
  </w:endnote>
  <w:endnote w:type="continuationNotice" w:id="1">
    <w:p w14:paraId="6636936F" w14:textId="77777777" w:rsidR="00175EA6" w:rsidRDefault="00175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Proxima Nova">
    <w:altName w:val="Tahoma"/>
    <w:charset w:val="00"/>
    <w:family w:val="auto"/>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5447E" w14:textId="77777777" w:rsidR="00175EA6" w:rsidRDefault="00175EA6">
      <w:r>
        <w:separator/>
      </w:r>
    </w:p>
  </w:footnote>
  <w:footnote w:type="continuationSeparator" w:id="0">
    <w:p w14:paraId="4F778456" w14:textId="77777777" w:rsidR="00175EA6" w:rsidRDefault="00175EA6">
      <w:r>
        <w:continuationSeparator/>
      </w:r>
    </w:p>
  </w:footnote>
  <w:footnote w:type="continuationNotice" w:id="1">
    <w:p w14:paraId="61FBED39" w14:textId="77777777" w:rsidR="00175EA6" w:rsidRDefault="00175E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05083"/>
    <w:rsid w:val="0001293C"/>
    <w:rsid w:val="000129F1"/>
    <w:rsid w:val="000257D8"/>
    <w:rsid w:val="00030F54"/>
    <w:rsid w:val="00030FC8"/>
    <w:rsid w:val="00031AD5"/>
    <w:rsid w:val="000475C4"/>
    <w:rsid w:val="000478EF"/>
    <w:rsid w:val="00052145"/>
    <w:rsid w:val="00054BE9"/>
    <w:rsid w:val="00065887"/>
    <w:rsid w:val="000800F9"/>
    <w:rsid w:val="00080D9D"/>
    <w:rsid w:val="00083797"/>
    <w:rsid w:val="00083E48"/>
    <w:rsid w:val="00084C3D"/>
    <w:rsid w:val="00086C3A"/>
    <w:rsid w:val="00093589"/>
    <w:rsid w:val="00093C50"/>
    <w:rsid w:val="000955E1"/>
    <w:rsid w:val="000A4AB4"/>
    <w:rsid w:val="000A554A"/>
    <w:rsid w:val="000A75BE"/>
    <w:rsid w:val="000B0E53"/>
    <w:rsid w:val="000B3CAA"/>
    <w:rsid w:val="000B4436"/>
    <w:rsid w:val="000B4749"/>
    <w:rsid w:val="000B5F69"/>
    <w:rsid w:val="000C3310"/>
    <w:rsid w:val="000C5A6B"/>
    <w:rsid w:val="000C7AF8"/>
    <w:rsid w:val="000D1806"/>
    <w:rsid w:val="000D45FB"/>
    <w:rsid w:val="000D4F9E"/>
    <w:rsid w:val="000D6366"/>
    <w:rsid w:val="000D7BCF"/>
    <w:rsid w:val="000E09FE"/>
    <w:rsid w:val="000E121F"/>
    <w:rsid w:val="000F0C14"/>
    <w:rsid w:val="000F15CF"/>
    <w:rsid w:val="000F7EAF"/>
    <w:rsid w:val="00105210"/>
    <w:rsid w:val="00117D84"/>
    <w:rsid w:val="0012699C"/>
    <w:rsid w:val="0014171C"/>
    <w:rsid w:val="001442BD"/>
    <w:rsid w:val="00145FF0"/>
    <w:rsid w:val="00157202"/>
    <w:rsid w:val="00160833"/>
    <w:rsid w:val="00171D85"/>
    <w:rsid w:val="00175EA6"/>
    <w:rsid w:val="0018181A"/>
    <w:rsid w:val="00182BA0"/>
    <w:rsid w:val="0018368A"/>
    <w:rsid w:val="00183A3D"/>
    <w:rsid w:val="00186D3A"/>
    <w:rsid w:val="00190507"/>
    <w:rsid w:val="00190995"/>
    <w:rsid w:val="00194CEA"/>
    <w:rsid w:val="00195875"/>
    <w:rsid w:val="0019660B"/>
    <w:rsid w:val="001A0F6E"/>
    <w:rsid w:val="001A3DEF"/>
    <w:rsid w:val="001A40B3"/>
    <w:rsid w:val="001A6CAF"/>
    <w:rsid w:val="001B2EFE"/>
    <w:rsid w:val="001B3295"/>
    <w:rsid w:val="001B6BC8"/>
    <w:rsid w:val="001C186E"/>
    <w:rsid w:val="001C2166"/>
    <w:rsid w:val="001C326F"/>
    <w:rsid w:val="001D41BB"/>
    <w:rsid w:val="001D4DCE"/>
    <w:rsid w:val="001D5824"/>
    <w:rsid w:val="001E2792"/>
    <w:rsid w:val="001E66A3"/>
    <w:rsid w:val="001F6941"/>
    <w:rsid w:val="00203460"/>
    <w:rsid w:val="00210AA6"/>
    <w:rsid w:val="00221C35"/>
    <w:rsid w:val="00232D29"/>
    <w:rsid w:val="002339C3"/>
    <w:rsid w:val="0023775F"/>
    <w:rsid w:val="00242C29"/>
    <w:rsid w:val="00242C6D"/>
    <w:rsid w:val="00244163"/>
    <w:rsid w:val="002443A9"/>
    <w:rsid w:val="002641BC"/>
    <w:rsid w:val="00264C4C"/>
    <w:rsid w:val="00270D43"/>
    <w:rsid w:val="00275152"/>
    <w:rsid w:val="0028468B"/>
    <w:rsid w:val="002851EC"/>
    <w:rsid w:val="002856F0"/>
    <w:rsid w:val="00290F7F"/>
    <w:rsid w:val="00291DC0"/>
    <w:rsid w:val="00293BC0"/>
    <w:rsid w:val="002947DF"/>
    <w:rsid w:val="002A5B99"/>
    <w:rsid w:val="002C0D7B"/>
    <w:rsid w:val="002C35DF"/>
    <w:rsid w:val="002D267F"/>
    <w:rsid w:val="002E0EFC"/>
    <w:rsid w:val="002E1C84"/>
    <w:rsid w:val="002E2ADE"/>
    <w:rsid w:val="002E7968"/>
    <w:rsid w:val="002E7C79"/>
    <w:rsid w:val="002F1E9D"/>
    <w:rsid w:val="00311D8D"/>
    <w:rsid w:val="00313A46"/>
    <w:rsid w:val="00322B4F"/>
    <w:rsid w:val="00326F35"/>
    <w:rsid w:val="00332AA1"/>
    <w:rsid w:val="0034294C"/>
    <w:rsid w:val="00345156"/>
    <w:rsid w:val="00350F8F"/>
    <w:rsid w:val="003563D6"/>
    <w:rsid w:val="0036048B"/>
    <w:rsid w:val="00371F50"/>
    <w:rsid w:val="00372394"/>
    <w:rsid w:val="00373132"/>
    <w:rsid w:val="003804D4"/>
    <w:rsid w:val="00383168"/>
    <w:rsid w:val="00386828"/>
    <w:rsid w:val="00387B72"/>
    <w:rsid w:val="00395B52"/>
    <w:rsid w:val="00397079"/>
    <w:rsid w:val="003A0C4F"/>
    <w:rsid w:val="003A4EA1"/>
    <w:rsid w:val="003B5636"/>
    <w:rsid w:val="003C003F"/>
    <w:rsid w:val="003C06EB"/>
    <w:rsid w:val="003C215B"/>
    <w:rsid w:val="003C316F"/>
    <w:rsid w:val="003C5F1A"/>
    <w:rsid w:val="003C6B03"/>
    <w:rsid w:val="003D3469"/>
    <w:rsid w:val="003D388E"/>
    <w:rsid w:val="003D79E8"/>
    <w:rsid w:val="003D7EEE"/>
    <w:rsid w:val="003E26DE"/>
    <w:rsid w:val="003E5210"/>
    <w:rsid w:val="003E6EEF"/>
    <w:rsid w:val="003F1B16"/>
    <w:rsid w:val="003F27B6"/>
    <w:rsid w:val="0040635C"/>
    <w:rsid w:val="004167DA"/>
    <w:rsid w:val="00420A48"/>
    <w:rsid w:val="00420ED2"/>
    <w:rsid w:val="00423202"/>
    <w:rsid w:val="00431414"/>
    <w:rsid w:val="004316A9"/>
    <w:rsid w:val="004321DD"/>
    <w:rsid w:val="00442769"/>
    <w:rsid w:val="00451FE8"/>
    <w:rsid w:val="00453207"/>
    <w:rsid w:val="00454E0F"/>
    <w:rsid w:val="00456F26"/>
    <w:rsid w:val="00457F1C"/>
    <w:rsid w:val="00460ADA"/>
    <w:rsid w:val="00465810"/>
    <w:rsid w:val="004772FF"/>
    <w:rsid w:val="00484A40"/>
    <w:rsid w:val="004B3AB8"/>
    <w:rsid w:val="004B559E"/>
    <w:rsid w:val="004C0BBA"/>
    <w:rsid w:val="004C17A5"/>
    <w:rsid w:val="004C51AE"/>
    <w:rsid w:val="004D1C43"/>
    <w:rsid w:val="004D3700"/>
    <w:rsid w:val="004D749B"/>
    <w:rsid w:val="004E3EA7"/>
    <w:rsid w:val="004E50C1"/>
    <w:rsid w:val="004F3B16"/>
    <w:rsid w:val="004F692D"/>
    <w:rsid w:val="00504C71"/>
    <w:rsid w:val="0050624B"/>
    <w:rsid w:val="005103F4"/>
    <w:rsid w:val="00512C5C"/>
    <w:rsid w:val="00513CC1"/>
    <w:rsid w:val="00515B5B"/>
    <w:rsid w:val="005204F1"/>
    <w:rsid w:val="00542B73"/>
    <w:rsid w:val="00551AE7"/>
    <w:rsid w:val="005541C7"/>
    <w:rsid w:val="00554327"/>
    <w:rsid w:val="005640C1"/>
    <w:rsid w:val="005726C7"/>
    <w:rsid w:val="005763DE"/>
    <w:rsid w:val="00580925"/>
    <w:rsid w:val="00580B77"/>
    <w:rsid w:val="00586EBB"/>
    <w:rsid w:val="005873DE"/>
    <w:rsid w:val="00590BAA"/>
    <w:rsid w:val="00591406"/>
    <w:rsid w:val="005B13B0"/>
    <w:rsid w:val="005B3ECE"/>
    <w:rsid w:val="005B43F6"/>
    <w:rsid w:val="005B6356"/>
    <w:rsid w:val="005C1323"/>
    <w:rsid w:val="005C789B"/>
    <w:rsid w:val="005D074E"/>
    <w:rsid w:val="005E2509"/>
    <w:rsid w:val="005E6AD5"/>
    <w:rsid w:val="005F050C"/>
    <w:rsid w:val="005F2083"/>
    <w:rsid w:val="005F23FA"/>
    <w:rsid w:val="00600985"/>
    <w:rsid w:val="00607580"/>
    <w:rsid w:val="00617C4E"/>
    <w:rsid w:val="006206C4"/>
    <w:rsid w:val="0065122F"/>
    <w:rsid w:val="0065255C"/>
    <w:rsid w:val="00661D05"/>
    <w:rsid w:val="0066589D"/>
    <w:rsid w:val="00674BCA"/>
    <w:rsid w:val="00676C5B"/>
    <w:rsid w:val="00682A5C"/>
    <w:rsid w:val="006A0575"/>
    <w:rsid w:val="006A4867"/>
    <w:rsid w:val="006A4AE4"/>
    <w:rsid w:val="006A7707"/>
    <w:rsid w:val="006B5AD7"/>
    <w:rsid w:val="006C212E"/>
    <w:rsid w:val="006C76BC"/>
    <w:rsid w:val="006E40CA"/>
    <w:rsid w:val="006E6015"/>
    <w:rsid w:val="006F1528"/>
    <w:rsid w:val="006F5BF2"/>
    <w:rsid w:val="006F5C67"/>
    <w:rsid w:val="00704935"/>
    <w:rsid w:val="00707BA1"/>
    <w:rsid w:val="0071557D"/>
    <w:rsid w:val="00715EB7"/>
    <w:rsid w:val="007218D1"/>
    <w:rsid w:val="00722446"/>
    <w:rsid w:val="0072501A"/>
    <w:rsid w:val="007316F0"/>
    <w:rsid w:val="00750543"/>
    <w:rsid w:val="007523BD"/>
    <w:rsid w:val="007609DB"/>
    <w:rsid w:val="00763CC6"/>
    <w:rsid w:val="00775E0A"/>
    <w:rsid w:val="00783140"/>
    <w:rsid w:val="0078327F"/>
    <w:rsid w:val="00790B66"/>
    <w:rsid w:val="007914F2"/>
    <w:rsid w:val="0079402E"/>
    <w:rsid w:val="00794880"/>
    <w:rsid w:val="007B768D"/>
    <w:rsid w:val="007D01B0"/>
    <w:rsid w:val="007E74CB"/>
    <w:rsid w:val="007E7B49"/>
    <w:rsid w:val="007F4B27"/>
    <w:rsid w:val="00801AF5"/>
    <w:rsid w:val="0080435D"/>
    <w:rsid w:val="00805EA3"/>
    <w:rsid w:val="008105BA"/>
    <w:rsid w:val="00811327"/>
    <w:rsid w:val="008240BC"/>
    <w:rsid w:val="00830B22"/>
    <w:rsid w:val="00844F6C"/>
    <w:rsid w:val="008453D0"/>
    <w:rsid w:val="00850AB7"/>
    <w:rsid w:val="00862E33"/>
    <w:rsid w:val="00864E3C"/>
    <w:rsid w:val="00870E1D"/>
    <w:rsid w:val="00871538"/>
    <w:rsid w:val="00872F9B"/>
    <w:rsid w:val="00874A10"/>
    <w:rsid w:val="0087538E"/>
    <w:rsid w:val="008812D2"/>
    <w:rsid w:val="00882791"/>
    <w:rsid w:val="00883009"/>
    <w:rsid w:val="00885177"/>
    <w:rsid w:val="00891932"/>
    <w:rsid w:val="008A783A"/>
    <w:rsid w:val="008B383A"/>
    <w:rsid w:val="008B5812"/>
    <w:rsid w:val="008C1AF0"/>
    <w:rsid w:val="008C1B38"/>
    <w:rsid w:val="008D38F1"/>
    <w:rsid w:val="008D4640"/>
    <w:rsid w:val="008D5DE3"/>
    <w:rsid w:val="008E5414"/>
    <w:rsid w:val="008F33A5"/>
    <w:rsid w:val="008F3EE5"/>
    <w:rsid w:val="008F548E"/>
    <w:rsid w:val="008F6791"/>
    <w:rsid w:val="008F6D72"/>
    <w:rsid w:val="008F7FB5"/>
    <w:rsid w:val="00900167"/>
    <w:rsid w:val="00923EBE"/>
    <w:rsid w:val="00927452"/>
    <w:rsid w:val="00934116"/>
    <w:rsid w:val="00934685"/>
    <w:rsid w:val="00942574"/>
    <w:rsid w:val="0095074D"/>
    <w:rsid w:val="00956F42"/>
    <w:rsid w:val="00966871"/>
    <w:rsid w:val="00970586"/>
    <w:rsid w:val="009756D6"/>
    <w:rsid w:val="00977E1D"/>
    <w:rsid w:val="00982EE4"/>
    <w:rsid w:val="00983879"/>
    <w:rsid w:val="00991E43"/>
    <w:rsid w:val="00995FE5"/>
    <w:rsid w:val="009963EC"/>
    <w:rsid w:val="009A00E2"/>
    <w:rsid w:val="009A6A82"/>
    <w:rsid w:val="009C258C"/>
    <w:rsid w:val="009C73CA"/>
    <w:rsid w:val="009D7023"/>
    <w:rsid w:val="009E28F9"/>
    <w:rsid w:val="009E4A04"/>
    <w:rsid w:val="009E570C"/>
    <w:rsid w:val="009F2C3B"/>
    <w:rsid w:val="00A017D9"/>
    <w:rsid w:val="00A018DA"/>
    <w:rsid w:val="00A02A97"/>
    <w:rsid w:val="00A05077"/>
    <w:rsid w:val="00A132B5"/>
    <w:rsid w:val="00A30933"/>
    <w:rsid w:val="00A32C73"/>
    <w:rsid w:val="00A339FE"/>
    <w:rsid w:val="00A33A75"/>
    <w:rsid w:val="00A41F42"/>
    <w:rsid w:val="00A44F3F"/>
    <w:rsid w:val="00A46804"/>
    <w:rsid w:val="00A63616"/>
    <w:rsid w:val="00A63ED0"/>
    <w:rsid w:val="00A65E98"/>
    <w:rsid w:val="00A7328C"/>
    <w:rsid w:val="00A76C3D"/>
    <w:rsid w:val="00A90CD1"/>
    <w:rsid w:val="00A94920"/>
    <w:rsid w:val="00A94D7B"/>
    <w:rsid w:val="00A97C50"/>
    <w:rsid w:val="00AA3057"/>
    <w:rsid w:val="00AA55C5"/>
    <w:rsid w:val="00AB5776"/>
    <w:rsid w:val="00AD34A9"/>
    <w:rsid w:val="00AD6E7B"/>
    <w:rsid w:val="00AD6FC6"/>
    <w:rsid w:val="00AE1199"/>
    <w:rsid w:val="00B00C20"/>
    <w:rsid w:val="00B01A7F"/>
    <w:rsid w:val="00B1351C"/>
    <w:rsid w:val="00B14677"/>
    <w:rsid w:val="00B1656D"/>
    <w:rsid w:val="00B306FA"/>
    <w:rsid w:val="00B36C91"/>
    <w:rsid w:val="00B372B0"/>
    <w:rsid w:val="00B40BF8"/>
    <w:rsid w:val="00B53AD8"/>
    <w:rsid w:val="00B54955"/>
    <w:rsid w:val="00B77DC2"/>
    <w:rsid w:val="00B8059B"/>
    <w:rsid w:val="00B91992"/>
    <w:rsid w:val="00B9542B"/>
    <w:rsid w:val="00BB29C2"/>
    <w:rsid w:val="00BC3146"/>
    <w:rsid w:val="00BC3D83"/>
    <w:rsid w:val="00BD05D7"/>
    <w:rsid w:val="00BE24D0"/>
    <w:rsid w:val="00BE3E91"/>
    <w:rsid w:val="00BF11CC"/>
    <w:rsid w:val="00C00F8E"/>
    <w:rsid w:val="00C0512F"/>
    <w:rsid w:val="00C05475"/>
    <w:rsid w:val="00C0590E"/>
    <w:rsid w:val="00C10097"/>
    <w:rsid w:val="00C1754D"/>
    <w:rsid w:val="00C22D08"/>
    <w:rsid w:val="00C24DD3"/>
    <w:rsid w:val="00C27D87"/>
    <w:rsid w:val="00C53CEB"/>
    <w:rsid w:val="00C66E6F"/>
    <w:rsid w:val="00C83780"/>
    <w:rsid w:val="00C8732D"/>
    <w:rsid w:val="00C94113"/>
    <w:rsid w:val="00C95A6B"/>
    <w:rsid w:val="00CA5513"/>
    <w:rsid w:val="00CA682C"/>
    <w:rsid w:val="00CA6FE2"/>
    <w:rsid w:val="00CB4130"/>
    <w:rsid w:val="00CB47DD"/>
    <w:rsid w:val="00CC0455"/>
    <w:rsid w:val="00CC3F8D"/>
    <w:rsid w:val="00CC3FF7"/>
    <w:rsid w:val="00CC4AE6"/>
    <w:rsid w:val="00CD46C5"/>
    <w:rsid w:val="00CD7771"/>
    <w:rsid w:val="00CD7F2D"/>
    <w:rsid w:val="00CE28A8"/>
    <w:rsid w:val="00CF29B0"/>
    <w:rsid w:val="00CF7FA9"/>
    <w:rsid w:val="00D13952"/>
    <w:rsid w:val="00D15C0A"/>
    <w:rsid w:val="00D179BE"/>
    <w:rsid w:val="00D22B0B"/>
    <w:rsid w:val="00D27100"/>
    <w:rsid w:val="00D36B40"/>
    <w:rsid w:val="00D525F3"/>
    <w:rsid w:val="00D531F7"/>
    <w:rsid w:val="00D54DFD"/>
    <w:rsid w:val="00D55A58"/>
    <w:rsid w:val="00D61023"/>
    <w:rsid w:val="00D61631"/>
    <w:rsid w:val="00D7279D"/>
    <w:rsid w:val="00D73741"/>
    <w:rsid w:val="00D749E6"/>
    <w:rsid w:val="00D755B4"/>
    <w:rsid w:val="00D868A1"/>
    <w:rsid w:val="00D87283"/>
    <w:rsid w:val="00DA6285"/>
    <w:rsid w:val="00DB0140"/>
    <w:rsid w:val="00DB763F"/>
    <w:rsid w:val="00DB7FBE"/>
    <w:rsid w:val="00DC00D1"/>
    <w:rsid w:val="00DC030A"/>
    <w:rsid w:val="00DC164A"/>
    <w:rsid w:val="00DD2DFA"/>
    <w:rsid w:val="00DD578F"/>
    <w:rsid w:val="00DD7EBD"/>
    <w:rsid w:val="00DE2395"/>
    <w:rsid w:val="00DE5860"/>
    <w:rsid w:val="00DF53E3"/>
    <w:rsid w:val="00E0034C"/>
    <w:rsid w:val="00E005F5"/>
    <w:rsid w:val="00E0209E"/>
    <w:rsid w:val="00E04ABF"/>
    <w:rsid w:val="00E11DC1"/>
    <w:rsid w:val="00E16C2B"/>
    <w:rsid w:val="00E16D0E"/>
    <w:rsid w:val="00E17B1B"/>
    <w:rsid w:val="00E30E1A"/>
    <w:rsid w:val="00E33C73"/>
    <w:rsid w:val="00E6157D"/>
    <w:rsid w:val="00E61979"/>
    <w:rsid w:val="00E66BC7"/>
    <w:rsid w:val="00E6732D"/>
    <w:rsid w:val="00E71035"/>
    <w:rsid w:val="00E778DA"/>
    <w:rsid w:val="00E86377"/>
    <w:rsid w:val="00E9390B"/>
    <w:rsid w:val="00E95DAC"/>
    <w:rsid w:val="00EA3788"/>
    <w:rsid w:val="00EA4EC7"/>
    <w:rsid w:val="00EB6492"/>
    <w:rsid w:val="00EC31A6"/>
    <w:rsid w:val="00EE5206"/>
    <w:rsid w:val="00EF1E42"/>
    <w:rsid w:val="00EF4F06"/>
    <w:rsid w:val="00F01461"/>
    <w:rsid w:val="00F0286F"/>
    <w:rsid w:val="00F0754F"/>
    <w:rsid w:val="00F077CF"/>
    <w:rsid w:val="00F107E5"/>
    <w:rsid w:val="00F14090"/>
    <w:rsid w:val="00F15C79"/>
    <w:rsid w:val="00F15EAD"/>
    <w:rsid w:val="00F20281"/>
    <w:rsid w:val="00F20CF7"/>
    <w:rsid w:val="00F2216A"/>
    <w:rsid w:val="00F262ED"/>
    <w:rsid w:val="00F31C13"/>
    <w:rsid w:val="00F340D2"/>
    <w:rsid w:val="00F40451"/>
    <w:rsid w:val="00F52201"/>
    <w:rsid w:val="00F56152"/>
    <w:rsid w:val="00F71F2C"/>
    <w:rsid w:val="00F7581F"/>
    <w:rsid w:val="00F821D9"/>
    <w:rsid w:val="00F823E9"/>
    <w:rsid w:val="00F9253B"/>
    <w:rsid w:val="00FA0113"/>
    <w:rsid w:val="00FA3CD3"/>
    <w:rsid w:val="00FA5727"/>
    <w:rsid w:val="00FB09F2"/>
    <w:rsid w:val="00FB4EE0"/>
    <w:rsid w:val="00FC171A"/>
    <w:rsid w:val="00FC3D3A"/>
    <w:rsid w:val="00FC7651"/>
    <w:rsid w:val="00FD54B6"/>
    <w:rsid w:val="00FD6846"/>
    <w:rsid w:val="00FE47A7"/>
    <w:rsid w:val="00FE48A7"/>
    <w:rsid w:val="00FE6C39"/>
    <w:rsid w:val="00FF5A05"/>
    <w:rsid w:val="00FF7140"/>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2">
    <w:name w:val="heading 2"/>
    <w:basedOn w:val="Standard"/>
    <w:next w:val="Standard"/>
    <w:link w:val="berschrift2Zchn"/>
    <w:uiPriority w:val="9"/>
    <w:semiHidden/>
    <w:unhideWhenUsed/>
    <w:qFormat/>
    <w:rsid w:val="002339C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2339C3"/>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berschrift2Zchn">
    <w:name w:val="Überschrift 2 Zchn"/>
    <w:basedOn w:val="Absatz-Standardschriftart"/>
    <w:link w:val="berschrift2"/>
    <w:uiPriority w:val="9"/>
    <w:semiHidden/>
    <w:rsid w:val="002339C3"/>
    <w:rPr>
      <w:rFonts w:asciiTheme="majorHAnsi" w:eastAsiaTheme="majorEastAsia" w:hAnsiTheme="majorHAnsi" w:cstheme="majorBidi"/>
      <w:color w:val="2F5496" w:themeColor="accent1" w:themeShade="BF"/>
      <w:kern w:val="1"/>
      <w:sz w:val="26"/>
      <w:szCs w:val="26"/>
      <w:u w:color="000000"/>
    </w:rPr>
  </w:style>
  <w:style w:type="character" w:customStyle="1" w:styleId="berschrift3Zchn">
    <w:name w:val="Überschrift 3 Zchn"/>
    <w:basedOn w:val="Absatz-Standardschriftart"/>
    <w:link w:val="berschrift3"/>
    <w:uiPriority w:val="9"/>
    <w:semiHidden/>
    <w:rsid w:val="002339C3"/>
    <w:rPr>
      <w:rFonts w:asciiTheme="majorHAnsi" w:eastAsiaTheme="majorEastAsia" w:hAnsiTheme="majorHAnsi" w:cstheme="majorBidi"/>
      <w:color w:val="1F3763" w:themeColor="accent1" w:themeShade="7F"/>
      <w:kern w:val="1"/>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ventim.de" TargetMode="External"/><Relationship Id="rId18" Type="http://schemas.openxmlformats.org/officeDocument/2006/relationships/hyperlink" Target="https://www.facebook.com/OliviaRodrigoOfficial"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ticketmaster.de" TargetMode="External"/><Relationship Id="rId17" Type="http://schemas.openxmlformats.org/officeDocument/2006/relationships/hyperlink" Target="https://twitter.com/oliviarodrigo"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instagram.com/oliviarodrigo" TargetMode="External"/><Relationship Id="rId20" Type="http://schemas.openxmlformats.org/officeDocument/2006/relationships/hyperlink" Target="https://www.oliviarodrig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liviarodrigo.co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livenation-promotion.d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youtube.com/channel/UCy3zgWom-5AGypGX_FVTKp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ivenation.de"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3B94150C-8ED3-4A78-BB59-407270E32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5C2D56-0A29-4153-93C8-EE388EF373C4}">
  <ds:schemaRefs>
    <ds:schemaRef ds:uri="http://schemas.openxmlformats.org/officeDocument/2006/bibliography"/>
  </ds:schemaRefs>
</ds:datastoreItem>
</file>

<file path=customXml/itemProps4.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948</Words>
  <Characters>5974</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Thomas</dc:creator>
  <cp:lastModifiedBy>Lisa Hetzel</cp:lastModifiedBy>
  <cp:revision>5</cp:revision>
  <dcterms:created xsi:type="dcterms:W3CDTF">2026-03-23T12:01:00Z</dcterms:created>
  <dcterms:modified xsi:type="dcterms:W3CDTF">2026-04-30T13:35:00Z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