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CCA1940" w:rsidR="0065122F" w:rsidRPr="000478EF" w:rsidRDefault="00E8623F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JUDELINE</w:t>
      </w:r>
    </w:p>
    <w:p w14:paraId="586574CD" w14:textId="2371B145" w:rsidR="001A2AB0" w:rsidRDefault="001A2AB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 w:rsidR="00F931F9">
        <w:rPr>
          <w:rFonts w:ascii="Noto Sans" w:eastAsia="Arial Unicode MS" w:hAnsi="Noto Sans" w:cs="Noto Sans"/>
          <w:b/>
          <w:bCs/>
          <w:sz w:val="28"/>
          <w:szCs w:val="28"/>
        </w:rPr>
        <w:t xml:space="preserve">panische </w:t>
      </w:r>
      <w:r w:rsidR="00162F7D">
        <w:rPr>
          <w:rFonts w:ascii="Noto Sans" w:eastAsia="Arial Unicode MS" w:hAnsi="Noto Sans" w:cs="Noto Sans"/>
          <w:b/>
          <w:bCs/>
          <w:sz w:val="28"/>
          <w:szCs w:val="28"/>
        </w:rPr>
        <w:t>Sängerin</w:t>
      </w:r>
      <w:r w:rsidR="00F931F9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kommt Ende Januar</w:t>
      </w:r>
      <w:r w:rsidR="00BF4F9C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E06F3E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erste </w:t>
      </w:r>
    </w:p>
    <w:p w14:paraId="51445C00" w14:textId="44A85F37" w:rsidR="0065122F" w:rsidRPr="000478EF" w:rsidRDefault="00E06F3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Deutschland-Headlineshow </w:t>
      </w:r>
      <w:r w:rsidR="001604D8">
        <w:rPr>
          <w:rFonts w:ascii="Noto Sans" w:eastAsia="Arial Unicode MS" w:hAnsi="Noto Sans" w:cs="Noto Sans"/>
          <w:b/>
          <w:bCs/>
          <w:sz w:val="28"/>
          <w:szCs w:val="28"/>
        </w:rPr>
        <w:t>n</w:t>
      </w:r>
      <w:r w:rsidR="001A2AB0">
        <w:rPr>
          <w:rFonts w:ascii="Noto Sans" w:eastAsia="Arial Unicode MS" w:hAnsi="Noto Sans" w:cs="Noto Sans"/>
          <w:b/>
          <w:bCs/>
          <w:sz w:val="28"/>
          <w:szCs w:val="28"/>
        </w:rPr>
        <w:t>ach</w:t>
      </w:r>
      <w:r w:rsidR="00F931F9">
        <w:rPr>
          <w:rFonts w:ascii="Noto Sans" w:eastAsia="Arial Unicode MS" w:hAnsi="Noto Sans" w:cs="Noto Sans"/>
          <w:b/>
          <w:bCs/>
          <w:sz w:val="28"/>
          <w:szCs w:val="28"/>
        </w:rPr>
        <w:t xml:space="preserve">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271C8D9" w14:textId="4F22077F" w:rsidR="008F61D4" w:rsidRDefault="00025476" w:rsidP="0085541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Ihren Künstlernamen </w:t>
      </w:r>
      <w:r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adaptierte </w:t>
      </w:r>
      <w:r w:rsidRPr="00830563">
        <w:rPr>
          <w:rFonts w:ascii="Noto Sans" w:hAnsi="Noto Sans" w:cs="Noto Sans"/>
          <w:b/>
          <w:color w:val="auto"/>
          <w:sz w:val="22"/>
          <w:szCs w:val="22"/>
          <w:u w:color="1D1D1D"/>
        </w:rPr>
        <w:t>Judeline</w:t>
      </w:r>
      <w:r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vom Lieblingssong ihres Vaters</w:t>
      </w:r>
      <w:r w:rsidR="001A2AB0" w:rsidRPr="00830563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„Hey Jude“ von The Beatles.</w:t>
      </w:r>
      <w:r w:rsidR="00CA5B64"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40414"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Ihren Sound </w:t>
      </w:r>
      <w:r w:rsidR="00FB323A" w:rsidRPr="00830563">
        <w:rPr>
          <w:rFonts w:ascii="Noto Sans" w:hAnsi="Noto Sans" w:cs="Noto Sans"/>
          <w:color w:val="auto"/>
          <w:sz w:val="22"/>
          <w:szCs w:val="22"/>
          <w:u w:color="1D1D1D"/>
        </w:rPr>
        <w:t>setzt</w:t>
      </w:r>
      <w:r w:rsidR="00830563"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</w:t>
      </w:r>
      <w:r w:rsidR="00FB323A"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30563" w:rsidRPr="00830563">
        <w:rPr>
          <w:rFonts w:ascii="Noto Sans" w:eastAsia="Arial Unicode MS" w:hAnsi="Noto Sans" w:cs="Noto Sans"/>
          <w:sz w:val="22"/>
          <w:szCs w:val="22"/>
        </w:rPr>
        <w:t>22-Jährige</w:t>
      </w:r>
      <w:r w:rsidR="00D40414"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</w:t>
      </w:r>
      <w:r w:rsidR="00966DFE"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Genres wie </w:t>
      </w:r>
      <w:r w:rsidR="00D40414" w:rsidRPr="00830563">
        <w:rPr>
          <w:rFonts w:ascii="Noto Sans" w:hAnsi="Noto Sans" w:cs="Noto Sans"/>
          <w:color w:val="auto"/>
          <w:sz w:val="22"/>
          <w:szCs w:val="22"/>
          <w:u w:color="1D1D1D"/>
        </w:rPr>
        <w:t>Pop, E</w:t>
      </w:r>
      <w:r w:rsidR="00966DFE" w:rsidRPr="00830563">
        <w:rPr>
          <w:rFonts w:ascii="Noto Sans" w:hAnsi="Noto Sans" w:cs="Noto Sans"/>
          <w:color w:val="auto"/>
          <w:sz w:val="22"/>
          <w:szCs w:val="22"/>
          <w:u w:color="1D1D1D"/>
        </w:rPr>
        <w:t>DM, Hip-Hop</w:t>
      </w:r>
      <w:r w:rsidR="001A2AB0"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</w:t>
      </w:r>
      <w:r w:rsidR="00966DFE"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Latin </w:t>
      </w:r>
      <w:r w:rsidR="00FB323A"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zusammen </w:t>
      </w:r>
      <w:r w:rsidR="00966DFE"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565343" w:rsidRPr="00830563">
        <w:rPr>
          <w:rFonts w:ascii="Noto Sans" w:hAnsi="Noto Sans" w:cs="Noto Sans"/>
          <w:color w:val="auto"/>
          <w:sz w:val="22"/>
          <w:szCs w:val="22"/>
          <w:u w:color="1D1D1D"/>
        </w:rPr>
        <w:t>ließ sich</w:t>
      </w:r>
      <w:r w:rsidR="00FB323A"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dabei</w:t>
      </w:r>
      <w:r w:rsidR="00565343"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allem inspirieren, was sie sah, während sie aufwuchs</w:t>
      </w:r>
      <w:r w:rsidR="00966DFE" w:rsidRPr="0083056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65343"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6491" w:rsidRPr="00830563">
        <w:rPr>
          <w:rFonts w:ascii="Noto Sans" w:hAnsi="Noto Sans" w:cs="Noto Sans"/>
          <w:color w:val="auto"/>
          <w:sz w:val="22"/>
          <w:szCs w:val="22"/>
          <w:u w:color="1D1D1D"/>
        </w:rPr>
        <w:t>Das wir</w:t>
      </w:r>
      <w:r w:rsidR="00FB323A" w:rsidRPr="00830563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E86491"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schnell auf ihrem Debütalbum </w:t>
      </w:r>
      <w:r w:rsidR="00E86491" w:rsidRPr="00830563">
        <w:rPr>
          <w:rFonts w:ascii="Noto Sans" w:hAnsi="Noto Sans" w:cs="Noto Sans"/>
          <w:b/>
          <w:color w:val="auto"/>
          <w:sz w:val="22"/>
          <w:szCs w:val="22"/>
          <w:u w:color="1D1D1D"/>
        </w:rPr>
        <w:t>„Bodhiria“</w:t>
      </w:r>
      <w:r w:rsidR="00E86491" w:rsidRPr="00830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klar, das 2024 erschien und der Sängerin den endgültigen</w:t>
      </w:r>
      <w:r w:rsidR="00E864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Durchbruch </w:t>
      </w:r>
      <w:r w:rsidR="001A2AB0">
        <w:rPr>
          <w:rFonts w:ascii="Noto Sans" w:hAnsi="Noto Sans" w:cs="Noto Sans"/>
          <w:color w:val="auto"/>
          <w:sz w:val="22"/>
          <w:szCs w:val="22"/>
          <w:u w:color="1D1D1D"/>
        </w:rPr>
        <w:t>bracht</w:t>
      </w:r>
      <w:r w:rsidR="00E86491">
        <w:rPr>
          <w:rFonts w:ascii="Noto Sans" w:hAnsi="Noto Sans" w:cs="Noto Sans"/>
          <w:color w:val="auto"/>
          <w:sz w:val="22"/>
          <w:szCs w:val="22"/>
          <w:u w:color="1D1D1D"/>
        </w:rPr>
        <w:t xml:space="preserve">e. 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Nachdem </w:t>
      </w:r>
      <w:r w:rsidR="00E86491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1A2AB0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Platte </w:t>
      </w:r>
      <w:r w:rsidR="00E86491">
        <w:rPr>
          <w:rFonts w:ascii="Noto Sans" w:hAnsi="Noto Sans" w:cs="Noto Sans"/>
          <w:color w:val="auto"/>
          <w:sz w:val="22"/>
          <w:szCs w:val="22"/>
          <w:u w:color="1D1D1D"/>
        </w:rPr>
        <w:t>auf Platz 3 der spanischen Albumchart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E864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</w:t>
      </w:r>
      <w:r w:rsidR="001A2AB0">
        <w:rPr>
          <w:rFonts w:ascii="Noto Sans" w:hAnsi="Noto Sans" w:cs="Noto Sans"/>
          <w:color w:val="auto"/>
          <w:sz w:val="22"/>
          <w:szCs w:val="22"/>
          <w:u w:color="1D1D1D"/>
        </w:rPr>
        <w:t>gestiegen war</w:t>
      </w:r>
      <w:r w:rsidR="00B932D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tourte </w:t>
      </w:r>
      <w:r w:rsidR="00E86491" w:rsidRPr="00E86491">
        <w:rPr>
          <w:rFonts w:ascii="Noto Sans" w:hAnsi="Noto Sans" w:cs="Noto Sans"/>
          <w:b/>
          <w:color w:val="auto"/>
          <w:sz w:val="22"/>
          <w:szCs w:val="22"/>
          <w:u w:color="1D1D1D"/>
        </w:rPr>
        <w:t>Judeline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</w:t>
      </w:r>
      <w:r w:rsidR="00792D01" w:rsidRPr="001A2AB0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 xml:space="preserve">Bodhiria Tour 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>durch Europa, Großbritannien, Nord- und Südamerika</w:t>
      </w:r>
      <w:r w:rsidR="0056534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325480">
        <w:rPr>
          <w:rFonts w:ascii="Noto Sans" w:hAnsi="Noto Sans" w:cs="Noto Sans"/>
          <w:color w:val="auto"/>
          <w:sz w:val="22"/>
          <w:szCs w:val="22"/>
          <w:u w:color="1D1D1D"/>
        </w:rPr>
        <w:t>unterstütze</w:t>
      </w:r>
      <w:r w:rsidR="005653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J Balvin auf</w:t>
      </w:r>
      <w:r w:rsidR="004944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Arenat</w:t>
      </w:r>
      <w:r w:rsidR="00565343">
        <w:rPr>
          <w:rFonts w:ascii="Noto Sans" w:hAnsi="Noto Sans" w:cs="Noto Sans"/>
          <w:color w:val="auto"/>
          <w:sz w:val="22"/>
          <w:szCs w:val="22"/>
          <w:u w:color="1D1D1D"/>
        </w:rPr>
        <w:t>our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spielte auf dem Coachella Festival in Kalifornien. Anfang 2026 kommt </w:t>
      </w:r>
      <w:r w:rsidR="00792D01" w:rsidRPr="00565343">
        <w:rPr>
          <w:rFonts w:ascii="Noto Sans" w:hAnsi="Noto Sans" w:cs="Noto Sans"/>
          <w:b/>
          <w:color w:val="auto"/>
          <w:sz w:val="22"/>
          <w:szCs w:val="22"/>
          <w:u w:color="1D1D1D"/>
        </w:rPr>
        <w:t>Judeline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76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576941" w:rsidRPr="00576941">
        <w:rPr>
          <w:rFonts w:ascii="Noto Sans" w:hAnsi="Noto Sans" w:cs="Noto Sans"/>
          <w:b/>
          <w:color w:val="auto"/>
          <w:sz w:val="22"/>
          <w:szCs w:val="22"/>
          <w:u w:color="1D1D1D"/>
        </w:rPr>
        <w:t>international tour 2026</w:t>
      </w:r>
      <w:r w:rsidR="00576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A2AB0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Deutschland und wird im Berliner Columbiatheater </w:t>
      </w:r>
      <w:r w:rsidR="00CC1CCC">
        <w:rPr>
          <w:rFonts w:ascii="Noto Sans" w:hAnsi="Noto Sans" w:cs="Noto Sans"/>
          <w:color w:val="auto"/>
          <w:sz w:val="22"/>
          <w:szCs w:val="22"/>
          <w:u w:color="1D1D1D"/>
        </w:rPr>
        <w:t xml:space="preserve">gemeinsam mit ihren Fans </w:t>
      </w:r>
      <w:r w:rsidR="00565343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erste Headlineshow auf deutschem Boden </w:t>
      </w:r>
      <w:r w:rsidR="00FB323A">
        <w:rPr>
          <w:rFonts w:ascii="Noto Sans" w:hAnsi="Noto Sans" w:cs="Noto Sans"/>
          <w:color w:val="auto"/>
          <w:sz w:val="22"/>
          <w:szCs w:val="22"/>
          <w:u w:color="1D1D1D"/>
        </w:rPr>
        <w:t>zelebrieren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419ADD7B" w14:textId="77777777" w:rsidR="00792D01" w:rsidRDefault="00792D01" w:rsidP="0085541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3B3C4FA" w14:textId="52BEDD91" w:rsidR="00792D01" w:rsidRPr="00D67A2E" w:rsidRDefault="001E269C" w:rsidP="0085541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2548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Lara Fernández Castrelo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</w:t>
      </w:r>
      <w:r w:rsidR="00AA71F3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5653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Süden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Andalusien</w:t>
      </w:r>
      <w:r w:rsidR="00565343">
        <w:rPr>
          <w:rFonts w:ascii="Noto Sans" w:hAnsi="Noto Sans" w:cs="Noto Sans"/>
          <w:color w:val="auto"/>
          <w:sz w:val="22"/>
          <w:szCs w:val="22"/>
          <w:u w:color="1D1D1D"/>
        </w:rPr>
        <w:t xml:space="preserve">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5653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wurde </w:t>
      </w:r>
      <w:r w:rsidR="006C75F6">
        <w:rPr>
          <w:rFonts w:ascii="Noto Sans" w:hAnsi="Noto Sans" w:cs="Noto Sans"/>
          <w:color w:val="auto"/>
          <w:sz w:val="22"/>
          <w:szCs w:val="22"/>
          <w:u w:color="1D1D1D"/>
        </w:rPr>
        <w:t xml:space="preserve">früh </w:t>
      </w:r>
      <w:r w:rsidR="00565343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den </w:t>
      </w:r>
      <w:r w:rsidR="007F2D52">
        <w:rPr>
          <w:rFonts w:ascii="Noto Sans" w:hAnsi="Noto Sans" w:cs="Noto Sans"/>
          <w:color w:val="auto"/>
          <w:sz w:val="22"/>
          <w:szCs w:val="22"/>
          <w:u w:color="1D1D1D"/>
        </w:rPr>
        <w:t>vielseitigen</w:t>
      </w:r>
      <w:r w:rsidR="005653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Einflüssen</w:t>
      </w:r>
      <w:r w:rsidR="007F2D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Region</w:t>
      </w:r>
      <w:r w:rsidR="005653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beeinflusst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653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Als sie 2020 ihre Karriere begann</w:t>
      </w:r>
      <w:r w:rsidR="00B932D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zog </w:t>
      </w:r>
      <w:r w:rsidR="000C7F77" w:rsidRPr="000C7F77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1F68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Alter von 17 Jahren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nach Madrid, wo sie mit dem Sänger Alizzz arbeitete</w:t>
      </w:r>
      <w:r w:rsidR="008A52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Kontakte ins Musikbusiness knüpfte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653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5541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erschien ihre EP </w:t>
      </w:r>
      <w:r w:rsidR="00855417" w:rsidRPr="00E86491">
        <w:rPr>
          <w:rFonts w:ascii="Noto Sans" w:hAnsi="Noto Sans" w:cs="Noto Sans"/>
          <w:b/>
          <w:color w:val="auto"/>
          <w:sz w:val="22"/>
          <w:szCs w:val="22"/>
          <w:u w:color="1D1D1D"/>
        </w:rPr>
        <w:t>„de la luz“</w:t>
      </w:r>
      <w:r w:rsidR="00855417" w:rsidRPr="00E8649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855417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0C7F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unter dem Künstlernamen</w:t>
      </w:r>
      <w:r w:rsidR="008554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55417" w:rsidRPr="002A560A">
        <w:rPr>
          <w:rFonts w:ascii="Noto Sans" w:hAnsi="Noto Sans" w:cs="Noto Sans"/>
          <w:b/>
          <w:color w:val="auto"/>
          <w:sz w:val="22"/>
          <w:szCs w:val="22"/>
          <w:u w:color="1D1D1D"/>
        </w:rPr>
        <w:t>Judeline</w:t>
      </w:r>
      <w:r w:rsidR="008554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Eigenvertrieb veröffentlichte. Ein</w:t>
      </w:r>
      <w:r w:rsidR="00325480">
        <w:rPr>
          <w:rFonts w:ascii="Noto Sans" w:hAnsi="Noto Sans" w:cs="Noto Sans"/>
          <w:color w:val="auto"/>
          <w:sz w:val="22"/>
          <w:szCs w:val="22"/>
          <w:u w:color="1D1D1D"/>
        </w:rPr>
        <w:t>e Vertragsunterzeichnung</w:t>
      </w:r>
      <w:r w:rsidR="008554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Interscope im Jahr </w:t>
      </w:r>
      <w:r w:rsidR="0032548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 w:rsidR="00855417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führte zu den </w:t>
      </w:r>
      <w:r w:rsidR="008A524E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erfolgreichen </w:t>
      </w:r>
      <w:r w:rsidR="00855417">
        <w:rPr>
          <w:rFonts w:ascii="Noto Sans" w:hAnsi="Noto Sans" w:cs="Noto Sans"/>
          <w:color w:val="auto"/>
          <w:sz w:val="22"/>
          <w:szCs w:val="22"/>
          <w:u w:color="1D1D1D"/>
        </w:rPr>
        <w:t xml:space="preserve">Releases der Songs </w:t>
      </w:r>
      <w:r w:rsidR="00855417" w:rsidRPr="007F2D52">
        <w:rPr>
          <w:rFonts w:ascii="Noto Sans" w:hAnsi="Noto Sans" w:cs="Noto Sans"/>
          <w:b/>
          <w:color w:val="auto"/>
          <w:sz w:val="22"/>
          <w:szCs w:val="22"/>
          <w:u w:color="1D1D1D"/>
        </w:rPr>
        <w:t>„TÁNGER“</w:t>
      </w:r>
      <w:r w:rsidR="00855417" w:rsidRPr="007F2D5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55417" w:rsidRPr="007F2D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„ZAHARA“ </w:t>
      </w:r>
      <w:r w:rsidR="001A2AB0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855417" w:rsidRPr="007F2D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„CANIJO“</w:t>
      </w:r>
      <w:r w:rsidR="001A2AB0" w:rsidRPr="001A2AB0">
        <w:rPr>
          <w:rFonts w:ascii="Noto Sans" w:hAnsi="Noto Sans" w:cs="Noto Sans"/>
          <w:bCs/>
          <w:color w:val="auto"/>
          <w:sz w:val="22"/>
          <w:szCs w:val="22"/>
          <w:u w:color="1D1D1D"/>
        </w:rPr>
        <w:t>,</w:t>
      </w:r>
      <w:r w:rsidR="00E864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86491" w:rsidRPr="00E86491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1A2AB0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</w:t>
      </w:r>
      <w:r w:rsidR="00E86491" w:rsidRPr="00E86491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einem Feature auf Tainys </w:t>
      </w:r>
      <w:r w:rsidR="00E86491" w:rsidRPr="001A2AB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„si preguntas por mi“</w:t>
      </w:r>
      <w:r w:rsidR="006326E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was sie in ihrer Heimat Spanien noch bekannter werden ließ. 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7F2D52">
        <w:rPr>
          <w:rFonts w:ascii="Noto Sans" w:hAnsi="Noto Sans" w:cs="Noto Sans"/>
          <w:color w:val="auto"/>
          <w:sz w:val="22"/>
          <w:szCs w:val="22"/>
          <w:u w:color="1D1D1D"/>
        </w:rPr>
        <w:t>wurde schließlich zu einem Schlüsseljahr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</w:t>
      </w:r>
      <w:r w:rsidR="00792D01" w:rsidRPr="007F2D52">
        <w:rPr>
          <w:rFonts w:ascii="Noto Sans" w:hAnsi="Noto Sans" w:cs="Noto Sans"/>
          <w:b/>
          <w:color w:val="auto"/>
          <w:sz w:val="22"/>
          <w:szCs w:val="22"/>
          <w:u w:color="1D1D1D"/>
        </w:rPr>
        <w:t>Judeline</w:t>
      </w:r>
      <w:r w:rsidR="00F71B51">
        <w:rPr>
          <w:rFonts w:ascii="Noto Sans" w:hAnsi="Noto Sans" w:cs="Noto Sans"/>
          <w:color w:val="auto"/>
          <w:sz w:val="22"/>
          <w:szCs w:val="22"/>
          <w:u w:color="1D1D1D"/>
        </w:rPr>
        <w:t xml:space="preserve">: 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Sängerin kollaborierte </w:t>
      </w:r>
      <w:r w:rsidR="00183F8B">
        <w:rPr>
          <w:rFonts w:ascii="Noto Sans" w:hAnsi="Noto Sans" w:cs="Noto Sans"/>
          <w:color w:val="auto"/>
          <w:sz w:val="22"/>
          <w:szCs w:val="22"/>
          <w:u w:color="1D1D1D"/>
        </w:rPr>
        <w:t>sowohl mit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DELLAFUENTE</w:t>
      </w:r>
      <w:r w:rsidR="00183F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 </w:t>
      </w:r>
      <w:r w:rsidR="00792D01" w:rsidRPr="001A2AB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„Romero Santo“</w:t>
      </w:r>
      <w:r w:rsidR="001A2A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83F8B">
        <w:rPr>
          <w:rFonts w:ascii="Noto Sans" w:hAnsi="Noto Sans" w:cs="Noto Sans"/>
          <w:color w:val="auto"/>
          <w:sz w:val="22"/>
          <w:szCs w:val="22"/>
          <w:u w:color="1D1D1D"/>
        </w:rPr>
        <w:t>als auch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83F8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>Duki</w:t>
      </w:r>
      <w:r w:rsidR="00183F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83F8B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92D01" w:rsidRPr="001A2AB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„Imperio“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ebnete mit den Singles </w:t>
      </w:r>
      <w:r w:rsidR="00792D01" w:rsidRPr="00A80029">
        <w:rPr>
          <w:rFonts w:ascii="Noto Sans" w:hAnsi="Noto Sans" w:cs="Noto Sans"/>
          <w:b/>
          <w:color w:val="auto"/>
          <w:sz w:val="22"/>
          <w:szCs w:val="22"/>
          <w:u w:color="1D1D1D"/>
        </w:rPr>
        <w:t>„mangata“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792D01" w:rsidRPr="00A80029">
        <w:rPr>
          <w:rFonts w:ascii="Noto Sans" w:hAnsi="Noto Sans" w:cs="Noto Sans"/>
          <w:b/>
          <w:color w:val="auto"/>
          <w:sz w:val="22"/>
          <w:szCs w:val="22"/>
          <w:u w:color="1D1D1D"/>
        </w:rPr>
        <w:t>„INRI“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83F8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775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minimalistischen Ballade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92D01" w:rsidRPr="00A80029">
        <w:rPr>
          <w:rFonts w:ascii="Noto Sans" w:hAnsi="Noto Sans" w:cs="Noto Sans"/>
          <w:b/>
          <w:color w:val="auto"/>
          <w:sz w:val="22"/>
          <w:szCs w:val="22"/>
          <w:u w:color="1D1D1D"/>
        </w:rPr>
        <w:t>„zarcillos de plata“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83F8B">
        <w:rPr>
          <w:rFonts w:ascii="Noto Sans" w:hAnsi="Noto Sans" w:cs="Noto Sans"/>
          <w:color w:val="auto"/>
          <w:sz w:val="22"/>
          <w:szCs w:val="22"/>
          <w:u w:color="1D1D1D"/>
        </w:rPr>
        <w:t>– die ihr</w:t>
      </w:r>
      <w:r w:rsidR="007F2D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</w:t>
      </w:r>
      <w:r w:rsidR="00183F8B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7F2D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</w:t>
      </w:r>
      <w:r w:rsidR="00183F8B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7F2D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Singlecharterfolg</w:t>
      </w:r>
      <w:r w:rsidR="00183F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war </w:t>
      </w:r>
      <w:r w:rsidR="001A2AB0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="007F2D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>den Weg zum Release ihres Debütalbums</w:t>
      </w:r>
      <w:r w:rsidR="00FE16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E16B3" w:rsidRPr="00A80029">
        <w:rPr>
          <w:rFonts w:ascii="Noto Sans" w:hAnsi="Noto Sans" w:cs="Noto Sans"/>
          <w:b/>
          <w:color w:val="auto"/>
          <w:sz w:val="22"/>
          <w:szCs w:val="22"/>
          <w:u w:color="1D1D1D"/>
        </w:rPr>
        <w:t>„Bodhiria“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E16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Album, das sich einem</w:t>
      </w:r>
      <w:r w:rsidR="007D6E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durchweg</w:t>
      </w:r>
      <w:r w:rsidR="00FE16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experimentellen Pop-Sound widmet</w:t>
      </w:r>
      <w:r w:rsidR="00C136F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E16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findet sich mit </w:t>
      </w:r>
      <w:r w:rsidR="00FE16B3" w:rsidRPr="00A80029">
        <w:rPr>
          <w:rFonts w:ascii="Noto Sans" w:hAnsi="Noto Sans" w:cs="Noto Sans"/>
          <w:b/>
          <w:color w:val="auto"/>
          <w:sz w:val="22"/>
          <w:szCs w:val="22"/>
          <w:u w:color="1D1D1D"/>
        </w:rPr>
        <w:t>„Heavenly“</w:t>
      </w:r>
      <w:r w:rsidR="00FE16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feat. rusowsky ein weiteres Highlight, das schnell zum klaren Fanfavoriten avancierte.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Darüber hinaus agierte sie als Coach von La Voz Kids, dem spanischen Pendant zu The Voice Kids</w:t>
      </w:r>
      <w:r w:rsidR="00F71B5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ging nach dem Release des Albums </w:t>
      </w:r>
      <w:r w:rsidR="00792D01" w:rsidRPr="00A80029">
        <w:rPr>
          <w:rFonts w:ascii="Noto Sans" w:hAnsi="Noto Sans" w:cs="Noto Sans"/>
          <w:b/>
          <w:color w:val="auto"/>
          <w:sz w:val="22"/>
          <w:szCs w:val="22"/>
          <w:u w:color="1D1D1D"/>
        </w:rPr>
        <w:t>„Bodhiria“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selbst auf große Headlinetour. </w:t>
      </w:r>
      <w:r w:rsidR="004D08C2">
        <w:rPr>
          <w:rFonts w:ascii="Noto Sans" w:hAnsi="Noto Sans" w:cs="Noto Sans"/>
          <w:color w:val="auto"/>
          <w:sz w:val="22"/>
          <w:szCs w:val="22"/>
          <w:u w:color="1D1D1D"/>
        </w:rPr>
        <w:t>Doch sich auszuruhen ist für</w:t>
      </w:r>
      <w:r w:rsidR="00CA5B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A5B64" w:rsidRPr="007F2D52">
        <w:rPr>
          <w:rFonts w:ascii="Noto Sans" w:hAnsi="Noto Sans" w:cs="Noto Sans"/>
          <w:b/>
          <w:color w:val="auto"/>
          <w:sz w:val="22"/>
          <w:szCs w:val="22"/>
          <w:u w:color="1D1D1D"/>
        </w:rPr>
        <w:t>Judeline</w:t>
      </w:r>
      <w:r w:rsidR="00CA5B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D08C2">
        <w:rPr>
          <w:rFonts w:ascii="Noto Sans" w:hAnsi="Noto Sans" w:cs="Noto Sans"/>
          <w:color w:val="auto"/>
          <w:sz w:val="22"/>
          <w:szCs w:val="22"/>
          <w:u w:color="1D1D1D"/>
        </w:rPr>
        <w:t>keine Option. G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>emeinsam mit MC Morena</w:t>
      </w:r>
      <w:r w:rsidR="00CA5B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71B51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sie </w:t>
      </w:r>
      <w:r w:rsidR="004D08C2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792D0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Single </w:t>
      </w:r>
      <w:r w:rsidR="00792D01" w:rsidRPr="007F2D52">
        <w:rPr>
          <w:rFonts w:ascii="Noto Sans" w:hAnsi="Noto Sans" w:cs="Noto Sans"/>
          <w:b/>
          <w:color w:val="auto"/>
          <w:sz w:val="22"/>
          <w:szCs w:val="22"/>
          <w:u w:color="1D1D1D"/>
        </w:rPr>
        <w:t>„TU ET MOI“</w:t>
      </w:r>
      <w:r w:rsidR="00D5412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83BED">
        <w:rPr>
          <w:rFonts w:ascii="Noto Sans" w:hAnsi="Noto Sans" w:cs="Noto Sans"/>
          <w:color w:val="auto"/>
          <w:sz w:val="22"/>
          <w:szCs w:val="22"/>
          <w:u w:color="1D1D1D"/>
        </w:rPr>
        <w:t>es folgten die</w:t>
      </w:r>
      <w:r w:rsidR="006326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</w:t>
      </w:r>
      <w:r w:rsidR="00CA5B64" w:rsidRPr="00D67A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A5B64" w:rsidRPr="007F2D52">
        <w:rPr>
          <w:rFonts w:ascii="Noto Sans" w:hAnsi="Noto Sans" w:cs="Noto Sans"/>
          <w:b/>
          <w:color w:val="auto"/>
          <w:sz w:val="22"/>
          <w:szCs w:val="22"/>
          <w:u w:color="1D1D1D"/>
        </w:rPr>
        <w:t>„chica de cristal“</w:t>
      </w:r>
      <w:r w:rsidR="00CA5B64" w:rsidRPr="007F2D5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CA5B64" w:rsidRPr="007F2D52">
        <w:rPr>
          <w:rFonts w:ascii="Noto Sans" w:hAnsi="Noto Sans" w:cs="Noto Sans"/>
          <w:b/>
          <w:color w:val="auto"/>
          <w:sz w:val="22"/>
          <w:szCs w:val="22"/>
          <w:u w:color="1D1D1D"/>
        </w:rPr>
        <w:t>„Un puente por la Bahía, la Cruz del Campo”</w:t>
      </w:r>
      <w:r w:rsidR="00CA5B64" w:rsidRPr="00D67A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71B51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565343">
        <w:rPr>
          <w:rFonts w:ascii="Noto Sans" w:hAnsi="Noto Sans" w:cs="Noto Sans"/>
          <w:color w:val="auto"/>
          <w:sz w:val="22"/>
          <w:szCs w:val="22"/>
          <w:u w:color="1D1D1D"/>
        </w:rPr>
        <w:t>ein Feature</w:t>
      </w:r>
      <w:r w:rsidR="00D67A2E" w:rsidRPr="00D67A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Sega B</w:t>
      </w:r>
      <w:r w:rsidR="00D67A2E">
        <w:rPr>
          <w:rFonts w:ascii="Noto Sans" w:hAnsi="Noto Sans" w:cs="Noto Sans"/>
          <w:color w:val="auto"/>
          <w:sz w:val="22"/>
          <w:szCs w:val="22"/>
          <w:u w:color="1D1D1D"/>
        </w:rPr>
        <w:t xml:space="preserve">odegas </w:t>
      </w:r>
      <w:r w:rsidR="00CA5B64" w:rsidRPr="00B83BE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„PIKI”</w:t>
      </w:r>
      <w:r w:rsidR="00CA5B64" w:rsidRPr="00D67A2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601CCFBA" w14:textId="77777777" w:rsidR="00792D01" w:rsidRPr="00D67A2E" w:rsidRDefault="00792D01" w:rsidP="0085541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15965CD1" w:rsidR="00E9390B" w:rsidRPr="000478EF" w:rsidRDefault="00025476" w:rsidP="00855417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>
        <w:rPr>
          <w:rFonts w:ascii="Noto Sans" w:hAnsi="Noto Sans" w:cs="Noto Sans"/>
          <w:color w:val="auto"/>
          <w:sz w:val="22"/>
          <w:szCs w:val="22"/>
          <w:u w:color="1D1D1D"/>
        </w:rPr>
        <w:br/>
      </w: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2305F3B" w14:textId="77777777" w:rsidR="00275564" w:rsidRDefault="0027556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7C9C535" w14:textId="77777777" w:rsidR="00275564" w:rsidRDefault="0027556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6C51495" w14:textId="77777777" w:rsidR="00275564" w:rsidRDefault="0027556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38C2A79" w14:textId="77777777" w:rsidR="00275564" w:rsidRPr="000478EF" w:rsidRDefault="00275564" w:rsidP="001321A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A2AB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A2AB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D463BDB" w:rsidR="0065122F" w:rsidRPr="00E8623F" w:rsidRDefault="00E8623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E8623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JUDELINE</w:t>
      </w:r>
    </w:p>
    <w:p w14:paraId="742642CF" w14:textId="20A40310" w:rsidR="0001293C" w:rsidRPr="00E8623F" w:rsidRDefault="00041F93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i</w:t>
      </w:r>
      <w:r w:rsidR="002A560A">
        <w:rPr>
          <w:rFonts w:ascii="Noto Sans" w:hAnsi="Noto Sans" w:cs="Noto Sans"/>
          <w:b/>
          <w:bCs/>
          <w:sz w:val="22"/>
          <w:szCs w:val="22"/>
          <w:lang w:val="en-US"/>
        </w:rPr>
        <w:t xml:space="preserve">nternational 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t</w:t>
      </w:r>
      <w:r w:rsidR="002A560A">
        <w:rPr>
          <w:rFonts w:ascii="Noto Sans" w:hAnsi="Noto Sans" w:cs="Noto Sans"/>
          <w:b/>
          <w:bCs/>
          <w:sz w:val="22"/>
          <w:szCs w:val="22"/>
          <w:lang w:val="en-US"/>
        </w:rPr>
        <w:t>our 2026</w:t>
      </w:r>
    </w:p>
    <w:p w14:paraId="2B359260" w14:textId="77777777" w:rsidR="00966871" w:rsidRPr="00E8623F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AE273DD" w14:textId="7F62125C" w:rsidR="00580925" w:rsidRPr="00BF4F9C" w:rsidRDefault="001E66A3" w:rsidP="00E8623F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BF4F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E8623F" w:rsidRPr="00BF4F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="00DE5860" w:rsidRPr="00BF4F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BF4F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E8623F" w:rsidRPr="00BF4F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29</w:t>
      </w:r>
      <w:r w:rsidR="00DC164A" w:rsidRPr="00BF4F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E8623F" w:rsidRPr="00BF4F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01</w:t>
      </w:r>
      <w:r w:rsidR="0001293C" w:rsidRPr="00BF4F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E8623F" w:rsidRPr="00BF4F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BF4F9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E8623F" w:rsidRPr="00BF4F9C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BF4F9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BF4F9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E8623F" w:rsidRPr="00BF4F9C">
        <w:rPr>
          <w:rFonts w:ascii="Noto Sans" w:hAnsi="Noto Sans" w:cs="Noto Sans"/>
          <w:kern w:val="0"/>
          <w:sz w:val="22"/>
          <w:szCs w:val="22"/>
          <w:lang w:val="en-US"/>
        </w:rPr>
        <w:t>Columbiatheater</w:t>
      </w:r>
    </w:p>
    <w:p w14:paraId="63A45A37" w14:textId="285BFF78" w:rsidR="00290F7F" w:rsidRPr="00BF4F9C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BF4F9C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1A2AB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1A2AB0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14789049" w:rsidR="00373132" w:rsidRPr="001A2AB0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A2AB0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D22954" w:rsidRPr="001A2AB0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1A2AB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D22954" w:rsidRPr="001A2AB0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Pr="001A2AB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E1A4E" w:rsidRPr="001A2AB0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Pr="001A2AB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E1A4E" w:rsidRPr="001A2AB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1A2AB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1E1A4E" w:rsidRPr="001A2AB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1A2AB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1A2AB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="001E1A4E" w:rsidRPr="001A2AB0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Pr="001A2AB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Pr="001A2AB0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Pr="001A2AB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1A2AB0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BF4F9C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BF4F9C">
        <w:rPr>
          <w:rStyle w:val="Hyperlink0"/>
          <w:rFonts w:ascii="Noto Sans" w:hAnsi="Noto Sans" w:cs="Noto Sans"/>
          <w:color w:val="000000" w:themeColor="text1"/>
          <w:u w:val="none"/>
        </w:rPr>
        <w:t>Ticketmaster Pre</w:t>
      </w:r>
      <w:r w:rsidR="00580925" w:rsidRPr="00BF4F9C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BF4F9C">
        <w:rPr>
          <w:rStyle w:val="Hyperlink0"/>
          <w:rFonts w:ascii="Noto Sans" w:hAnsi="Noto Sans" w:cs="Noto Sans"/>
          <w:color w:val="000000" w:themeColor="text1"/>
          <w:u w:val="none"/>
        </w:rPr>
        <w:t>ale:</w:t>
      </w:r>
    </w:p>
    <w:p w14:paraId="0028DBAA" w14:textId="0E6B28BC" w:rsidR="00290F7F" w:rsidRPr="00BF4F9C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BF4F9C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D22954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BF4F9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D22954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Pr="00BF4F9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E1A4E" w:rsidRPr="00BF4F9C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Pr="00BF4F9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E1A4E" w:rsidRPr="00BF4F9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BF4F9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1E1A4E" w:rsidRPr="00BF4F9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BF4F9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BF4F9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="001E1A4E" w:rsidRPr="00BF4F9C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BF4F9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BF4F9C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BF4F9C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BF4F9C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BF4F9C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BF4F9C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F4F9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7B206C0" w:rsidR="00290F7F" w:rsidRPr="00BF4F9C" w:rsidRDefault="00D22954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BF4F9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1E1A4E" w:rsidRPr="00BF4F9C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1E66A3" w:rsidRPr="00BF4F9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E1A4E" w:rsidRPr="00BF4F9C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BF4F9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E1A4E" w:rsidRPr="00BF4F9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BF4F9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1E1A4E" w:rsidRPr="00BF4F9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BF4F9C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0B7AC7E8" w:rsidR="00DC164A" w:rsidRPr="003A6DFC" w:rsidRDefault="003A6DFC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64574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www.livenation.de/judeline-tickets-adp1378307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3A6DFC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1A2AB0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1A2AB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1A2AB0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1A2AB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1A2AB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1A2AB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1A2AB0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4B662C37" w:rsidR="00DC164A" w:rsidRPr="000475C4" w:rsidRDefault="003A6DF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64574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www.judeline.es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55B395E7" w:rsidR="00DC164A" w:rsidRPr="003A6DFC" w:rsidRDefault="003A6DF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64574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www.instagram.com/judeli.ne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4135E8A1" w:rsidR="00DC164A" w:rsidRPr="000475C4" w:rsidRDefault="003A6DF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64574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www.x.com/judeline__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 </w:t>
      </w:r>
    </w:p>
    <w:p w14:paraId="716DE11E" w14:textId="411C8977" w:rsidR="009C73CA" w:rsidRPr="000475C4" w:rsidRDefault="003A6DF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64574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www.tiktok.com/@judeline__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79279F16" w:rsidR="00322B4F" w:rsidRPr="003A6DFC" w:rsidRDefault="003A6DFC" w:rsidP="003A6DFC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1" w:history="1">
        <w:r w:rsidRPr="0064574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www.youtube.com/@judeline__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0475C4" w:rsidRDefault="00322B4F" w:rsidP="003A6DFC">
      <w:pPr>
        <w:widowControl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E7E77" w14:textId="77777777" w:rsidR="00481B76" w:rsidRDefault="00481B76">
      <w:r>
        <w:separator/>
      </w:r>
    </w:p>
  </w:endnote>
  <w:endnote w:type="continuationSeparator" w:id="0">
    <w:p w14:paraId="7CF20D5F" w14:textId="77777777" w:rsidR="00481B76" w:rsidRDefault="00481B76">
      <w:r>
        <w:continuationSeparator/>
      </w:r>
    </w:p>
  </w:endnote>
  <w:endnote w:type="continuationNotice" w:id="1">
    <w:p w14:paraId="7F32C3E1" w14:textId="77777777" w:rsidR="00481B76" w:rsidRDefault="00481B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CDE31" w14:textId="77777777" w:rsidR="00481B76" w:rsidRDefault="00481B76">
      <w:r>
        <w:separator/>
      </w:r>
    </w:p>
  </w:footnote>
  <w:footnote w:type="continuationSeparator" w:id="0">
    <w:p w14:paraId="286F3DDE" w14:textId="77777777" w:rsidR="00481B76" w:rsidRDefault="00481B76">
      <w:r>
        <w:continuationSeparator/>
      </w:r>
    </w:p>
  </w:footnote>
  <w:footnote w:type="continuationNotice" w:id="1">
    <w:p w14:paraId="3358B33E" w14:textId="77777777" w:rsidR="00481B76" w:rsidRDefault="00481B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3CA1"/>
    <w:rsid w:val="00025476"/>
    <w:rsid w:val="000257D8"/>
    <w:rsid w:val="00030F54"/>
    <w:rsid w:val="00030FC8"/>
    <w:rsid w:val="00031AD5"/>
    <w:rsid w:val="00041F93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C7F77"/>
    <w:rsid w:val="000D1806"/>
    <w:rsid w:val="000D45FB"/>
    <w:rsid w:val="000D4F9E"/>
    <w:rsid w:val="000D6366"/>
    <w:rsid w:val="000E09FE"/>
    <w:rsid w:val="000E121F"/>
    <w:rsid w:val="000E6DD0"/>
    <w:rsid w:val="000F0C14"/>
    <w:rsid w:val="000F15CF"/>
    <w:rsid w:val="000F7EAF"/>
    <w:rsid w:val="00105210"/>
    <w:rsid w:val="00117D84"/>
    <w:rsid w:val="0012699C"/>
    <w:rsid w:val="001321A2"/>
    <w:rsid w:val="0014171C"/>
    <w:rsid w:val="00145FF0"/>
    <w:rsid w:val="00157202"/>
    <w:rsid w:val="001604D8"/>
    <w:rsid w:val="00160833"/>
    <w:rsid w:val="00162F7D"/>
    <w:rsid w:val="00171D85"/>
    <w:rsid w:val="0018181A"/>
    <w:rsid w:val="00182BA0"/>
    <w:rsid w:val="00183A3D"/>
    <w:rsid w:val="00183F8B"/>
    <w:rsid w:val="00186D3A"/>
    <w:rsid w:val="00190507"/>
    <w:rsid w:val="00190995"/>
    <w:rsid w:val="00194CEA"/>
    <w:rsid w:val="00195875"/>
    <w:rsid w:val="0019660B"/>
    <w:rsid w:val="001A0F6E"/>
    <w:rsid w:val="001A2AB0"/>
    <w:rsid w:val="001A40B3"/>
    <w:rsid w:val="001A6CAF"/>
    <w:rsid w:val="001B2EFE"/>
    <w:rsid w:val="001B3295"/>
    <w:rsid w:val="001C186E"/>
    <w:rsid w:val="001C2166"/>
    <w:rsid w:val="001C326F"/>
    <w:rsid w:val="001C47CF"/>
    <w:rsid w:val="001D4DCE"/>
    <w:rsid w:val="001D5824"/>
    <w:rsid w:val="001E1A4E"/>
    <w:rsid w:val="001E269C"/>
    <w:rsid w:val="001E2792"/>
    <w:rsid w:val="001E4CEE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75564"/>
    <w:rsid w:val="002856F0"/>
    <w:rsid w:val="00290F7F"/>
    <w:rsid w:val="00291DC0"/>
    <w:rsid w:val="00293BC0"/>
    <w:rsid w:val="002947DF"/>
    <w:rsid w:val="002975EA"/>
    <w:rsid w:val="002A560A"/>
    <w:rsid w:val="002A5B99"/>
    <w:rsid w:val="002B27A7"/>
    <w:rsid w:val="002C0D7B"/>
    <w:rsid w:val="002C35DF"/>
    <w:rsid w:val="002C542A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5480"/>
    <w:rsid w:val="00326F35"/>
    <w:rsid w:val="00332AA1"/>
    <w:rsid w:val="0034294C"/>
    <w:rsid w:val="0034370D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A6DFC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1B76"/>
    <w:rsid w:val="00484A40"/>
    <w:rsid w:val="0049442B"/>
    <w:rsid w:val="004B3AB8"/>
    <w:rsid w:val="004B559E"/>
    <w:rsid w:val="004C0BBA"/>
    <w:rsid w:val="004C51AE"/>
    <w:rsid w:val="004D08C2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06EBE"/>
    <w:rsid w:val="005103F4"/>
    <w:rsid w:val="00512C5C"/>
    <w:rsid w:val="005204F1"/>
    <w:rsid w:val="00551AE7"/>
    <w:rsid w:val="005541C7"/>
    <w:rsid w:val="00554327"/>
    <w:rsid w:val="005640C1"/>
    <w:rsid w:val="00565343"/>
    <w:rsid w:val="005726C7"/>
    <w:rsid w:val="00576941"/>
    <w:rsid w:val="005775FD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26E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5F6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1913"/>
    <w:rsid w:val="007523BD"/>
    <w:rsid w:val="007609DB"/>
    <w:rsid w:val="00763CA5"/>
    <w:rsid w:val="00775E0A"/>
    <w:rsid w:val="00783140"/>
    <w:rsid w:val="0078327F"/>
    <w:rsid w:val="00790B66"/>
    <w:rsid w:val="00792D01"/>
    <w:rsid w:val="0079402E"/>
    <w:rsid w:val="00794880"/>
    <w:rsid w:val="007B768D"/>
    <w:rsid w:val="007D01B0"/>
    <w:rsid w:val="007D6EAF"/>
    <w:rsid w:val="007E74CB"/>
    <w:rsid w:val="007E7B49"/>
    <w:rsid w:val="007F2D52"/>
    <w:rsid w:val="007F4B27"/>
    <w:rsid w:val="00801AF5"/>
    <w:rsid w:val="0080435D"/>
    <w:rsid w:val="00805EA3"/>
    <w:rsid w:val="008105BA"/>
    <w:rsid w:val="008240BC"/>
    <w:rsid w:val="00830563"/>
    <w:rsid w:val="00830B22"/>
    <w:rsid w:val="00844F6C"/>
    <w:rsid w:val="008453D0"/>
    <w:rsid w:val="00850AB7"/>
    <w:rsid w:val="0085541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524E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1D4"/>
    <w:rsid w:val="008F6791"/>
    <w:rsid w:val="008F6D72"/>
    <w:rsid w:val="008F7FB5"/>
    <w:rsid w:val="00900167"/>
    <w:rsid w:val="00927452"/>
    <w:rsid w:val="00930796"/>
    <w:rsid w:val="00934116"/>
    <w:rsid w:val="0095074D"/>
    <w:rsid w:val="00956F42"/>
    <w:rsid w:val="00966871"/>
    <w:rsid w:val="00966DFE"/>
    <w:rsid w:val="00970586"/>
    <w:rsid w:val="009756D6"/>
    <w:rsid w:val="00977E1D"/>
    <w:rsid w:val="00982EE4"/>
    <w:rsid w:val="00983879"/>
    <w:rsid w:val="00985166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634E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0029"/>
    <w:rsid w:val="00A90CD1"/>
    <w:rsid w:val="00A912E1"/>
    <w:rsid w:val="00A94920"/>
    <w:rsid w:val="00A94D7B"/>
    <w:rsid w:val="00A97C50"/>
    <w:rsid w:val="00AA3057"/>
    <w:rsid w:val="00AA55C5"/>
    <w:rsid w:val="00AA71F3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3BED"/>
    <w:rsid w:val="00B91992"/>
    <w:rsid w:val="00B932DB"/>
    <w:rsid w:val="00B9542B"/>
    <w:rsid w:val="00BB29C2"/>
    <w:rsid w:val="00BC3146"/>
    <w:rsid w:val="00BC3D83"/>
    <w:rsid w:val="00BD05D7"/>
    <w:rsid w:val="00BE3E91"/>
    <w:rsid w:val="00BF11CC"/>
    <w:rsid w:val="00BF4F9C"/>
    <w:rsid w:val="00C00F8E"/>
    <w:rsid w:val="00C01F68"/>
    <w:rsid w:val="00C0512F"/>
    <w:rsid w:val="00C05475"/>
    <w:rsid w:val="00C10097"/>
    <w:rsid w:val="00C136FA"/>
    <w:rsid w:val="00C1754D"/>
    <w:rsid w:val="00C22D08"/>
    <w:rsid w:val="00C27D87"/>
    <w:rsid w:val="00C66E6F"/>
    <w:rsid w:val="00C83780"/>
    <w:rsid w:val="00C8732D"/>
    <w:rsid w:val="00C94113"/>
    <w:rsid w:val="00C95A6B"/>
    <w:rsid w:val="00CA3077"/>
    <w:rsid w:val="00CA5513"/>
    <w:rsid w:val="00CA5B64"/>
    <w:rsid w:val="00CA682C"/>
    <w:rsid w:val="00CA6FE2"/>
    <w:rsid w:val="00CB4130"/>
    <w:rsid w:val="00CB47DD"/>
    <w:rsid w:val="00CC0455"/>
    <w:rsid w:val="00CC1CCC"/>
    <w:rsid w:val="00CC3F8D"/>
    <w:rsid w:val="00CC3FF7"/>
    <w:rsid w:val="00CE28A8"/>
    <w:rsid w:val="00CF29B0"/>
    <w:rsid w:val="00CF7FA9"/>
    <w:rsid w:val="00D13952"/>
    <w:rsid w:val="00D15C0A"/>
    <w:rsid w:val="00D179BE"/>
    <w:rsid w:val="00D22954"/>
    <w:rsid w:val="00D22B0B"/>
    <w:rsid w:val="00D27100"/>
    <w:rsid w:val="00D40414"/>
    <w:rsid w:val="00D531F7"/>
    <w:rsid w:val="00D5412B"/>
    <w:rsid w:val="00D54DFD"/>
    <w:rsid w:val="00D55A58"/>
    <w:rsid w:val="00D61023"/>
    <w:rsid w:val="00D61631"/>
    <w:rsid w:val="00D61ECA"/>
    <w:rsid w:val="00D67A2E"/>
    <w:rsid w:val="00D7279D"/>
    <w:rsid w:val="00D749E6"/>
    <w:rsid w:val="00D755B4"/>
    <w:rsid w:val="00D8349A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06F3E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23F"/>
    <w:rsid w:val="00E86377"/>
    <w:rsid w:val="00E86491"/>
    <w:rsid w:val="00E9390B"/>
    <w:rsid w:val="00E95DAC"/>
    <w:rsid w:val="00EA4EC7"/>
    <w:rsid w:val="00EC31A6"/>
    <w:rsid w:val="00EE5206"/>
    <w:rsid w:val="00EF0C47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B51"/>
    <w:rsid w:val="00F71F2C"/>
    <w:rsid w:val="00F7581F"/>
    <w:rsid w:val="00F823E9"/>
    <w:rsid w:val="00F9253B"/>
    <w:rsid w:val="00F931F9"/>
    <w:rsid w:val="00F97551"/>
    <w:rsid w:val="00FA0113"/>
    <w:rsid w:val="00FA3CD3"/>
    <w:rsid w:val="00FA5727"/>
    <w:rsid w:val="00FB09F2"/>
    <w:rsid w:val="00FB323A"/>
    <w:rsid w:val="00FB4EE0"/>
    <w:rsid w:val="00FC171A"/>
    <w:rsid w:val="00FC3D3A"/>
    <w:rsid w:val="00FC7651"/>
    <w:rsid w:val="00FD54B6"/>
    <w:rsid w:val="00FD6846"/>
    <w:rsid w:val="00FE16B3"/>
    <w:rsid w:val="00FE1A12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792D01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judeli.ne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judeline__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judeline-tickets-adp1378307" TargetMode="External"/><Relationship Id="rId17" Type="http://schemas.openxmlformats.org/officeDocument/2006/relationships/hyperlink" Target="http://www.judeline.es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judeline__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judeline__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2</cp:revision>
  <dcterms:created xsi:type="dcterms:W3CDTF">2025-09-05T13:53:00Z</dcterms:created>
  <dcterms:modified xsi:type="dcterms:W3CDTF">2025-09-05T13:53:00Z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