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7A25E3" w14:textId="77777777" w:rsidR="002B2F16" w:rsidRPr="002B2F16" w:rsidRDefault="002B2F16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2"/>
          <w:szCs w:val="22"/>
          <w:u w:color="000000"/>
        </w:rPr>
      </w:pPr>
    </w:p>
    <w:p w14:paraId="040D1D36" w14:textId="71B25BD6" w:rsidR="0065122F" w:rsidRPr="00FB5911" w:rsidRDefault="00CB5A6D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FB5911">
        <w:rPr>
          <w:rFonts w:ascii="Tahoma" w:hAnsi="Tahoma"/>
          <w:kern w:val="1"/>
          <w:sz w:val="44"/>
          <w:szCs w:val="44"/>
          <w:u w:color="000000"/>
        </w:rPr>
        <w:t>Planet Giza</w:t>
      </w:r>
    </w:p>
    <w:p w14:paraId="51445C00" w14:textId="40298D17" w:rsidR="0065122F" w:rsidRPr="00CB5A6D" w:rsidRDefault="00FB5911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K</w:t>
      </w:r>
      <w:r w:rsidR="00461F96">
        <w:rPr>
          <w:rFonts w:ascii="Tahoma" w:eastAsia="Arial Unicode MS" w:hAnsi="Tahoma" w:cs="Arial Unicode MS"/>
          <w:b/>
          <w:bCs/>
          <w:sz w:val="28"/>
          <w:szCs w:val="28"/>
        </w:rPr>
        <w:t>anadische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s</w:t>
      </w:r>
      <w:r w:rsidR="00461F96">
        <w:rPr>
          <w:rFonts w:ascii="Tahoma" w:eastAsia="Arial Unicode MS" w:hAnsi="Tahoma" w:cs="Arial Unicode MS"/>
          <w:b/>
          <w:bCs/>
          <w:sz w:val="28"/>
          <w:szCs w:val="28"/>
        </w:rPr>
        <w:t xml:space="preserve"> Hip-Hop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-</w:t>
      </w:r>
      <w:r w:rsidR="00461F96">
        <w:rPr>
          <w:rFonts w:ascii="Tahoma" w:eastAsia="Arial Unicode MS" w:hAnsi="Tahoma" w:cs="Arial Unicode MS"/>
          <w:b/>
          <w:bCs/>
          <w:sz w:val="28"/>
          <w:szCs w:val="28"/>
        </w:rPr>
        <w:t>Trio</w:t>
      </w:r>
      <w:r w:rsidR="001B5158">
        <w:rPr>
          <w:rFonts w:ascii="Tahoma" w:eastAsia="Arial Unicode MS" w:hAnsi="Tahoma" w:cs="Arial Unicode MS"/>
          <w:b/>
          <w:bCs/>
          <w:sz w:val="28"/>
          <w:szCs w:val="28"/>
        </w:rPr>
        <w:t xml:space="preserve">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 xml:space="preserve">spielt </w:t>
      </w:r>
      <w:r w:rsidR="001B5158">
        <w:rPr>
          <w:rFonts w:ascii="Tahoma" w:eastAsia="Arial Unicode MS" w:hAnsi="Tahoma" w:cs="Arial Unicode MS"/>
          <w:b/>
          <w:bCs/>
          <w:sz w:val="28"/>
          <w:szCs w:val="28"/>
        </w:rPr>
        <w:t xml:space="preserve">2025 </w:t>
      </w:r>
      <w:r w:rsidR="001E7B2C">
        <w:rPr>
          <w:rFonts w:ascii="Tahoma" w:eastAsia="Arial Unicode MS" w:hAnsi="Tahoma" w:cs="Arial Unicode MS"/>
          <w:b/>
          <w:bCs/>
          <w:sz w:val="28"/>
          <w:szCs w:val="28"/>
        </w:rPr>
        <w:t xml:space="preserve">exklusive </w:t>
      </w:r>
      <w:r w:rsidR="001B5158">
        <w:rPr>
          <w:rFonts w:ascii="Tahoma" w:eastAsia="Arial Unicode MS" w:hAnsi="Tahoma" w:cs="Arial Unicode MS"/>
          <w:b/>
          <w:bCs/>
          <w:sz w:val="28"/>
          <w:szCs w:val="28"/>
        </w:rPr>
        <w:t xml:space="preserve">Show </w:t>
      </w:r>
      <w:r>
        <w:rPr>
          <w:rFonts w:ascii="Tahoma" w:eastAsia="Arial Unicode MS" w:hAnsi="Tahoma" w:cs="Arial Unicode MS"/>
          <w:b/>
          <w:bCs/>
          <w:sz w:val="28"/>
          <w:szCs w:val="28"/>
        </w:rPr>
        <w:t>in</w:t>
      </w:r>
      <w:r w:rsidR="001B5158">
        <w:rPr>
          <w:rFonts w:ascii="Tahoma" w:eastAsia="Arial Unicode MS" w:hAnsi="Tahoma" w:cs="Arial Unicode MS"/>
          <w:b/>
          <w:bCs/>
          <w:sz w:val="28"/>
          <w:szCs w:val="28"/>
        </w:rPr>
        <w:t xml:space="preserve"> Wien</w:t>
      </w:r>
    </w:p>
    <w:p w14:paraId="7FCAD7F5" w14:textId="27F00DF0" w:rsidR="0034294C" w:rsidRPr="002B2F16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286E2D87" w14:textId="28897C6A" w:rsidR="00461F96" w:rsidRPr="002B2F16" w:rsidRDefault="00461F96" w:rsidP="00595E3E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2B2F16">
        <w:rPr>
          <w:rFonts w:ascii="Tahoma" w:hAnsi="Tahoma"/>
          <w:color w:val="auto"/>
          <w:sz w:val="22"/>
          <w:szCs w:val="22"/>
          <w:u w:color="1D1D1D"/>
        </w:rPr>
        <w:t>In ihrer Musik verbinden</w:t>
      </w:r>
      <w:r w:rsidR="00595E3E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95E3E" w:rsidRPr="002B2F16">
        <w:rPr>
          <w:rFonts w:ascii="Tahoma" w:hAnsi="Tahoma"/>
          <w:b/>
          <w:color w:val="auto"/>
          <w:sz w:val="22"/>
          <w:szCs w:val="22"/>
          <w:u w:color="1D1D1D"/>
        </w:rPr>
        <w:t>Planet</w:t>
      </w:r>
      <w:r w:rsidR="00595E3E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95E3E" w:rsidRPr="002B2F16">
        <w:rPr>
          <w:rFonts w:ascii="Tahoma" w:hAnsi="Tahoma"/>
          <w:b/>
          <w:color w:val="auto"/>
          <w:sz w:val="22"/>
          <w:szCs w:val="22"/>
          <w:u w:color="1D1D1D"/>
        </w:rPr>
        <w:t>Giza</w:t>
      </w:r>
      <w:r w:rsidR="00595E3E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2B2F16">
        <w:rPr>
          <w:rFonts w:ascii="Tahoma" w:hAnsi="Tahoma"/>
          <w:color w:val="auto"/>
          <w:sz w:val="22"/>
          <w:szCs w:val="22"/>
          <w:u w:color="1D1D1D"/>
        </w:rPr>
        <w:t>Einflüsse aus Funk und Jazz mit Hip-Hop. Das kanadische Trio</w:t>
      </w:r>
      <w:r w:rsidR="0022077F" w:rsidRPr="002B2F16">
        <w:rPr>
          <w:rFonts w:ascii="Tahoma" w:hAnsi="Tahoma"/>
          <w:color w:val="auto"/>
          <w:sz w:val="22"/>
          <w:szCs w:val="22"/>
          <w:u w:color="1D1D1D"/>
        </w:rPr>
        <w:t>,</w:t>
      </w:r>
      <w:r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95E3E" w:rsidRPr="002B2F16">
        <w:rPr>
          <w:rFonts w:ascii="Tahoma" w:hAnsi="Tahoma"/>
          <w:color w:val="auto"/>
          <w:sz w:val="22"/>
          <w:szCs w:val="22"/>
          <w:u w:color="1D1D1D"/>
        </w:rPr>
        <w:t>bestehend aus</w:t>
      </w:r>
      <w:r w:rsidR="00595E3E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595E3E" w:rsidRPr="002B2F16">
        <w:rPr>
          <w:rFonts w:ascii="Tahoma" w:hAnsi="Tahoma"/>
          <w:color w:val="auto"/>
          <w:sz w:val="22"/>
          <w:szCs w:val="22"/>
          <w:u w:color="1D1D1D"/>
        </w:rPr>
        <w:t xml:space="preserve">Rapper </w:t>
      </w:r>
      <w:r w:rsidR="00595E3E" w:rsidRPr="009E3A35">
        <w:rPr>
          <w:rFonts w:ascii="Tahoma" w:hAnsi="Tahoma"/>
          <w:b/>
          <w:bCs/>
          <w:color w:val="auto"/>
          <w:sz w:val="22"/>
          <w:szCs w:val="22"/>
          <w:u w:color="1D1D1D"/>
        </w:rPr>
        <w:t>Tony Stone</w:t>
      </w:r>
      <w:r w:rsidR="00595E3E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595E3E" w:rsidRPr="002B2F16">
        <w:rPr>
          <w:rFonts w:ascii="Tahoma" w:hAnsi="Tahoma"/>
          <w:color w:val="auto"/>
          <w:sz w:val="22"/>
          <w:szCs w:val="22"/>
          <w:u w:color="1D1D1D"/>
        </w:rPr>
        <w:t xml:space="preserve"> den beiden Producern </w:t>
      </w:r>
      <w:r w:rsidR="00595E3E" w:rsidRPr="009E3A35">
        <w:rPr>
          <w:rFonts w:ascii="Tahoma" w:hAnsi="Tahoma"/>
          <w:b/>
          <w:bCs/>
          <w:color w:val="auto"/>
          <w:sz w:val="22"/>
          <w:szCs w:val="22"/>
          <w:u w:color="1D1D1D"/>
        </w:rPr>
        <w:t>Rami B</w:t>
      </w:r>
      <w:r w:rsidR="00595E3E" w:rsidRPr="002B2F16">
        <w:rPr>
          <w:rFonts w:ascii="Tahoma" w:hAnsi="Tahoma"/>
          <w:color w:val="auto"/>
          <w:sz w:val="22"/>
          <w:szCs w:val="22"/>
          <w:u w:color="1D1D1D"/>
        </w:rPr>
        <w:t xml:space="preserve"> und </w:t>
      </w:r>
      <w:proofErr w:type="spellStart"/>
      <w:r w:rsidR="00595E3E" w:rsidRPr="009E3A35">
        <w:rPr>
          <w:rFonts w:ascii="Tahoma" w:hAnsi="Tahoma"/>
          <w:b/>
          <w:bCs/>
          <w:color w:val="auto"/>
          <w:sz w:val="22"/>
          <w:szCs w:val="22"/>
          <w:u w:color="1D1D1D"/>
        </w:rPr>
        <w:t>DoomX</w:t>
      </w:r>
      <w:proofErr w:type="spellEnd"/>
      <w:r w:rsidR="009E3A35">
        <w:rPr>
          <w:rFonts w:ascii="Tahoma" w:hAnsi="Tahoma"/>
          <w:color w:val="auto"/>
          <w:sz w:val="22"/>
          <w:szCs w:val="22"/>
          <w:u w:color="1D1D1D"/>
        </w:rPr>
        <w:t>,</w:t>
      </w:r>
      <w:r w:rsidRPr="009E3A3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2B2F16">
        <w:rPr>
          <w:rFonts w:ascii="Tahoma" w:hAnsi="Tahoma"/>
          <w:color w:val="auto"/>
          <w:sz w:val="22"/>
          <w:szCs w:val="22"/>
          <w:u w:color="1D1D1D"/>
        </w:rPr>
        <w:t xml:space="preserve">hat </w:t>
      </w:r>
      <w:r w:rsidR="001B5158" w:rsidRPr="002B2F16">
        <w:rPr>
          <w:rFonts w:ascii="Tahoma" w:hAnsi="Tahoma"/>
          <w:color w:val="auto"/>
          <w:sz w:val="22"/>
          <w:szCs w:val="22"/>
          <w:u w:color="1D1D1D"/>
        </w:rPr>
        <w:t xml:space="preserve">mit diesem Sound auf zwei Alben und zwei EPs neben einigen Singles längst eine weltweite Fanbase aufgebaut. 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>Ihre</w:t>
      </w:r>
      <w:r w:rsidR="00546860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 xml:space="preserve">2021 veröffentlichte EP </w:t>
      </w:r>
      <w:r w:rsidR="009E3A35" w:rsidRPr="002B2F16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9E3A35" w:rsidRPr="002B2F16">
        <w:rPr>
          <w:rFonts w:ascii="Tahoma" w:hAnsi="Tahoma"/>
          <w:b/>
          <w:color w:val="auto"/>
          <w:sz w:val="22"/>
          <w:szCs w:val="22"/>
          <w:u w:color="1D1D1D"/>
        </w:rPr>
        <w:t>Don’t</w:t>
      </w:r>
      <w:proofErr w:type="spellEnd"/>
      <w:r w:rsidR="009E3A3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E3A35" w:rsidRPr="002B2F16">
        <w:rPr>
          <w:rFonts w:ascii="Tahoma" w:hAnsi="Tahoma"/>
          <w:b/>
          <w:color w:val="auto"/>
          <w:sz w:val="22"/>
          <w:szCs w:val="22"/>
          <w:u w:color="1D1D1D"/>
        </w:rPr>
        <w:t>Throw</w:t>
      </w:r>
      <w:proofErr w:type="spellEnd"/>
      <w:r w:rsidR="009E3A3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Rocks At The Moon”</w:t>
      </w:r>
      <w:r w:rsidR="009E3A35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 xml:space="preserve">exponiert mit </w:t>
      </w:r>
      <w:r w:rsidR="00F157F8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„LIMB“ </w:t>
      </w:r>
      <w:r w:rsidR="003E7E61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157F8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„Start Over“ 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>zwei Tracks, die jeweils bereits mehr als 23 Mio.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 xml:space="preserve"> M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>al auf Spotify gestreamt wurden</w:t>
      </w:r>
      <w:r w:rsidR="001B5158" w:rsidRPr="002B2F16">
        <w:rPr>
          <w:rFonts w:ascii="Tahoma" w:hAnsi="Tahoma"/>
          <w:color w:val="auto"/>
          <w:sz w:val="22"/>
          <w:szCs w:val="22"/>
          <w:u w:color="1D1D1D"/>
        </w:rPr>
        <w:t xml:space="preserve"> und die bisher größten Hits der Crew markieren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>.</w:t>
      </w:r>
      <w:r w:rsidR="001B5158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2B2F16">
        <w:rPr>
          <w:rFonts w:ascii="Tahoma" w:hAnsi="Tahoma"/>
          <w:color w:val="auto"/>
          <w:sz w:val="22"/>
          <w:szCs w:val="22"/>
          <w:u w:color="1D1D1D"/>
        </w:rPr>
        <w:t xml:space="preserve">Mit ihrem aktuellen Album </w:t>
      </w:r>
      <w:r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„Ready </w:t>
      </w:r>
      <w:proofErr w:type="spellStart"/>
      <w:r w:rsidRPr="002B2F16">
        <w:rPr>
          <w:rFonts w:ascii="Tahoma" w:hAnsi="Tahoma"/>
          <w:b/>
          <w:color w:val="auto"/>
          <w:sz w:val="22"/>
          <w:szCs w:val="22"/>
          <w:u w:color="1D1D1D"/>
        </w:rPr>
        <w:t>When</w:t>
      </w:r>
      <w:proofErr w:type="spellEnd"/>
      <w:r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B2F16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Are“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 xml:space="preserve"> (</w:t>
      </w:r>
      <w:r w:rsidRPr="002B2F16">
        <w:rPr>
          <w:rFonts w:ascii="Tahoma" w:hAnsi="Tahoma"/>
          <w:color w:val="auto"/>
          <w:sz w:val="22"/>
          <w:szCs w:val="22"/>
          <w:u w:color="1D1D1D"/>
        </w:rPr>
        <w:t>2023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 xml:space="preserve">) </w:t>
      </w:r>
      <w:r w:rsidRPr="002B2F16">
        <w:rPr>
          <w:rFonts w:ascii="Tahoma" w:hAnsi="Tahoma"/>
          <w:color w:val="auto"/>
          <w:sz w:val="22"/>
          <w:szCs w:val="22"/>
          <w:u w:color="1D1D1D"/>
        </w:rPr>
        <w:t xml:space="preserve">landeten sie auf der Longlist für den Polaris Music Prize 2023. 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 xml:space="preserve">Mit aktuell über 1,2 Mio. monatlichen Hörern </w:t>
      </w:r>
      <w:r w:rsidR="00546860" w:rsidRPr="002B2F16">
        <w:rPr>
          <w:rFonts w:ascii="Tahoma" w:hAnsi="Tahoma"/>
          <w:color w:val="auto"/>
          <w:sz w:val="22"/>
          <w:szCs w:val="22"/>
          <w:u w:color="1D1D1D"/>
        </w:rPr>
        <w:t>auf Spotify sind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157F8" w:rsidRPr="002B2F16">
        <w:rPr>
          <w:rFonts w:ascii="Tahoma" w:hAnsi="Tahoma"/>
          <w:b/>
          <w:color w:val="auto"/>
          <w:sz w:val="22"/>
          <w:szCs w:val="22"/>
          <w:u w:color="1D1D1D"/>
        </w:rPr>
        <w:t>Planet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F157F8" w:rsidRPr="002B2F16">
        <w:rPr>
          <w:rFonts w:ascii="Tahoma" w:hAnsi="Tahoma"/>
          <w:b/>
          <w:color w:val="auto"/>
          <w:sz w:val="22"/>
          <w:szCs w:val="22"/>
          <w:u w:color="1D1D1D"/>
        </w:rPr>
        <w:t>Giza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46860" w:rsidRPr="002B2F16">
        <w:rPr>
          <w:rFonts w:ascii="Tahoma" w:hAnsi="Tahoma"/>
          <w:color w:val="auto"/>
          <w:sz w:val="22"/>
          <w:szCs w:val="22"/>
          <w:u w:color="1D1D1D"/>
        </w:rPr>
        <w:t>aus der kanadischen Hip-Hop</w:t>
      </w:r>
      <w:r w:rsidR="00124FB8" w:rsidRPr="002B2F16">
        <w:rPr>
          <w:rFonts w:ascii="Tahoma" w:hAnsi="Tahoma"/>
          <w:color w:val="auto"/>
          <w:sz w:val="22"/>
          <w:szCs w:val="22"/>
          <w:u w:color="1D1D1D"/>
        </w:rPr>
        <w:t>-</w:t>
      </w:r>
      <w:r w:rsidR="00546860" w:rsidRPr="002B2F16">
        <w:rPr>
          <w:rFonts w:ascii="Tahoma" w:hAnsi="Tahoma"/>
          <w:color w:val="auto"/>
          <w:sz w:val="22"/>
          <w:szCs w:val="22"/>
          <w:u w:color="1D1D1D"/>
        </w:rPr>
        <w:t>Szene nicht mehr wegzudenken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1B5158" w:rsidRPr="002B2F16">
        <w:rPr>
          <w:rFonts w:ascii="Tahoma" w:hAnsi="Tahoma"/>
          <w:color w:val="auto"/>
          <w:sz w:val="22"/>
          <w:szCs w:val="22"/>
          <w:u w:color="1D1D1D"/>
        </w:rPr>
        <w:t>A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 xml:space="preserve">m </w:t>
      </w:r>
      <w:r w:rsidR="001B5158" w:rsidRPr="002B2F16">
        <w:rPr>
          <w:rFonts w:ascii="Tahoma" w:hAnsi="Tahoma"/>
          <w:color w:val="auto"/>
          <w:sz w:val="22"/>
          <w:szCs w:val="22"/>
          <w:u w:color="1D1D1D"/>
        </w:rPr>
        <w:t>2. Februar 2025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 xml:space="preserve"> kommen sie </w:t>
      </w:r>
      <w:r w:rsidR="00C67057">
        <w:rPr>
          <w:rFonts w:ascii="Tahoma" w:hAnsi="Tahoma"/>
          <w:color w:val="auto"/>
          <w:sz w:val="22"/>
          <w:szCs w:val="22"/>
          <w:u w:color="1D1D1D"/>
        </w:rPr>
        <w:t xml:space="preserve">auf ihrer „Smile! </w:t>
      </w:r>
      <w:proofErr w:type="spellStart"/>
      <w:r w:rsidR="00C67057">
        <w:rPr>
          <w:rFonts w:ascii="Tahoma" w:hAnsi="Tahoma"/>
          <w:color w:val="auto"/>
          <w:sz w:val="22"/>
          <w:szCs w:val="22"/>
          <w:u w:color="1D1D1D"/>
        </w:rPr>
        <w:t>You’re</w:t>
      </w:r>
      <w:proofErr w:type="spellEnd"/>
      <w:r w:rsidR="00C67057">
        <w:rPr>
          <w:rFonts w:ascii="Tahoma" w:hAnsi="Tahoma"/>
          <w:color w:val="auto"/>
          <w:sz w:val="22"/>
          <w:szCs w:val="22"/>
          <w:u w:color="1D1D1D"/>
        </w:rPr>
        <w:t xml:space="preserve"> On </w:t>
      </w:r>
      <w:proofErr w:type="spellStart"/>
      <w:r w:rsidR="00C67057">
        <w:rPr>
          <w:rFonts w:ascii="Tahoma" w:hAnsi="Tahoma"/>
          <w:color w:val="auto"/>
          <w:sz w:val="22"/>
          <w:szCs w:val="22"/>
          <w:u w:color="1D1D1D"/>
        </w:rPr>
        <w:t>Camera</w:t>
      </w:r>
      <w:proofErr w:type="spellEnd"/>
      <w:r w:rsidR="00C67057">
        <w:rPr>
          <w:rFonts w:ascii="Tahoma" w:hAnsi="Tahoma"/>
          <w:color w:val="auto"/>
          <w:sz w:val="22"/>
          <w:szCs w:val="22"/>
          <w:u w:color="1D1D1D"/>
        </w:rPr>
        <w:t xml:space="preserve">“ Tour </w:t>
      </w:r>
      <w:r w:rsidR="00F157F8" w:rsidRPr="002B2F16">
        <w:rPr>
          <w:rFonts w:ascii="Tahoma" w:hAnsi="Tahoma"/>
          <w:color w:val="auto"/>
          <w:sz w:val="22"/>
          <w:szCs w:val="22"/>
          <w:u w:color="1D1D1D"/>
        </w:rPr>
        <w:t xml:space="preserve">für eine exklusive Show nach Wien. </w:t>
      </w:r>
    </w:p>
    <w:p w14:paraId="50E2C944" w14:textId="77777777" w:rsidR="00461F96" w:rsidRPr="002B2F16" w:rsidRDefault="00461F96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50B694A2" w14:textId="04C58F50" w:rsidR="0082120F" w:rsidRPr="002B2F16" w:rsidRDefault="00EC612D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 w:rsidRPr="002B2F16">
        <w:rPr>
          <w:rFonts w:ascii="Tahoma" w:hAnsi="Tahoma"/>
          <w:color w:val="auto"/>
          <w:sz w:val="22"/>
          <w:szCs w:val="22"/>
          <w:u w:color="1D1D1D"/>
        </w:rPr>
        <w:t>I</w:t>
      </w:r>
      <w:r w:rsidR="007F7532" w:rsidRPr="002B2F16">
        <w:rPr>
          <w:rFonts w:ascii="Tahoma" w:hAnsi="Tahoma"/>
          <w:color w:val="auto"/>
          <w:sz w:val="22"/>
          <w:szCs w:val="22"/>
          <w:u w:color="1D1D1D"/>
        </w:rPr>
        <w:t>n Montreal, Quebec gegründet,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veröffentlichten 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Planet Giza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2B2F16">
        <w:rPr>
          <w:rFonts w:ascii="Tahoma" w:hAnsi="Tahoma"/>
          <w:color w:val="auto"/>
          <w:sz w:val="22"/>
          <w:szCs w:val="22"/>
          <w:u w:color="1D1D1D"/>
        </w:rPr>
        <w:t xml:space="preserve">2016 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ihre erste Single 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„Put </w:t>
      </w:r>
      <w:proofErr w:type="spellStart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On“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>, die einen verspielten Sound zwischen Hip-Hop, R&amp;B und Trap offenbart</w:t>
      </w:r>
      <w:r w:rsidR="008D2F9F" w:rsidRPr="002B2F16">
        <w:rPr>
          <w:rFonts w:ascii="Tahoma" w:hAnsi="Tahoma"/>
          <w:color w:val="auto"/>
          <w:sz w:val="22"/>
          <w:szCs w:val="22"/>
          <w:u w:color="1D1D1D"/>
        </w:rPr>
        <w:t>e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>, de</w:t>
      </w:r>
      <w:r w:rsidR="008D2F9F" w:rsidRPr="002B2F16">
        <w:rPr>
          <w:rFonts w:ascii="Tahoma" w:hAnsi="Tahoma"/>
          <w:color w:val="auto"/>
          <w:sz w:val="22"/>
          <w:szCs w:val="22"/>
          <w:u w:color="1D1D1D"/>
        </w:rPr>
        <w:t>n sie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94598A" w:rsidRPr="002B2F16">
        <w:rPr>
          <w:rFonts w:ascii="Tahoma" w:hAnsi="Tahoma"/>
          <w:color w:val="auto"/>
          <w:sz w:val="22"/>
          <w:szCs w:val="22"/>
          <w:u w:color="1D1D1D"/>
        </w:rPr>
        <w:t>mit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weitere</w:t>
      </w:r>
      <w:r w:rsidR="0094598A" w:rsidRPr="002B2F16">
        <w:rPr>
          <w:rFonts w:ascii="Tahoma" w:hAnsi="Tahoma"/>
          <w:color w:val="auto"/>
          <w:sz w:val="22"/>
          <w:szCs w:val="22"/>
          <w:u w:color="1D1D1D"/>
        </w:rPr>
        <w:t>n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Singles bis 2019 konstant weiterentwickelt</w:t>
      </w:r>
      <w:r w:rsidR="008D2F9F" w:rsidRPr="002B2F16">
        <w:rPr>
          <w:rFonts w:ascii="Tahoma" w:hAnsi="Tahoma"/>
          <w:color w:val="auto"/>
          <w:sz w:val="22"/>
          <w:szCs w:val="22"/>
          <w:u w:color="1D1D1D"/>
        </w:rPr>
        <w:t>en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>.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 xml:space="preserve"> Im Jahr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61F96" w:rsidRPr="002B2F16">
        <w:rPr>
          <w:rFonts w:ascii="Tahoma" w:hAnsi="Tahoma"/>
          <w:color w:val="auto"/>
          <w:sz w:val="22"/>
          <w:szCs w:val="22"/>
          <w:u w:color="1D1D1D"/>
        </w:rPr>
        <w:t xml:space="preserve">2019 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>erschien dann ihr</w:t>
      </w:r>
      <w:r w:rsidR="00461F96" w:rsidRPr="002B2F16">
        <w:rPr>
          <w:rFonts w:ascii="Tahoma" w:hAnsi="Tahoma"/>
          <w:color w:val="auto"/>
          <w:sz w:val="22"/>
          <w:szCs w:val="22"/>
          <w:u w:color="1D1D1D"/>
        </w:rPr>
        <w:t xml:space="preserve"> Debütalbu</w:t>
      </w:r>
      <w:r w:rsidR="00097AEA" w:rsidRPr="002B2F16">
        <w:rPr>
          <w:rFonts w:ascii="Tahoma" w:hAnsi="Tahoma"/>
          <w:color w:val="auto"/>
          <w:sz w:val="22"/>
          <w:szCs w:val="22"/>
          <w:u w:color="1D1D1D"/>
        </w:rPr>
        <w:t>m</w:t>
      </w:r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>Added</w:t>
      </w:r>
      <w:proofErr w:type="spellEnd"/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Sugar“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, auf dem sich die zuvor ausgekoppelte Single 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Brk</w:t>
      </w:r>
      <w:proofErr w:type="spellEnd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Frm</w:t>
      </w:r>
      <w:proofErr w:type="spellEnd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Nrml</w:t>
      </w:r>
      <w:proofErr w:type="spellEnd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mit einem atmosphärisch-verträumten Hip-Hop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>-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>Beat als erfolgreichster Track abhebt.</w:t>
      </w:r>
      <w:r w:rsidR="00652517" w:rsidRPr="002B2F16">
        <w:rPr>
          <w:rFonts w:ascii="Tahoma" w:hAnsi="Tahoma"/>
          <w:color w:val="auto"/>
          <w:sz w:val="22"/>
          <w:szCs w:val="22"/>
          <w:u w:color="1D1D1D"/>
        </w:rPr>
        <w:t xml:space="preserve"> In Folge des Releases wurden </w:t>
      </w:r>
      <w:r w:rsidR="00652517" w:rsidRPr="002B2F16">
        <w:rPr>
          <w:rFonts w:ascii="Tahoma" w:hAnsi="Tahoma"/>
          <w:b/>
          <w:color w:val="auto"/>
          <w:sz w:val="22"/>
          <w:szCs w:val="22"/>
          <w:u w:color="1D1D1D"/>
        </w:rPr>
        <w:t>Planet Giza</w:t>
      </w:r>
      <w:r w:rsidR="00652517" w:rsidRPr="002B2F16">
        <w:rPr>
          <w:rFonts w:ascii="Tahoma" w:hAnsi="Tahoma"/>
          <w:color w:val="auto"/>
          <w:sz w:val="22"/>
          <w:szCs w:val="22"/>
          <w:u w:color="1D1D1D"/>
        </w:rPr>
        <w:t xml:space="preserve"> eingeladen</w:t>
      </w:r>
      <w:r w:rsidR="00124FB8" w:rsidRPr="002B2F16">
        <w:rPr>
          <w:rFonts w:ascii="Tahoma" w:hAnsi="Tahoma"/>
          <w:color w:val="auto"/>
          <w:sz w:val="22"/>
          <w:szCs w:val="22"/>
          <w:u w:color="1D1D1D"/>
        </w:rPr>
        <w:t>,</w:t>
      </w:r>
      <w:r w:rsidR="00652517" w:rsidRPr="002B2F16">
        <w:rPr>
          <w:rFonts w:ascii="Tahoma" w:hAnsi="Tahoma"/>
          <w:color w:val="auto"/>
          <w:sz w:val="22"/>
          <w:szCs w:val="22"/>
          <w:u w:color="1D1D1D"/>
        </w:rPr>
        <w:t xml:space="preserve"> auf dem Montreux Jazz Festival zu performen, was dem Trio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652517" w:rsidRPr="002B2F16">
        <w:rPr>
          <w:rFonts w:ascii="Tahoma" w:hAnsi="Tahoma"/>
          <w:color w:val="auto"/>
          <w:sz w:val="22"/>
          <w:szCs w:val="22"/>
          <w:u w:color="1D1D1D"/>
        </w:rPr>
        <w:t xml:space="preserve">internationale Bekanntheit verschaffte. </w:t>
      </w:r>
      <w:r w:rsidR="00461F96" w:rsidRPr="002B2F16">
        <w:rPr>
          <w:rFonts w:ascii="Tahoma" w:hAnsi="Tahoma"/>
          <w:color w:val="auto"/>
          <w:sz w:val="22"/>
          <w:szCs w:val="22"/>
          <w:u w:color="1D1D1D"/>
        </w:rPr>
        <w:t xml:space="preserve">2021 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>veröffentlichten sie die</w:t>
      </w:r>
      <w:r w:rsidR="00461F96" w:rsidRPr="002B2F16">
        <w:rPr>
          <w:rFonts w:ascii="Tahoma" w:hAnsi="Tahoma"/>
          <w:color w:val="auto"/>
          <w:sz w:val="22"/>
          <w:szCs w:val="22"/>
          <w:u w:color="1D1D1D"/>
        </w:rPr>
        <w:t xml:space="preserve"> EP </w:t>
      </w:r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>Don’t</w:t>
      </w:r>
      <w:proofErr w:type="spellEnd"/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>Throw</w:t>
      </w:r>
      <w:proofErr w:type="spellEnd"/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Rocks At The Moon”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>ihr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bisher erfolgreichste</w:t>
      </w:r>
      <w:r w:rsidR="0099586F">
        <w:rPr>
          <w:rFonts w:ascii="Tahoma" w:hAnsi="Tahoma"/>
          <w:color w:val="auto"/>
          <w:sz w:val="22"/>
          <w:szCs w:val="22"/>
          <w:u w:color="1D1D1D"/>
        </w:rPr>
        <w:t>r Release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. Neben den beiden Hits 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„LIMB 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>und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„Start Over“ 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exponieren sich auch das Hip-Hop-lastige 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When</w:t>
      </w:r>
      <w:proofErr w:type="spellEnd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The Moving </w:t>
      </w:r>
      <w:proofErr w:type="spellStart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Stops</w:t>
      </w:r>
      <w:proofErr w:type="spellEnd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9E3A35" w:rsidRPr="009E3A35">
        <w:rPr>
          <w:rFonts w:ascii="Tahoma" w:hAnsi="Tahoma"/>
          <w:bCs/>
          <w:color w:val="auto"/>
          <w:sz w:val="22"/>
          <w:szCs w:val="22"/>
          <w:u w:color="1D1D1D"/>
        </w:rPr>
        <w:t>,</w:t>
      </w:r>
      <w:r w:rsidR="00587005" w:rsidRPr="009E3A35">
        <w:rPr>
          <w:rFonts w:ascii="Tahoma" w:hAnsi="Tahoma"/>
          <w:bCs/>
          <w:color w:val="auto"/>
          <w:sz w:val="22"/>
          <w:szCs w:val="22"/>
          <w:u w:color="1D1D1D"/>
        </w:rPr>
        <w:t xml:space="preserve"> 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>sowie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Why</w:t>
      </w:r>
      <w:proofErr w:type="spellEnd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Do </w:t>
      </w:r>
      <w:proofErr w:type="spellStart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Run“ 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mit 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>s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>einem Vibe zwischen R&amp;B, Funk und Neo-Soul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>-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>Einflüssen als einer der erfolgreichsten Tracks von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Planet Giza. 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>2022 folgte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>mit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9E3A35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Don’t</w:t>
      </w:r>
      <w:proofErr w:type="spellEnd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Understand</w:t>
      </w:r>
      <w:proofErr w:type="spellEnd"/>
      <w:r w:rsidR="009E3A35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eine weitere EP, die den Sound ihres Vorgängers nahtlos </w:t>
      </w:r>
      <w:r w:rsidR="008D2F9F" w:rsidRPr="002B2F16">
        <w:rPr>
          <w:rFonts w:ascii="Tahoma" w:hAnsi="Tahoma"/>
          <w:color w:val="auto"/>
          <w:sz w:val="22"/>
          <w:szCs w:val="22"/>
          <w:u w:color="1D1D1D"/>
        </w:rPr>
        <w:t>weiterführt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461F96" w:rsidRPr="002B2F16">
        <w:rPr>
          <w:rFonts w:ascii="Tahoma" w:hAnsi="Tahoma"/>
          <w:color w:val="auto"/>
          <w:sz w:val="22"/>
          <w:szCs w:val="22"/>
          <w:u w:color="1D1D1D"/>
        </w:rPr>
        <w:t xml:space="preserve">2023 </w:t>
      </w:r>
      <w:r w:rsidR="008D2F9F" w:rsidRPr="002B2F16">
        <w:rPr>
          <w:rFonts w:ascii="Tahoma" w:hAnsi="Tahoma"/>
          <w:color w:val="auto"/>
          <w:sz w:val="22"/>
          <w:szCs w:val="22"/>
          <w:u w:color="1D1D1D"/>
        </w:rPr>
        <w:t>erschien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Planet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>Giza</w:t>
      </w:r>
      <w:r w:rsidR="008D2F9F" w:rsidRPr="002B2F16">
        <w:rPr>
          <w:rFonts w:ascii="Tahoma" w:hAnsi="Tahoma"/>
          <w:b/>
          <w:color w:val="auto"/>
          <w:sz w:val="22"/>
          <w:szCs w:val="22"/>
          <w:u w:color="1D1D1D"/>
        </w:rPr>
        <w:t>s</w:t>
      </w:r>
      <w:r w:rsidR="00461F96" w:rsidRPr="002B2F16">
        <w:rPr>
          <w:rFonts w:ascii="Tahoma" w:hAnsi="Tahoma"/>
          <w:color w:val="auto"/>
          <w:sz w:val="22"/>
          <w:szCs w:val="22"/>
          <w:u w:color="1D1D1D"/>
        </w:rPr>
        <w:t xml:space="preserve"> zweites Album </w:t>
      </w:r>
      <w:r w:rsidR="009E3A35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Ready </w:t>
      </w:r>
      <w:proofErr w:type="spellStart"/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>When</w:t>
      </w:r>
      <w:proofErr w:type="spellEnd"/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>You</w:t>
      </w:r>
      <w:proofErr w:type="spellEnd"/>
      <w:r w:rsidR="00461F96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 Are</w:t>
      </w:r>
      <w:r w:rsidR="009E3A35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r w:rsidR="00461F96" w:rsidRPr="002B2F16">
        <w:rPr>
          <w:rFonts w:ascii="Tahoma" w:hAnsi="Tahoma"/>
          <w:color w:val="auto"/>
          <w:sz w:val="22"/>
          <w:szCs w:val="22"/>
          <w:u w:color="1D1D1D"/>
        </w:rPr>
        <w:t>.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Die Album-Singles </w:t>
      </w:r>
      <w:r w:rsidR="00587005" w:rsidRPr="002B2F16">
        <w:rPr>
          <w:rFonts w:ascii="Tahoma" w:hAnsi="Tahoma"/>
          <w:b/>
          <w:color w:val="auto"/>
          <w:sz w:val="22"/>
          <w:szCs w:val="22"/>
          <w:u w:color="1D1D1D"/>
        </w:rPr>
        <w:t xml:space="preserve">„QUIET ON THE SET“ 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und </w:t>
      </w:r>
      <w:r w:rsidR="0082120F" w:rsidRPr="002B2F16">
        <w:rPr>
          <w:rFonts w:ascii="Tahoma" w:hAnsi="Tahoma"/>
          <w:b/>
          <w:color w:val="auto"/>
          <w:sz w:val="22"/>
          <w:szCs w:val="22"/>
          <w:u w:color="1D1D1D"/>
        </w:rPr>
        <w:t>„WYD“</w:t>
      </w:r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 xml:space="preserve"> nuancier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>en</w:t>
      </w:r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 xml:space="preserve"> die Hip-Hop</w:t>
      </w:r>
      <w:r w:rsidR="00124FB8" w:rsidRPr="002B2F16">
        <w:rPr>
          <w:rFonts w:ascii="Tahoma" w:hAnsi="Tahoma"/>
          <w:color w:val="auto"/>
          <w:sz w:val="22"/>
          <w:szCs w:val="22"/>
          <w:u w:color="1D1D1D"/>
        </w:rPr>
        <w:t>-</w:t>
      </w:r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>Seite im Sound de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s Trios </w:t>
      </w:r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>mit düsteren Beat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s und souligen Einflüssen inmitten einer modernen Produktion. </w:t>
      </w:r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 xml:space="preserve">Im Februar 2024 veröffentlichten </w:t>
      </w:r>
      <w:r w:rsidR="0082120F" w:rsidRPr="002B2F16">
        <w:rPr>
          <w:rFonts w:ascii="Tahoma" w:hAnsi="Tahoma"/>
          <w:b/>
          <w:color w:val="auto"/>
          <w:sz w:val="22"/>
          <w:szCs w:val="22"/>
          <w:u w:color="1D1D1D"/>
        </w:rPr>
        <w:t>Planet Giza</w:t>
      </w:r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 xml:space="preserve"> ihre aktuelle Single </w:t>
      </w:r>
      <w:r w:rsidR="0082120F" w:rsidRPr="002B2F16">
        <w:rPr>
          <w:rFonts w:ascii="Tahoma" w:hAnsi="Tahoma"/>
          <w:b/>
          <w:color w:val="auto"/>
          <w:sz w:val="22"/>
          <w:szCs w:val="22"/>
          <w:u w:color="1D1D1D"/>
        </w:rPr>
        <w:t>„2wice Again“</w:t>
      </w:r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>, die mit einem Trip-Hop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>-</w:t>
      </w:r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>Beat und R&amp;B</w:t>
      </w:r>
      <w:r w:rsidR="009E3A35">
        <w:rPr>
          <w:rFonts w:ascii="Tahoma" w:hAnsi="Tahoma"/>
          <w:color w:val="auto"/>
          <w:sz w:val="22"/>
          <w:szCs w:val="22"/>
          <w:u w:color="1D1D1D"/>
        </w:rPr>
        <w:t>-</w:t>
      </w:r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 xml:space="preserve">Einflüssen von der </w:t>
      </w:r>
      <w:proofErr w:type="spellStart"/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>Smoothness</w:t>
      </w:r>
      <w:proofErr w:type="spellEnd"/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 xml:space="preserve"> im Sound des Trios überzeugt</w:t>
      </w:r>
      <w:r w:rsidR="00587005" w:rsidRPr="002B2F16">
        <w:rPr>
          <w:rFonts w:ascii="Tahoma" w:hAnsi="Tahoma"/>
          <w:color w:val="auto"/>
          <w:sz w:val="22"/>
          <w:szCs w:val="22"/>
          <w:u w:color="1D1D1D"/>
        </w:rPr>
        <w:t xml:space="preserve"> und einmal mehr den Facettenreichtum ihrer Musik unter Beweis stellt</w:t>
      </w:r>
      <w:r w:rsidR="0082120F" w:rsidRPr="002B2F16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</w:p>
    <w:p w14:paraId="14AC1828" w14:textId="77777777" w:rsidR="00461F96" w:rsidRPr="00461F96" w:rsidRDefault="00461F96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2042A599" w14:textId="77777777" w:rsidR="00E9390B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0EC3418A" w14:textId="77777777" w:rsidR="002B2F16" w:rsidRDefault="002B2F16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294E7FD4" w14:textId="77777777" w:rsidR="002B2F16" w:rsidRDefault="002B2F16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3C728949" w14:textId="77777777" w:rsidR="002B2F16" w:rsidRDefault="002B2F16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33F92EAF" w14:textId="77777777" w:rsidR="002B2F16" w:rsidRDefault="002B2F16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5D11F54C" w14:textId="77777777" w:rsidR="002B2F16" w:rsidRDefault="002B2F16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305B60C1" w14:textId="77777777" w:rsidR="002B2F16" w:rsidRDefault="002B2F16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39881B55" w14:textId="77777777" w:rsidR="002B2F16" w:rsidRDefault="002B2F16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0A7EACCC" w14:textId="77777777" w:rsidR="002B2F16" w:rsidRDefault="002B2F16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E6793B1" w14:textId="77777777" w:rsidR="002B2F16" w:rsidRDefault="002B2F16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5C2E213B" w14:textId="77777777" w:rsidR="002B2F16" w:rsidRPr="00794880" w:rsidRDefault="002B2F16" w:rsidP="000F7715">
      <w:pPr>
        <w:suppressAutoHyphens w:val="0"/>
        <w:rPr>
          <w:rFonts w:ascii="Tahoma" w:hAnsi="Tahoma"/>
          <w:b/>
          <w:bCs/>
          <w:kern w:val="0"/>
          <w:sz w:val="22"/>
          <w:szCs w:val="22"/>
        </w:rPr>
      </w:pPr>
    </w:p>
    <w:p w14:paraId="66111F8E" w14:textId="3989C460" w:rsidR="00322B4F" w:rsidRPr="002B2F16" w:rsidRDefault="00322B4F" w:rsidP="00FB5911">
      <w:pPr>
        <w:suppressAutoHyphens w:val="0"/>
        <w:rPr>
          <w:rFonts w:ascii="Tahoma" w:hAnsi="Tahoma" w:cs="Tahoma"/>
          <w:sz w:val="22"/>
          <w:szCs w:val="22"/>
          <w:u w:val="single"/>
        </w:rPr>
      </w:pPr>
    </w:p>
    <w:p w14:paraId="2F29379A" w14:textId="77777777" w:rsidR="00322B4F" w:rsidRPr="00030F54" w:rsidRDefault="00322B4F" w:rsidP="00FB5911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030F54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1282E8E7" w:rsidR="00322B4F" w:rsidRDefault="0060495A" w:rsidP="00FB5911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4"/>
          <w:szCs w:val="44"/>
          <w:lang w:val="en-US"/>
        </w:rPr>
      </w:pPr>
      <w:r w:rsidRPr="00FB5911">
        <w:rPr>
          <w:rFonts w:ascii="Tahoma" w:hAnsi="Tahoma"/>
          <w:b/>
          <w:bCs/>
          <w:kern w:val="0"/>
          <w:sz w:val="44"/>
          <w:szCs w:val="44"/>
          <w:lang w:val="en-US"/>
        </w:rPr>
        <w:t>Planet Giza</w:t>
      </w:r>
    </w:p>
    <w:p w14:paraId="695729AB" w14:textId="1782F282" w:rsidR="00C67057" w:rsidRPr="00C67057" w:rsidRDefault="00C67057" w:rsidP="00FB5911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28"/>
          <w:szCs w:val="28"/>
          <w:lang w:val="en-US"/>
        </w:rPr>
      </w:pPr>
      <w:r w:rsidRPr="00C67057">
        <w:rPr>
          <w:rFonts w:ascii="Tahoma" w:hAnsi="Tahoma"/>
          <w:b/>
          <w:bCs/>
          <w:kern w:val="0"/>
          <w:sz w:val="28"/>
          <w:szCs w:val="28"/>
          <w:lang w:val="en-US"/>
        </w:rPr>
        <w:t>Smile! You’re On Camera</w:t>
      </w:r>
    </w:p>
    <w:p w14:paraId="06EF30B2" w14:textId="77777777" w:rsidR="00322B4F" w:rsidRPr="00FB5911" w:rsidRDefault="00322B4F" w:rsidP="00FB5911">
      <w:pPr>
        <w:jc w:val="center"/>
        <w:rPr>
          <w:rFonts w:ascii="Tahoma" w:hAnsi="Tahoma" w:cs="Tahoma"/>
          <w:b/>
          <w:bCs/>
          <w:kern w:val="0"/>
          <w:sz w:val="22"/>
          <w:szCs w:val="22"/>
          <w:lang w:val="en-US"/>
        </w:rPr>
      </w:pPr>
    </w:p>
    <w:p w14:paraId="4C23CD19" w14:textId="6D1D1201" w:rsidR="00322B4F" w:rsidRPr="001E7B2C" w:rsidRDefault="0060495A" w:rsidP="00FB5911">
      <w:pPr>
        <w:ind w:left="2124" w:firstLine="708"/>
        <w:rPr>
          <w:rFonts w:ascii="Tahoma" w:hAnsi="Tahoma" w:cs="Tahoma"/>
          <w:kern w:val="0"/>
          <w:sz w:val="22"/>
          <w:szCs w:val="22"/>
          <w:lang w:val="en-US"/>
        </w:rPr>
      </w:pPr>
      <w:r w:rsidRPr="001E7B2C">
        <w:rPr>
          <w:rFonts w:ascii="Tahoma" w:hAnsi="Tahoma" w:cs="Tahoma"/>
          <w:color w:val="auto"/>
          <w:kern w:val="0"/>
          <w:sz w:val="22"/>
          <w:szCs w:val="22"/>
          <w:lang w:val="en-US"/>
        </w:rPr>
        <w:t>So</w:t>
      </w:r>
      <w:r w:rsidR="001E66A3" w:rsidRPr="001E7B2C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r w:rsidR="001E66A3" w:rsidRPr="001E7B2C">
        <w:rPr>
          <w:rFonts w:ascii="Tahoma" w:hAnsi="Tahoma" w:cs="Tahoma"/>
          <w:color w:val="auto"/>
          <w:kern w:val="0"/>
          <w:sz w:val="22"/>
          <w:szCs w:val="22"/>
          <w:lang w:val="en-US"/>
        </w:rPr>
        <w:tab/>
      </w:r>
      <w:r w:rsidRPr="001E7B2C">
        <w:rPr>
          <w:rFonts w:ascii="Tahoma" w:hAnsi="Tahoma" w:cs="Tahoma"/>
          <w:color w:val="auto"/>
          <w:kern w:val="0"/>
          <w:sz w:val="22"/>
          <w:szCs w:val="22"/>
          <w:lang w:val="en-US"/>
        </w:rPr>
        <w:t>02</w:t>
      </w:r>
      <w:r w:rsidR="001E66A3" w:rsidRPr="001E7B2C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r w:rsidRPr="001E7B2C">
        <w:rPr>
          <w:rFonts w:ascii="Tahoma" w:hAnsi="Tahoma" w:cs="Tahoma"/>
          <w:color w:val="auto"/>
          <w:kern w:val="0"/>
          <w:sz w:val="22"/>
          <w:szCs w:val="22"/>
          <w:lang w:val="en-US"/>
        </w:rPr>
        <w:t>02</w:t>
      </w:r>
      <w:r w:rsidR="001E66A3" w:rsidRPr="001E7B2C">
        <w:rPr>
          <w:rFonts w:ascii="Tahoma" w:hAnsi="Tahoma" w:cs="Tahoma"/>
          <w:color w:val="auto"/>
          <w:kern w:val="0"/>
          <w:sz w:val="22"/>
          <w:szCs w:val="22"/>
          <w:lang w:val="en-US"/>
        </w:rPr>
        <w:t>.</w:t>
      </w:r>
      <w:r w:rsidRPr="001E7B2C">
        <w:rPr>
          <w:rFonts w:ascii="Tahoma" w:hAnsi="Tahoma" w:cs="Tahoma"/>
          <w:color w:val="auto"/>
          <w:kern w:val="0"/>
          <w:sz w:val="22"/>
          <w:szCs w:val="22"/>
          <w:lang w:val="en-US"/>
        </w:rPr>
        <w:t>2025</w:t>
      </w:r>
      <w:r w:rsidR="001E66A3" w:rsidRPr="001E7B2C">
        <w:rPr>
          <w:rFonts w:ascii="Tahoma" w:hAnsi="Tahoma" w:cs="Tahoma"/>
          <w:kern w:val="0"/>
          <w:sz w:val="22"/>
          <w:szCs w:val="22"/>
          <w:lang w:val="en-US"/>
        </w:rPr>
        <w:tab/>
      </w:r>
      <w:r w:rsidRPr="001E7B2C">
        <w:rPr>
          <w:rFonts w:ascii="Tahoma" w:hAnsi="Tahoma" w:cs="Tahoma"/>
          <w:kern w:val="0"/>
          <w:sz w:val="22"/>
          <w:szCs w:val="22"/>
          <w:lang w:val="en-US"/>
        </w:rPr>
        <w:t>Wien</w:t>
      </w:r>
      <w:r w:rsidR="001E66A3" w:rsidRPr="001E7B2C">
        <w:rPr>
          <w:rFonts w:ascii="Tahoma" w:hAnsi="Tahoma" w:cs="Tahoma"/>
          <w:kern w:val="0"/>
          <w:sz w:val="22"/>
          <w:szCs w:val="22"/>
          <w:lang w:val="en-US"/>
        </w:rPr>
        <w:tab/>
      </w:r>
      <w:r w:rsidRPr="001E7B2C">
        <w:rPr>
          <w:rFonts w:ascii="Tahoma" w:hAnsi="Tahoma" w:cs="Tahoma"/>
          <w:kern w:val="0"/>
          <w:sz w:val="22"/>
          <w:szCs w:val="22"/>
          <w:lang w:val="en-US"/>
        </w:rPr>
        <w:t>Chelsea</w:t>
      </w:r>
    </w:p>
    <w:p w14:paraId="14801DC3" w14:textId="77777777" w:rsidR="00322B4F" w:rsidRPr="001E7B2C" w:rsidRDefault="00322B4F" w:rsidP="00322B4F">
      <w:pPr>
        <w:rPr>
          <w:rStyle w:val="Hyperlink0"/>
          <w:sz w:val="22"/>
          <w:szCs w:val="22"/>
          <w:lang w:val="en-US"/>
        </w:rPr>
      </w:pPr>
    </w:p>
    <w:p w14:paraId="120287FA" w14:textId="77777777" w:rsidR="00322B4F" w:rsidRPr="001E7B2C" w:rsidRDefault="00322B4F" w:rsidP="00322B4F">
      <w:pPr>
        <w:rPr>
          <w:rFonts w:ascii="Tahoma" w:hAnsi="Tahoma" w:cs="Tahoma"/>
          <w:sz w:val="22"/>
          <w:szCs w:val="22"/>
          <w:lang w:val="en-US"/>
        </w:rPr>
      </w:pPr>
    </w:p>
    <w:p w14:paraId="1F176807" w14:textId="77777777" w:rsidR="00322B4F" w:rsidRPr="00FB5911" w:rsidRDefault="00322B4F" w:rsidP="00322B4F">
      <w:pPr>
        <w:pStyle w:val="berschrift4"/>
        <w:rPr>
          <w:rFonts w:cs="Tahoma"/>
          <w:color w:val="auto"/>
          <w:sz w:val="20"/>
          <w:szCs w:val="20"/>
        </w:rPr>
      </w:pPr>
      <w:r w:rsidRPr="00FB5911">
        <w:rPr>
          <w:rFonts w:cs="Tahoma"/>
          <w:color w:val="auto"/>
          <w:sz w:val="20"/>
          <w:szCs w:val="20"/>
        </w:rPr>
        <w:t>Allgemeiner Vorverkaufsstart:</w:t>
      </w:r>
    </w:p>
    <w:p w14:paraId="4702F5A2" w14:textId="121B8670" w:rsidR="001E66A3" w:rsidRPr="00FB5911" w:rsidRDefault="00652517" w:rsidP="001E66A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FB5911">
        <w:rPr>
          <w:rStyle w:val="Hyperlink0"/>
          <w:color w:val="000000" w:themeColor="text1"/>
          <w:u w:val="none"/>
        </w:rPr>
        <w:t>Fr</w:t>
      </w:r>
      <w:r w:rsidR="00A97C50" w:rsidRPr="00FB5911">
        <w:rPr>
          <w:rStyle w:val="Hyperlink0"/>
          <w:color w:val="000000" w:themeColor="text1"/>
          <w:u w:val="none"/>
        </w:rPr>
        <w:t xml:space="preserve">., </w:t>
      </w:r>
      <w:r w:rsidR="00052EB9">
        <w:rPr>
          <w:rStyle w:val="Hyperlink0"/>
          <w:color w:val="000000" w:themeColor="text1"/>
          <w:u w:val="none"/>
        </w:rPr>
        <w:t>20</w:t>
      </w:r>
      <w:r w:rsidR="00A97C50" w:rsidRPr="00FB5911">
        <w:rPr>
          <w:rStyle w:val="Hyperlink0"/>
          <w:color w:val="000000" w:themeColor="text1"/>
          <w:u w:val="none"/>
        </w:rPr>
        <w:t>.</w:t>
      </w:r>
      <w:r w:rsidRPr="00FB5911">
        <w:rPr>
          <w:rStyle w:val="Hyperlink0"/>
          <w:color w:val="000000" w:themeColor="text1"/>
          <w:u w:val="none"/>
        </w:rPr>
        <w:t>09</w:t>
      </w:r>
      <w:r w:rsidR="00A97C50" w:rsidRPr="00FB5911">
        <w:rPr>
          <w:rStyle w:val="Hyperlink0"/>
          <w:color w:val="000000" w:themeColor="text1"/>
          <w:u w:val="none"/>
        </w:rPr>
        <w:t>.</w:t>
      </w:r>
      <w:r w:rsidRPr="00FB5911">
        <w:rPr>
          <w:rStyle w:val="Hyperlink0"/>
          <w:color w:val="000000" w:themeColor="text1"/>
          <w:u w:val="none"/>
        </w:rPr>
        <w:t>2024</w:t>
      </w:r>
      <w:r w:rsidR="00A97C50" w:rsidRPr="00FB5911">
        <w:rPr>
          <w:rStyle w:val="Hyperlink0"/>
          <w:color w:val="000000" w:themeColor="text1"/>
          <w:u w:val="none"/>
        </w:rPr>
        <w:t xml:space="preserve">, </w:t>
      </w:r>
      <w:r w:rsidRPr="00FB5911">
        <w:rPr>
          <w:rStyle w:val="Hyperlink0"/>
          <w:color w:val="000000" w:themeColor="text1"/>
          <w:u w:val="none"/>
        </w:rPr>
        <w:t>11</w:t>
      </w:r>
      <w:r w:rsidR="00A97C50" w:rsidRPr="00FB5911">
        <w:rPr>
          <w:rStyle w:val="Hyperlink0"/>
          <w:color w:val="000000" w:themeColor="text1"/>
          <w:u w:val="none"/>
        </w:rPr>
        <w:t>:00 Uhr</w:t>
      </w:r>
    </w:p>
    <w:p w14:paraId="450ADE97" w14:textId="0F48AD46" w:rsidR="00322B4F" w:rsidRPr="00FB5911" w:rsidRDefault="00546860" w:rsidP="00322B4F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FB5911">
        <w:rPr>
          <w:rStyle w:val="Hyperlink"/>
          <w:rFonts w:ascii="Tahoma" w:hAnsi="Tahoma" w:cs="Tahoma"/>
          <w:b/>
          <w:bCs/>
          <w:sz w:val="20"/>
          <w:szCs w:val="20"/>
        </w:rPr>
        <w:t>www.livenation.de/artist-planet-giza-1512143</w:t>
      </w:r>
    </w:p>
    <w:p w14:paraId="4D0A130F" w14:textId="77777777" w:rsidR="00322B4F" w:rsidRPr="00FB5911" w:rsidRDefault="00322B4F" w:rsidP="00322B4F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3EFA07A7" w14:textId="77777777" w:rsidR="009C73CA" w:rsidRPr="00FB5911" w:rsidRDefault="00000000" w:rsidP="009C73CA">
      <w:pPr>
        <w:spacing w:line="200" w:lineRule="atLeast"/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0" w:history="1">
        <w:r w:rsidR="009C73CA" w:rsidRPr="00FB5911">
          <w:rPr>
            <w:rStyle w:val="Hyperlink"/>
            <w:rFonts w:ascii="Tahoma" w:hAnsi="Tahoma" w:cs="Tahoma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FB5911" w:rsidRDefault="00000000" w:rsidP="009C73CA">
      <w:pPr>
        <w:spacing w:line="200" w:lineRule="atLeast"/>
        <w:jc w:val="center"/>
        <w:rPr>
          <w:rFonts w:ascii="Tahoma" w:hAnsi="Tahoma" w:cs="Tahoma"/>
          <w:b/>
          <w:bCs/>
          <w:color w:val="0000FF"/>
          <w:sz w:val="20"/>
          <w:szCs w:val="20"/>
          <w:u w:val="single"/>
        </w:rPr>
      </w:pPr>
      <w:hyperlink r:id="rId11" w:history="1">
        <w:r w:rsidR="009C73CA" w:rsidRPr="00FB5911">
          <w:rPr>
            <w:rStyle w:val="Hyperlink"/>
            <w:rFonts w:ascii="Tahoma" w:hAnsi="Tahoma" w:cs="Tahoma"/>
            <w:b/>
            <w:bCs/>
            <w:sz w:val="20"/>
            <w:szCs w:val="20"/>
          </w:rPr>
          <w:t>www.oeticket.com</w:t>
        </w:r>
      </w:hyperlink>
    </w:p>
    <w:p w14:paraId="17E4B26C" w14:textId="77777777" w:rsidR="004E50C1" w:rsidRDefault="004E50C1" w:rsidP="00322B4F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1D59E868" w14:textId="77777777" w:rsidR="00FB5911" w:rsidRPr="00FB5911" w:rsidRDefault="00FB5911" w:rsidP="00322B4F">
      <w:pP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335FEA2D" w14:textId="77777777" w:rsidR="00322B4F" w:rsidRPr="00FB5911" w:rsidRDefault="00322B4F" w:rsidP="00322B4F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</w:rPr>
      </w:pPr>
    </w:p>
    <w:p w14:paraId="01A780DD" w14:textId="7F7966C1" w:rsidR="00322B4F" w:rsidRPr="00FB5911" w:rsidRDefault="00000000" w:rsidP="00322B4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2" w:history="1">
        <w:r w:rsidR="006F5C67" w:rsidRPr="00FB5911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="006F5C67" w:rsidRPr="00FB5911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US"/>
        </w:rPr>
        <w:t xml:space="preserve"> </w:t>
      </w:r>
      <w:r w:rsidR="006F5C67" w:rsidRPr="00FB5911">
        <w:rPr>
          <w:rFonts w:ascii="Tahoma" w:hAnsi="Tahoma" w:cs="Tahoma"/>
          <w:b/>
          <w:bCs/>
          <w:sz w:val="20"/>
          <w:szCs w:val="20"/>
          <w:lang w:val="sv-SE"/>
        </w:rPr>
        <w:t xml:space="preserve">| </w:t>
      </w:r>
      <w:r>
        <w:fldChar w:fldCharType="begin"/>
      </w:r>
      <w:r w:rsidRPr="00C67057">
        <w:rPr>
          <w:lang w:val="en-US"/>
        </w:rPr>
        <w:instrText>HYPERLINK "http://www.livenation.at"</w:instrText>
      </w:r>
      <w:r>
        <w:fldChar w:fldCharType="separate"/>
      </w:r>
      <w:r w:rsidR="006F5C67" w:rsidRPr="00FB5911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sv-SE"/>
        </w:rPr>
        <w:t>www.livenation.at</w:t>
      </w:r>
      <w:r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sv-SE"/>
        </w:rPr>
        <w:fldChar w:fldCharType="end"/>
      </w:r>
      <w:r w:rsidR="006F5C67" w:rsidRPr="00FB5911">
        <w:rPr>
          <w:rFonts w:ascii="Tahoma" w:hAnsi="Tahoma" w:cs="Tahoma"/>
          <w:b/>
          <w:bCs/>
          <w:sz w:val="20"/>
          <w:szCs w:val="20"/>
          <w:lang w:val="sv-SE"/>
        </w:rPr>
        <w:t xml:space="preserve"> | </w:t>
      </w:r>
      <w:r>
        <w:fldChar w:fldCharType="begin"/>
      </w:r>
      <w:r w:rsidRPr="00C67057">
        <w:rPr>
          <w:lang w:val="en-US"/>
        </w:rPr>
        <w:instrText>HYPERLINK "http://www.livenation.ch"</w:instrText>
      </w:r>
      <w:r>
        <w:fldChar w:fldCharType="separate"/>
      </w:r>
      <w:r w:rsidR="006F5C67" w:rsidRPr="00FB5911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sv-SE"/>
        </w:rPr>
        <w:t>www.livenation.ch</w:t>
      </w:r>
      <w:r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sv-SE"/>
        </w:rPr>
        <w:fldChar w:fldCharType="end"/>
      </w:r>
      <w:r w:rsidR="00322B4F" w:rsidRPr="00FB5911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322B4F" w:rsidRPr="00FB5911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322B4F" w:rsidRPr="00FB5911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322B4F" w:rsidRPr="00FB5911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322B4F" w:rsidRPr="00FB5911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FB5911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FB5911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FB5911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FB5911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FB5911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401A3D85" w14:textId="77777777" w:rsidR="00322B4F" w:rsidRPr="00FB5911" w:rsidRDefault="00322B4F" w:rsidP="00322B4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49B6E581" w14:textId="77777777" w:rsidR="00322B4F" w:rsidRPr="00FB5911" w:rsidRDefault="00000000" w:rsidP="00322B4F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3" w:history="1">
        <w:r w:rsidR="00322B4F" w:rsidRPr="00FB5911">
          <w:rPr>
            <w:rStyle w:val="Hyperlink2"/>
          </w:rPr>
          <w:t>www.livenation-promotion.de</w:t>
        </w:r>
      </w:hyperlink>
    </w:p>
    <w:p w14:paraId="088F6148" w14:textId="77777777" w:rsidR="00322B4F" w:rsidRPr="00FB5911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FB5911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FB5911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FB5911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Default="00322B4F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2C03D7C9" w14:textId="77777777" w:rsidR="00FB5911" w:rsidRPr="00FB5911" w:rsidRDefault="00FB5911" w:rsidP="00322B4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2144E8" w14:textId="77777777" w:rsidR="00322B4F" w:rsidRPr="00FB5911" w:rsidRDefault="00322B4F" w:rsidP="00322B4F">
      <w:pPr>
        <w:widowControl w:val="0"/>
        <w:jc w:val="center"/>
        <w:rPr>
          <w:rFonts w:ascii="Tahoma" w:hAnsi="Tahoma" w:cs="Tahoma"/>
          <w:sz w:val="20"/>
          <w:szCs w:val="20"/>
          <w:lang w:val="en-US"/>
        </w:rPr>
      </w:pPr>
    </w:p>
    <w:p w14:paraId="720BADF9" w14:textId="2A7A1283" w:rsidR="00096D0C" w:rsidRPr="00FB5911" w:rsidRDefault="00096D0C" w:rsidP="00096D0C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B5911">
        <w:rPr>
          <w:rStyle w:val="Hyperlink"/>
          <w:rFonts w:ascii="Tahoma" w:hAnsi="Tahoma" w:cs="Tahoma"/>
          <w:sz w:val="20"/>
          <w:szCs w:val="20"/>
          <w:lang w:val="en-US"/>
        </w:rPr>
        <w:t>www.planetgiza.world</w:t>
      </w:r>
    </w:p>
    <w:p w14:paraId="451E1BA6" w14:textId="2824F2EC" w:rsidR="00096D0C" w:rsidRPr="00FB5911" w:rsidRDefault="00096D0C" w:rsidP="00096D0C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B5911">
        <w:rPr>
          <w:rStyle w:val="Hyperlink"/>
          <w:rFonts w:ascii="Tahoma" w:hAnsi="Tahoma" w:cs="Tahoma"/>
          <w:sz w:val="20"/>
          <w:szCs w:val="20"/>
          <w:lang w:val="en-US"/>
        </w:rPr>
        <w:t>www.facebook.com/PlanetGiza</w:t>
      </w:r>
    </w:p>
    <w:p w14:paraId="2F178240" w14:textId="2C881E94" w:rsidR="00096D0C" w:rsidRPr="00FB5911" w:rsidRDefault="00096D0C" w:rsidP="00096D0C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B5911">
        <w:rPr>
          <w:rStyle w:val="Hyperlink"/>
          <w:rFonts w:ascii="Tahoma" w:hAnsi="Tahoma" w:cs="Tahoma"/>
          <w:sz w:val="20"/>
          <w:szCs w:val="20"/>
          <w:lang w:val="en-US"/>
        </w:rPr>
        <w:t>www.instagram.com/planetgiza</w:t>
      </w:r>
    </w:p>
    <w:p w14:paraId="33ECAE03" w14:textId="7D09DB3E" w:rsidR="00096D0C" w:rsidRPr="00FB5911" w:rsidRDefault="00096D0C" w:rsidP="00096D0C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B5911">
        <w:rPr>
          <w:rStyle w:val="Hyperlink"/>
          <w:rFonts w:ascii="Tahoma" w:hAnsi="Tahoma" w:cs="Tahoma"/>
          <w:sz w:val="20"/>
          <w:szCs w:val="20"/>
          <w:lang w:val="en-US"/>
        </w:rPr>
        <w:t>twitter.com/</w:t>
      </w:r>
      <w:proofErr w:type="spellStart"/>
      <w:r w:rsidRPr="00FB5911">
        <w:rPr>
          <w:rStyle w:val="Hyperlink"/>
          <w:rFonts w:ascii="Tahoma" w:hAnsi="Tahoma" w:cs="Tahoma"/>
          <w:sz w:val="20"/>
          <w:szCs w:val="20"/>
          <w:lang w:val="en-US"/>
        </w:rPr>
        <w:t>PlanetGiza</w:t>
      </w:r>
      <w:proofErr w:type="spellEnd"/>
    </w:p>
    <w:p w14:paraId="19DC7DFC" w14:textId="7E2CE4A9" w:rsidR="00096D0C" w:rsidRPr="00FB5911" w:rsidRDefault="00096D0C" w:rsidP="00096D0C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FB5911">
        <w:rPr>
          <w:rStyle w:val="Hyperlink"/>
          <w:rFonts w:ascii="Tahoma" w:hAnsi="Tahoma" w:cs="Tahoma"/>
          <w:sz w:val="20"/>
          <w:szCs w:val="20"/>
          <w:lang w:val="en-US"/>
        </w:rPr>
        <w:t>www.tiktok.com/@planetgiza</w:t>
      </w:r>
    </w:p>
    <w:p w14:paraId="2FC6714C" w14:textId="7BBB15E4" w:rsidR="00322B4F" w:rsidRPr="00FB5911" w:rsidRDefault="00096D0C" w:rsidP="00FB5911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lang w:val="en-US"/>
        </w:rPr>
      </w:pPr>
      <w:r w:rsidRPr="00FB5911">
        <w:rPr>
          <w:rStyle w:val="Hyperlink"/>
          <w:rFonts w:ascii="Tahoma" w:hAnsi="Tahoma" w:cs="Tahoma"/>
          <w:sz w:val="20"/>
          <w:szCs w:val="20"/>
          <w:lang w:val="en-US"/>
        </w:rPr>
        <w:t>www.youtube.com/c/PlanetGiza</w:t>
      </w:r>
    </w:p>
    <w:sectPr w:rsidR="00322B4F" w:rsidRPr="00FB5911">
      <w:headerReference w:type="default" r:id="rId14"/>
      <w:footerReference w:type="default" r:id="rId1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F8ECD" w14:textId="77777777" w:rsidR="006A6686" w:rsidRDefault="006A6686">
      <w:r>
        <w:separator/>
      </w:r>
    </w:p>
  </w:endnote>
  <w:endnote w:type="continuationSeparator" w:id="0">
    <w:p w14:paraId="50DFD935" w14:textId="77777777" w:rsidR="006A6686" w:rsidRDefault="006A6686">
      <w:r>
        <w:continuationSeparator/>
      </w:r>
    </w:p>
  </w:endnote>
  <w:endnote w:type="continuationNotice" w:id="1">
    <w:p w14:paraId="32E17CF1" w14:textId="77777777" w:rsidR="006A6686" w:rsidRDefault="006A66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F8339" w14:textId="77777777" w:rsidR="006A6686" w:rsidRDefault="006A6686">
      <w:r>
        <w:separator/>
      </w:r>
    </w:p>
  </w:footnote>
  <w:footnote w:type="continuationSeparator" w:id="0">
    <w:p w14:paraId="1E46DD4E" w14:textId="77777777" w:rsidR="006A6686" w:rsidRDefault="006A6686">
      <w:r>
        <w:continuationSeparator/>
      </w:r>
    </w:p>
  </w:footnote>
  <w:footnote w:type="continuationNotice" w:id="1">
    <w:p w14:paraId="10210437" w14:textId="77777777" w:rsidR="006A6686" w:rsidRDefault="006A66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257D8"/>
    <w:rsid w:val="00030F54"/>
    <w:rsid w:val="00030FC8"/>
    <w:rsid w:val="00031AD5"/>
    <w:rsid w:val="00052145"/>
    <w:rsid w:val="00052EB9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6D0C"/>
    <w:rsid w:val="00097AEA"/>
    <w:rsid w:val="000A4AB4"/>
    <w:rsid w:val="000B2CB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715"/>
    <w:rsid w:val="000F7EAF"/>
    <w:rsid w:val="00117D84"/>
    <w:rsid w:val="00124FB8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B5158"/>
    <w:rsid w:val="001C186E"/>
    <w:rsid w:val="001C326F"/>
    <w:rsid w:val="001D4DCE"/>
    <w:rsid w:val="001D5824"/>
    <w:rsid w:val="001E2792"/>
    <w:rsid w:val="001E66A3"/>
    <w:rsid w:val="001E7B2C"/>
    <w:rsid w:val="001F6941"/>
    <w:rsid w:val="00203460"/>
    <w:rsid w:val="00205353"/>
    <w:rsid w:val="00210AA6"/>
    <w:rsid w:val="0022077F"/>
    <w:rsid w:val="00232D29"/>
    <w:rsid w:val="0023775F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B2F16"/>
    <w:rsid w:val="002C0D7B"/>
    <w:rsid w:val="002C35DF"/>
    <w:rsid w:val="002D267F"/>
    <w:rsid w:val="002E0EFC"/>
    <w:rsid w:val="002E1C84"/>
    <w:rsid w:val="002E7968"/>
    <w:rsid w:val="002E7C79"/>
    <w:rsid w:val="002F1E9D"/>
    <w:rsid w:val="002F7821"/>
    <w:rsid w:val="00311D8D"/>
    <w:rsid w:val="00313A46"/>
    <w:rsid w:val="00322B4F"/>
    <w:rsid w:val="00326F35"/>
    <w:rsid w:val="00331915"/>
    <w:rsid w:val="00332AA1"/>
    <w:rsid w:val="0034294C"/>
    <w:rsid w:val="00350F8F"/>
    <w:rsid w:val="00351567"/>
    <w:rsid w:val="0036048B"/>
    <w:rsid w:val="00371F50"/>
    <w:rsid w:val="00372394"/>
    <w:rsid w:val="00373132"/>
    <w:rsid w:val="003804D4"/>
    <w:rsid w:val="00383168"/>
    <w:rsid w:val="00387A98"/>
    <w:rsid w:val="00387B7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6EEF"/>
    <w:rsid w:val="003E7E61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1F96"/>
    <w:rsid w:val="00465810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46860"/>
    <w:rsid w:val="00551AE7"/>
    <w:rsid w:val="005541C7"/>
    <w:rsid w:val="00554327"/>
    <w:rsid w:val="005640C1"/>
    <w:rsid w:val="005726C7"/>
    <w:rsid w:val="00580925"/>
    <w:rsid w:val="00580B77"/>
    <w:rsid w:val="00586EBB"/>
    <w:rsid w:val="00587005"/>
    <w:rsid w:val="005873DE"/>
    <w:rsid w:val="00590BAA"/>
    <w:rsid w:val="00595E3E"/>
    <w:rsid w:val="005B13B0"/>
    <w:rsid w:val="005B6356"/>
    <w:rsid w:val="005C1323"/>
    <w:rsid w:val="005C789B"/>
    <w:rsid w:val="005D074E"/>
    <w:rsid w:val="005E2509"/>
    <w:rsid w:val="005E6AD5"/>
    <w:rsid w:val="005F050C"/>
    <w:rsid w:val="005F23FA"/>
    <w:rsid w:val="0060495A"/>
    <w:rsid w:val="00606C6C"/>
    <w:rsid w:val="00607580"/>
    <w:rsid w:val="00617C4E"/>
    <w:rsid w:val="0065122F"/>
    <w:rsid w:val="00652517"/>
    <w:rsid w:val="0065255C"/>
    <w:rsid w:val="00661D05"/>
    <w:rsid w:val="0066589D"/>
    <w:rsid w:val="00674BCA"/>
    <w:rsid w:val="00680ABA"/>
    <w:rsid w:val="00682A5C"/>
    <w:rsid w:val="006A4867"/>
    <w:rsid w:val="006A6686"/>
    <w:rsid w:val="006A7707"/>
    <w:rsid w:val="006B5AD7"/>
    <w:rsid w:val="006C212E"/>
    <w:rsid w:val="006C76BC"/>
    <w:rsid w:val="006E40CA"/>
    <w:rsid w:val="006E6015"/>
    <w:rsid w:val="006F5BF2"/>
    <w:rsid w:val="006F5C67"/>
    <w:rsid w:val="00704935"/>
    <w:rsid w:val="00707BA1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95F1D"/>
    <w:rsid w:val="007B768D"/>
    <w:rsid w:val="007D01B0"/>
    <w:rsid w:val="007E74CB"/>
    <w:rsid w:val="007E7B49"/>
    <w:rsid w:val="007F4B27"/>
    <w:rsid w:val="007F7532"/>
    <w:rsid w:val="00801AF5"/>
    <w:rsid w:val="00805EA3"/>
    <w:rsid w:val="008105BA"/>
    <w:rsid w:val="0082120F"/>
    <w:rsid w:val="008240BC"/>
    <w:rsid w:val="00830B22"/>
    <w:rsid w:val="00842ABF"/>
    <w:rsid w:val="00844F6C"/>
    <w:rsid w:val="008453D0"/>
    <w:rsid w:val="00850AB7"/>
    <w:rsid w:val="00862E33"/>
    <w:rsid w:val="008637C1"/>
    <w:rsid w:val="00870E1D"/>
    <w:rsid w:val="00871538"/>
    <w:rsid w:val="00872F9B"/>
    <w:rsid w:val="00874A10"/>
    <w:rsid w:val="00882791"/>
    <w:rsid w:val="00883009"/>
    <w:rsid w:val="00885177"/>
    <w:rsid w:val="00891932"/>
    <w:rsid w:val="00891B23"/>
    <w:rsid w:val="008B383A"/>
    <w:rsid w:val="008B5812"/>
    <w:rsid w:val="008C1AF0"/>
    <w:rsid w:val="008D2F9F"/>
    <w:rsid w:val="008D38F1"/>
    <w:rsid w:val="008D4640"/>
    <w:rsid w:val="008D5DE3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4598A"/>
    <w:rsid w:val="0095074D"/>
    <w:rsid w:val="00956F42"/>
    <w:rsid w:val="00966871"/>
    <w:rsid w:val="00970586"/>
    <w:rsid w:val="009756D6"/>
    <w:rsid w:val="00977E1D"/>
    <w:rsid w:val="00982EE4"/>
    <w:rsid w:val="00983879"/>
    <w:rsid w:val="0099586F"/>
    <w:rsid w:val="009A00E2"/>
    <w:rsid w:val="009C258C"/>
    <w:rsid w:val="009C73CA"/>
    <w:rsid w:val="009E28F9"/>
    <w:rsid w:val="009E3A35"/>
    <w:rsid w:val="009E570C"/>
    <w:rsid w:val="009F2C3B"/>
    <w:rsid w:val="00A017D9"/>
    <w:rsid w:val="00A018DA"/>
    <w:rsid w:val="00A02A97"/>
    <w:rsid w:val="00A05077"/>
    <w:rsid w:val="00A05BFA"/>
    <w:rsid w:val="00A132B5"/>
    <w:rsid w:val="00A32C73"/>
    <w:rsid w:val="00A339FE"/>
    <w:rsid w:val="00A33A75"/>
    <w:rsid w:val="00A41F42"/>
    <w:rsid w:val="00A46804"/>
    <w:rsid w:val="00A63616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C46A7"/>
    <w:rsid w:val="00AD34A9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2EC8"/>
    <w:rsid w:val="00C22D08"/>
    <w:rsid w:val="00C27D87"/>
    <w:rsid w:val="00C66E6F"/>
    <w:rsid w:val="00C67057"/>
    <w:rsid w:val="00C74C68"/>
    <w:rsid w:val="00C83780"/>
    <w:rsid w:val="00C8732D"/>
    <w:rsid w:val="00C94113"/>
    <w:rsid w:val="00C945C2"/>
    <w:rsid w:val="00C95A6B"/>
    <w:rsid w:val="00CA682C"/>
    <w:rsid w:val="00CA6FE2"/>
    <w:rsid w:val="00CB4130"/>
    <w:rsid w:val="00CB47DD"/>
    <w:rsid w:val="00CB5977"/>
    <w:rsid w:val="00CB5A6D"/>
    <w:rsid w:val="00CC0455"/>
    <w:rsid w:val="00CC3F8D"/>
    <w:rsid w:val="00CC3FF7"/>
    <w:rsid w:val="00CE28A8"/>
    <w:rsid w:val="00CF29B0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0CC6"/>
    <w:rsid w:val="00DD2DFA"/>
    <w:rsid w:val="00DD4AF6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732D"/>
    <w:rsid w:val="00E86377"/>
    <w:rsid w:val="00E9390B"/>
    <w:rsid w:val="00E95DAC"/>
    <w:rsid w:val="00EA4EC7"/>
    <w:rsid w:val="00EB7F47"/>
    <w:rsid w:val="00EC31A6"/>
    <w:rsid w:val="00EC612D"/>
    <w:rsid w:val="00EE5206"/>
    <w:rsid w:val="00EF1E42"/>
    <w:rsid w:val="00F0286F"/>
    <w:rsid w:val="00F107E5"/>
    <w:rsid w:val="00F14090"/>
    <w:rsid w:val="00F157F8"/>
    <w:rsid w:val="00F15C79"/>
    <w:rsid w:val="00F15EAD"/>
    <w:rsid w:val="00F20281"/>
    <w:rsid w:val="00F20CF7"/>
    <w:rsid w:val="00F2216A"/>
    <w:rsid w:val="00F25CA5"/>
    <w:rsid w:val="00F262ED"/>
    <w:rsid w:val="00F31C13"/>
    <w:rsid w:val="00F340D2"/>
    <w:rsid w:val="00F374EC"/>
    <w:rsid w:val="00F40451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5911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livenation-promotion.d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file://172.31.241.4/Operations/Marketing/Vorlagen/www.livenation.d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oeticket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file:///C:/Users/charlene.nowak/AppData/Local/Microsoft/Windows/INetCache/Content.Outlook/9PM709ZN/www.ticketmaster.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0e69af-8447-42f1-b484-d960977f5fb1" xsi:nil="true"/>
    <lcf76f155ced4ddcb4097134ff3c332f xmlns="bee41fef-e072-45f9-b7d4-4783331fc0e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47CDB9ED87F741A42472FCC4FA40F0" ma:contentTypeVersion="15" ma:contentTypeDescription="Create a new document." ma:contentTypeScope="" ma:versionID="2929de68b5aa85a1741cb8784eff7f3f">
  <xsd:schema xmlns:xsd="http://www.w3.org/2001/XMLSchema" xmlns:xs="http://www.w3.org/2001/XMLSchema" xmlns:p="http://schemas.microsoft.com/office/2006/metadata/properties" xmlns:ns2="f40e69af-8447-42f1-b484-d960977f5fb1" xmlns:ns3="bee41fef-e072-45f9-b7d4-4783331fc0ea" targetNamespace="http://schemas.microsoft.com/office/2006/metadata/properties" ma:root="true" ma:fieldsID="7672708bc67c1d584991bc705dea13b0" ns2:_="" ns3:_="">
    <xsd:import namespace="f40e69af-8447-42f1-b484-d960977f5fb1"/>
    <xsd:import namespace="bee41fef-e072-45f9-b7d4-4783331fc0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e69af-8447-42f1-b484-d960977f5f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409b99-7a64-4499-827d-49d1254117cd}" ma:internalName="TaxCatchAll" ma:showField="CatchAllData" ma:web="f40e69af-8447-42f1-b484-d960977f5f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1fef-e072-45f9-b7d4-4783331fc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f40e69af-8447-42f1-b484-d960977f5fb1"/>
    <ds:schemaRef ds:uri="bee41fef-e072-45f9-b7d4-4783331fc0ea"/>
  </ds:schemaRefs>
</ds:datastoreItem>
</file>

<file path=customXml/itemProps2.xml><?xml version="1.0" encoding="utf-8"?>
<ds:datastoreItem xmlns:ds="http://schemas.openxmlformats.org/officeDocument/2006/customXml" ds:itemID="{7EAA918C-1CB0-4C17-A350-CF328C3C0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e69af-8447-42f1-b484-d960977f5fb1"/>
    <ds:schemaRef ds:uri="bee41fef-e072-45f9-b7d4-4783331fc0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3026</Characters>
  <Application>Microsoft Office Word</Application>
  <DocSecurity>0</DocSecurity>
  <Lines>91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6</cp:revision>
  <dcterms:created xsi:type="dcterms:W3CDTF">2024-09-17T09:28:00Z</dcterms:created>
  <dcterms:modified xsi:type="dcterms:W3CDTF">2024-09-17T10:51:00Z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0x0101004047CDB9ED87F741A42472FCC4FA40F0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