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3A6A10D" w:rsidR="0065122F" w:rsidRPr="000478EF" w:rsidRDefault="00E1102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WARLORD COLOSSUS</w:t>
      </w:r>
    </w:p>
    <w:p w14:paraId="51445C00" w14:textId="7362EAFF" w:rsidR="0065122F" w:rsidRPr="000478EF" w:rsidRDefault="00EF3F4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September in Frankfurt, Köln, Hamburg, Berlin, München und in</w:t>
      </w:r>
      <w:r w:rsidR="00C147AD">
        <w:rPr>
          <w:rFonts w:ascii="Noto Sans" w:eastAsia="Arial Unicode MS" w:hAnsi="Noto Sans" w:cs="Noto Sans"/>
          <w:b/>
          <w:bCs/>
          <w:sz w:val="28"/>
          <w:szCs w:val="28"/>
        </w:rPr>
        <w:t xml:space="preserve"> Wien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5EECE5C" w14:textId="77777777" w:rsidR="00EF3F4E" w:rsidRDefault="005F096B" w:rsidP="00F20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F096B">
        <w:rPr>
          <w:rFonts w:ascii="Noto Sans" w:hAnsi="Noto Sans" w:cs="Noto Sans"/>
          <w:color w:val="auto"/>
          <w:sz w:val="22"/>
          <w:szCs w:val="22"/>
          <w:u w:color="1D1D1D"/>
        </w:rPr>
        <w:t>Die Musik von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147AD" w:rsidRPr="00F5343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Warlord </w:t>
      </w:r>
      <w:proofErr w:type="spellStart"/>
      <w:r w:rsidR="00C147AD" w:rsidRPr="00F5343C">
        <w:rPr>
          <w:rFonts w:ascii="Noto Sans" w:hAnsi="Noto Sans" w:cs="Noto Sans"/>
          <w:b/>
          <w:color w:val="auto"/>
          <w:sz w:val="22"/>
          <w:szCs w:val="22"/>
          <w:u w:color="1D1D1D"/>
        </w:rPr>
        <w:t>Colossus</w:t>
      </w:r>
      <w:proofErr w:type="spellEnd"/>
      <w:r w:rsidR="00C147AD" w:rsidRP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37E5" w:rsidRPr="006E37E5">
        <w:rPr>
          <w:rFonts w:ascii="Noto Sans" w:hAnsi="Noto Sans" w:cs="Noto Sans"/>
          <w:color w:val="auto"/>
          <w:sz w:val="22"/>
          <w:szCs w:val="22"/>
          <w:u w:color="1D1D1D"/>
        </w:rPr>
        <w:t>ist schmu</w:t>
      </w:r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tzig, melodisch und voller Energie. Innerhalb des Shadow Raps 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>hat sich</w:t>
      </w:r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3930A9">
        <w:rPr>
          <w:rFonts w:ascii="Noto Sans" w:hAnsi="Noto Sans" w:cs="Noto Sans"/>
          <w:color w:val="auto"/>
          <w:sz w:val="22"/>
          <w:szCs w:val="22"/>
          <w:u w:color="1D1D1D"/>
        </w:rPr>
        <w:t xml:space="preserve">mysteriöse </w:t>
      </w:r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Musiker aus dem </w:t>
      </w:r>
      <w:r w:rsidR="00CE0BE7">
        <w:rPr>
          <w:rFonts w:ascii="Noto Sans" w:hAnsi="Noto Sans" w:cs="Noto Sans"/>
          <w:color w:val="auto"/>
          <w:sz w:val="22"/>
          <w:szCs w:val="22"/>
          <w:u w:color="1D1D1D"/>
        </w:rPr>
        <w:t>Pacific North West</w:t>
      </w:r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>en Namen gemacht. Sein Sound mischt seine</w:t>
      </w:r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dynamischen Vocals mit düsteren Trap-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>Beats</w:t>
      </w:r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aggressiven Instrumentals in </w:t>
      </w:r>
      <w:proofErr w:type="spellStart"/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>creepy</w:t>
      </w:r>
      <w:proofErr w:type="spellEnd"/>
      <w:r w:rsidR="006E3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Soundscapes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auch vor Gutturals nicht Halt machen. Mit </w:t>
      </w:r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„Mania </w:t>
      </w:r>
      <w:proofErr w:type="spellStart"/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>Likely</w:t>
      </w:r>
      <w:proofErr w:type="spellEnd"/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11AE8" w:rsidRPr="00CE0BE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„Moons Out, Goons Out“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dem mit </w:t>
      </w:r>
      <w:proofErr w:type="spellStart"/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>Somber</w:t>
      </w:r>
      <w:proofErr w:type="spellEnd"/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entstandenen „</w:t>
      </w:r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Take Me </w:t>
      </w:r>
      <w:proofErr w:type="spellStart"/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>Away</w:t>
      </w:r>
      <w:proofErr w:type="spellEnd"/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</w:t>
      </w:r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Warlord </w:t>
      </w:r>
      <w:proofErr w:type="spellStart"/>
      <w:r w:rsidR="00B11AE8" w:rsidRPr="00CE0BE7">
        <w:rPr>
          <w:rFonts w:ascii="Noto Sans" w:hAnsi="Noto Sans" w:cs="Noto Sans"/>
          <w:b/>
          <w:color w:val="auto"/>
          <w:sz w:val="22"/>
          <w:szCs w:val="22"/>
          <w:u w:color="1D1D1D"/>
        </w:rPr>
        <w:t>Colossus</w:t>
      </w:r>
      <w:proofErr w:type="spellEnd"/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bisher größten Erfolge und baute sich eine treue Fanbase auf. </w:t>
      </w:r>
      <w:r w:rsidR="00CE0BE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selbst verkleidet er </w:t>
      </w:r>
      <w:r w:rsidR="003B7FF7">
        <w:rPr>
          <w:rFonts w:ascii="Noto Sans" w:hAnsi="Noto Sans" w:cs="Noto Sans"/>
          <w:color w:val="auto"/>
          <w:sz w:val="22"/>
          <w:szCs w:val="22"/>
          <w:u w:color="1D1D1D"/>
        </w:rPr>
        <w:t>mit Schwertern,</w:t>
      </w:r>
      <w:r w:rsidR="00CE0B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Ritterrüstungen, Kettenhemden und abstrakten Masken, die ein starkes visuelles </w:t>
      </w:r>
      <w:r w:rsidR="00362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kryptisches </w:t>
      </w:r>
      <w:r w:rsidR="00CE0BE7">
        <w:rPr>
          <w:rFonts w:ascii="Noto Sans" w:hAnsi="Noto Sans" w:cs="Noto Sans"/>
          <w:color w:val="auto"/>
          <w:sz w:val="22"/>
          <w:szCs w:val="22"/>
          <w:u w:color="1D1D1D"/>
        </w:rPr>
        <w:t>Image kreieren und ihn schnell aus der Masse abheben</w:t>
      </w:r>
      <w:r w:rsidR="003B7F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lassen</w:t>
      </w:r>
      <w:r w:rsidR="00CE0BE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>Im September kommt der Rapper, Sänger und Musiker</w:t>
      </w:r>
      <w:r w:rsidR="00ED707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2906">
        <w:rPr>
          <w:rFonts w:ascii="Noto Sans" w:hAnsi="Noto Sans" w:cs="Noto Sans"/>
          <w:color w:val="auto"/>
          <w:sz w:val="22"/>
          <w:szCs w:val="22"/>
          <w:u w:color="1D1D1D"/>
        </w:rPr>
        <w:t>über den bisher wenig bekannt ist</w:t>
      </w:r>
      <w:r w:rsidR="00ED707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2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eine ausgiebige Europatour und spielt </w:t>
      </w:r>
      <w:r w:rsidR="00EF3F4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in Frankfurt, Köln, </w:t>
      </w:r>
      <w:proofErr w:type="spellStart"/>
      <w:r w:rsidR="00EF3F4E">
        <w:rPr>
          <w:rFonts w:ascii="Noto Sans" w:hAnsi="Noto Sans" w:cs="Noto Sans"/>
          <w:color w:val="auto"/>
          <w:sz w:val="22"/>
          <w:szCs w:val="22"/>
          <w:u w:color="1D1D1D"/>
        </w:rPr>
        <w:t>Hamburrg</w:t>
      </w:r>
      <w:proofErr w:type="spellEnd"/>
      <w:r w:rsidR="00EF3F4E">
        <w:rPr>
          <w:rFonts w:ascii="Noto Sans" w:hAnsi="Noto Sans" w:cs="Noto Sans"/>
          <w:color w:val="auto"/>
          <w:sz w:val="22"/>
          <w:szCs w:val="22"/>
          <w:u w:color="1D1D1D"/>
        </w:rPr>
        <w:t>, Berlin, München sowie in Wien.</w:t>
      </w:r>
    </w:p>
    <w:p w14:paraId="16944852" w14:textId="77777777" w:rsidR="00C147AD" w:rsidRPr="006E37E5" w:rsidRDefault="00C147A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DE36015" w14:textId="1E6473F1" w:rsidR="00474479" w:rsidRDefault="00474479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F5343C">
        <w:rPr>
          <w:rFonts w:ascii="Noto Sans" w:hAnsi="Noto Sans" w:cs="Noto Sans"/>
          <w:b/>
          <w:bCs/>
          <w:kern w:val="0"/>
          <w:sz w:val="22"/>
          <w:szCs w:val="22"/>
        </w:rPr>
        <w:t xml:space="preserve">Warlord </w:t>
      </w:r>
      <w:proofErr w:type="spellStart"/>
      <w:r w:rsidRPr="00F5343C">
        <w:rPr>
          <w:rFonts w:ascii="Noto Sans" w:hAnsi="Noto Sans" w:cs="Noto Sans"/>
          <w:b/>
          <w:bCs/>
          <w:kern w:val="0"/>
          <w:sz w:val="22"/>
          <w:szCs w:val="22"/>
        </w:rPr>
        <w:t>Colossus</w:t>
      </w:r>
      <w:proofErr w:type="spellEnd"/>
      <w:r w:rsidRPr="00F5343C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Pr="00F5343C">
        <w:rPr>
          <w:rFonts w:ascii="Noto Sans" w:hAnsi="Noto Sans" w:cs="Noto Sans"/>
          <w:bCs/>
          <w:kern w:val="0"/>
          <w:sz w:val="22"/>
          <w:szCs w:val="22"/>
        </w:rPr>
        <w:t xml:space="preserve">debütierte 2017 </w:t>
      </w:r>
      <w:r w:rsidR="00F5343C" w:rsidRPr="00F5343C">
        <w:rPr>
          <w:rFonts w:ascii="Noto Sans" w:hAnsi="Noto Sans" w:cs="Noto Sans"/>
          <w:bCs/>
          <w:kern w:val="0"/>
          <w:sz w:val="22"/>
          <w:szCs w:val="22"/>
        </w:rPr>
        <w:t xml:space="preserve">auf </w:t>
      </w:r>
      <w:proofErr w:type="spellStart"/>
      <w:r w:rsidR="00F5343C" w:rsidRPr="00F5343C">
        <w:rPr>
          <w:rFonts w:ascii="Noto Sans" w:hAnsi="Noto Sans" w:cs="Noto Sans"/>
          <w:bCs/>
          <w:kern w:val="0"/>
          <w:sz w:val="22"/>
          <w:szCs w:val="22"/>
        </w:rPr>
        <w:t>Sombers</w:t>
      </w:r>
      <w:proofErr w:type="spellEnd"/>
      <w:r w:rsidR="00F5343C" w:rsidRPr="00F5343C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Pr="00F5343C">
        <w:rPr>
          <w:rFonts w:ascii="Noto Sans" w:hAnsi="Noto Sans" w:cs="Noto Sans"/>
          <w:bCs/>
          <w:kern w:val="0"/>
          <w:sz w:val="22"/>
          <w:szCs w:val="22"/>
        </w:rPr>
        <w:t xml:space="preserve">Single </w:t>
      </w:r>
      <w:r w:rsidRPr="00F5343C">
        <w:rPr>
          <w:rFonts w:ascii="Noto Sans" w:hAnsi="Noto Sans" w:cs="Noto Sans"/>
          <w:b/>
          <w:bCs/>
          <w:kern w:val="0"/>
          <w:sz w:val="22"/>
          <w:szCs w:val="22"/>
        </w:rPr>
        <w:t xml:space="preserve">„Take Me </w:t>
      </w:r>
      <w:proofErr w:type="spellStart"/>
      <w:r w:rsidRPr="00F5343C">
        <w:rPr>
          <w:rFonts w:ascii="Noto Sans" w:hAnsi="Noto Sans" w:cs="Noto Sans"/>
          <w:b/>
          <w:bCs/>
          <w:kern w:val="0"/>
          <w:sz w:val="22"/>
          <w:szCs w:val="22"/>
        </w:rPr>
        <w:t>Away</w:t>
      </w:r>
      <w:proofErr w:type="spellEnd"/>
      <w:r w:rsidRPr="00F5343C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F5343C" w:rsidRPr="00F5343C">
        <w:rPr>
          <w:rFonts w:ascii="Noto Sans" w:hAnsi="Noto Sans" w:cs="Noto Sans"/>
          <w:bCs/>
          <w:kern w:val="0"/>
          <w:sz w:val="22"/>
          <w:szCs w:val="22"/>
        </w:rPr>
        <w:t xml:space="preserve"> und veröffentlichte ab 2018 sein erstes Solomaterial</w:t>
      </w:r>
      <w:r w:rsidRPr="00F5343C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 w:rsidRPr="00474479">
        <w:rPr>
          <w:rFonts w:ascii="Noto Sans" w:hAnsi="Noto Sans" w:cs="Noto Sans"/>
          <w:bCs/>
          <w:kern w:val="0"/>
          <w:sz w:val="22"/>
          <w:szCs w:val="22"/>
        </w:rPr>
        <w:t xml:space="preserve">Nach weiteren Singles im Jahr 2018 </w:t>
      </w:r>
      <w:r w:rsidR="00F5343C">
        <w:rPr>
          <w:rFonts w:ascii="Noto Sans" w:hAnsi="Noto Sans" w:cs="Noto Sans"/>
          <w:bCs/>
          <w:kern w:val="0"/>
          <w:sz w:val="22"/>
          <w:szCs w:val="22"/>
        </w:rPr>
        <w:t>von denen</w:t>
      </w:r>
      <w:r w:rsidR="00F5343C" w:rsidRPr="00142552">
        <w:rPr>
          <w:rFonts w:ascii="Noto Sans" w:hAnsi="Noto Sans" w:cs="Noto Sans"/>
          <w:b/>
          <w:bCs/>
          <w:kern w:val="0"/>
          <w:sz w:val="22"/>
          <w:szCs w:val="22"/>
        </w:rPr>
        <w:t xml:space="preserve"> „Blade Runner“</w:t>
      </w:r>
      <w:r w:rsidR="00142552" w:rsidRPr="00142552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142552">
        <w:rPr>
          <w:rFonts w:ascii="Noto Sans" w:hAnsi="Noto Sans" w:cs="Noto Sans"/>
          <w:bCs/>
          <w:kern w:val="0"/>
          <w:sz w:val="22"/>
          <w:szCs w:val="22"/>
        </w:rPr>
        <w:t xml:space="preserve">auf dem 3-Track Release </w:t>
      </w:r>
      <w:r w:rsidR="00142552" w:rsidRPr="00142552">
        <w:rPr>
          <w:rFonts w:ascii="Noto Sans" w:hAnsi="Noto Sans" w:cs="Noto Sans"/>
          <w:b/>
          <w:bCs/>
          <w:kern w:val="0"/>
          <w:sz w:val="22"/>
          <w:szCs w:val="22"/>
        </w:rPr>
        <w:t xml:space="preserve">„Warlord </w:t>
      </w:r>
      <w:proofErr w:type="spellStart"/>
      <w:r w:rsidR="00142552" w:rsidRPr="00142552">
        <w:rPr>
          <w:rFonts w:ascii="Noto Sans" w:hAnsi="Noto Sans" w:cs="Noto Sans"/>
          <w:b/>
          <w:bCs/>
          <w:kern w:val="0"/>
          <w:sz w:val="22"/>
          <w:szCs w:val="22"/>
        </w:rPr>
        <w:t>Sorcery</w:t>
      </w:r>
      <w:proofErr w:type="spellEnd"/>
      <w:r w:rsidR="00142552" w:rsidRPr="00142552">
        <w:rPr>
          <w:rFonts w:ascii="Noto Sans" w:hAnsi="Noto Sans" w:cs="Noto Sans"/>
          <w:b/>
          <w:bCs/>
          <w:kern w:val="0"/>
          <w:sz w:val="22"/>
          <w:szCs w:val="22"/>
        </w:rPr>
        <w:t xml:space="preserve"> III“</w:t>
      </w:r>
      <w:r w:rsidR="00142552">
        <w:rPr>
          <w:rFonts w:ascii="Noto Sans" w:hAnsi="Noto Sans" w:cs="Noto Sans"/>
          <w:bCs/>
          <w:kern w:val="0"/>
          <w:sz w:val="22"/>
          <w:szCs w:val="22"/>
        </w:rPr>
        <w:t xml:space="preserve"> zum ersten Erfolg des Artists wird</w:t>
      </w:r>
      <w:r w:rsidR="00127F30">
        <w:rPr>
          <w:rFonts w:ascii="Noto Sans" w:hAnsi="Noto Sans" w:cs="Noto Sans"/>
          <w:bCs/>
          <w:kern w:val="0"/>
          <w:sz w:val="22"/>
          <w:szCs w:val="22"/>
        </w:rPr>
        <w:t>,</w:t>
      </w:r>
      <w:r w:rsidR="00F5343C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Pr="00474479">
        <w:rPr>
          <w:rFonts w:ascii="Noto Sans" w:hAnsi="Noto Sans" w:cs="Noto Sans"/>
          <w:bCs/>
          <w:kern w:val="0"/>
          <w:sz w:val="22"/>
          <w:szCs w:val="22"/>
        </w:rPr>
        <w:t>erschien im April 2019 seine D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ebüt-EP </w:t>
      </w:r>
      <w:r w:rsidRPr="00D12A42">
        <w:rPr>
          <w:rFonts w:ascii="Noto Sans" w:hAnsi="Noto Sans" w:cs="Noto Sans"/>
          <w:b/>
          <w:bCs/>
          <w:kern w:val="0"/>
          <w:sz w:val="22"/>
          <w:szCs w:val="22"/>
        </w:rPr>
        <w:t xml:space="preserve">„Warlord </w:t>
      </w:r>
      <w:proofErr w:type="spellStart"/>
      <w:r w:rsidRPr="00D12A42">
        <w:rPr>
          <w:rFonts w:ascii="Noto Sans" w:hAnsi="Noto Sans" w:cs="Noto Sans"/>
          <w:b/>
          <w:bCs/>
          <w:kern w:val="0"/>
          <w:sz w:val="22"/>
          <w:szCs w:val="22"/>
        </w:rPr>
        <w:t>Colossus</w:t>
      </w:r>
      <w:proofErr w:type="spellEnd"/>
      <w:r w:rsidRPr="00D12A42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über sein eigenes Label Warlord Records. Auf der EP wurde der Song </w:t>
      </w:r>
      <w:r w:rsidRPr="00D12A42">
        <w:rPr>
          <w:rFonts w:ascii="Noto Sans" w:hAnsi="Noto Sans" w:cs="Noto Sans"/>
          <w:b/>
          <w:bCs/>
          <w:kern w:val="0"/>
          <w:sz w:val="22"/>
          <w:szCs w:val="22"/>
        </w:rPr>
        <w:t>„Warlord Tomahawk Gorilla“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zum</w:t>
      </w:r>
      <w:r w:rsidR="003B7FF7">
        <w:rPr>
          <w:rFonts w:ascii="Noto Sans" w:hAnsi="Noto Sans" w:cs="Noto Sans"/>
          <w:bCs/>
          <w:kern w:val="0"/>
          <w:sz w:val="22"/>
          <w:szCs w:val="22"/>
        </w:rPr>
        <w:t xml:space="preserve"> bis dato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erfolgreichsten Track des Artists</w:t>
      </w:r>
      <w:r w:rsidR="0035442A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Nach dem Release der EP </w:t>
      </w:r>
      <w:r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„Hell Hound Militia, </w:t>
      </w:r>
      <w:proofErr w:type="spellStart"/>
      <w:r w:rsidRPr="0035442A">
        <w:rPr>
          <w:rFonts w:ascii="Noto Sans" w:hAnsi="Noto Sans" w:cs="Noto Sans"/>
          <w:b/>
          <w:bCs/>
          <w:kern w:val="0"/>
          <w:sz w:val="22"/>
          <w:szCs w:val="22"/>
        </w:rPr>
        <w:t>Vol</w:t>
      </w:r>
      <w:proofErr w:type="spellEnd"/>
      <w:r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I“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(2020) fokussierte sich </w:t>
      </w:r>
      <w:r w:rsidRPr="00CE0BE7">
        <w:rPr>
          <w:rFonts w:ascii="Noto Sans" w:hAnsi="Noto Sans" w:cs="Noto Sans"/>
          <w:b/>
          <w:bCs/>
          <w:kern w:val="0"/>
          <w:sz w:val="22"/>
          <w:szCs w:val="22"/>
        </w:rPr>
        <w:t xml:space="preserve">Warlord </w:t>
      </w:r>
      <w:proofErr w:type="spellStart"/>
      <w:r w:rsidRPr="00CE0BE7">
        <w:rPr>
          <w:rFonts w:ascii="Noto Sans" w:hAnsi="Noto Sans" w:cs="Noto Sans"/>
          <w:b/>
          <w:bCs/>
          <w:kern w:val="0"/>
          <w:sz w:val="22"/>
          <w:szCs w:val="22"/>
        </w:rPr>
        <w:t>Colossus</w:t>
      </w:r>
      <w:proofErr w:type="spellEnd"/>
      <w:r>
        <w:rPr>
          <w:rFonts w:ascii="Noto Sans" w:hAnsi="Noto Sans" w:cs="Noto Sans"/>
          <w:bCs/>
          <w:kern w:val="0"/>
          <w:sz w:val="22"/>
          <w:szCs w:val="22"/>
        </w:rPr>
        <w:t xml:space="preserve"> auf das Single-Format und veröffentlichte eine beachtliche Anzahl an einzelnen Tracks</w:t>
      </w:r>
      <w:r w:rsidR="00F61135">
        <w:rPr>
          <w:rFonts w:ascii="Noto Sans" w:hAnsi="Noto Sans" w:cs="Noto Sans"/>
          <w:bCs/>
          <w:kern w:val="0"/>
          <w:sz w:val="22"/>
          <w:szCs w:val="22"/>
        </w:rPr>
        <w:t>, von denen</w:t>
      </w:r>
      <w:r w:rsidR="00C17BC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„I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Hate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Myself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, and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the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Reaper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Does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Too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C17BC7">
        <w:rPr>
          <w:rFonts w:ascii="Noto Sans" w:hAnsi="Noto Sans" w:cs="Noto Sans"/>
          <w:bCs/>
          <w:kern w:val="0"/>
          <w:sz w:val="22"/>
          <w:szCs w:val="22"/>
        </w:rPr>
        <w:t xml:space="preserve"> sowie </w:t>
      </w:r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They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Think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I’m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Joking</w:t>
      </w:r>
      <w:proofErr w:type="spellEnd"/>
      <w:r w:rsidR="00C17BC7" w:rsidRPr="0035442A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C17BC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 w:rsidR="00C17BC7">
        <w:rPr>
          <w:rFonts w:ascii="Noto Sans" w:hAnsi="Noto Sans" w:cs="Noto Sans"/>
          <w:bCs/>
          <w:kern w:val="0"/>
          <w:sz w:val="22"/>
          <w:szCs w:val="22"/>
        </w:rPr>
        <w:t>feat</w:t>
      </w:r>
      <w:proofErr w:type="spellEnd"/>
      <w:r w:rsidR="00C17BC7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proofErr w:type="spellStart"/>
      <w:r w:rsidR="00C17BC7" w:rsidRPr="00C17BC7">
        <w:rPr>
          <w:rFonts w:ascii="Noto Sans" w:hAnsi="Noto Sans" w:cs="Noto Sans"/>
          <w:bCs/>
          <w:kern w:val="0"/>
          <w:sz w:val="22"/>
          <w:szCs w:val="22"/>
        </w:rPr>
        <w:t>Netuh</w:t>
      </w:r>
      <w:proofErr w:type="spellEnd"/>
      <w:r w:rsidR="00C17BC7" w:rsidRPr="00C17BC7">
        <w:rPr>
          <w:rFonts w:ascii="Noto Sans" w:hAnsi="Noto Sans" w:cs="Noto Sans"/>
          <w:bCs/>
          <w:kern w:val="0"/>
          <w:sz w:val="22"/>
          <w:szCs w:val="22"/>
        </w:rPr>
        <w:t xml:space="preserve"> (beide 2020),</w:t>
      </w:r>
      <w:r w:rsidR="00F61135" w:rsidRPr="00C17BC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F61135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„Mania </w:t>
      </w:r>
      <w:proofErr w:type="spellStart"/>
      <w:r w:rsidR="00F61135" w:rsidRPr="0035442A">
        <w:rPr>
          <w:rFonts w:ascii="Noto Sans" w:hAnsi="Noto Sans" w:cs="Noto Sans"/>
          <w:b/>
          <w:bCs/>
          <w:kern w:val="0"/>
          <w:sz w:val="22"/>
          <w:szCs w:val="22"/>
        </w:rPr>
        <w:t>Likely</w:t>
      </w:r>
      <w:proofErr w:type="spellEnd"/>
      <w:r w:rsidR="00F61135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“ </w:t>
      </w:r>
      <w:r w:rsidR="00F61135" w:rsidRPr="00C17BC7">
        <w:rPr>
          <w:rFonts w:ascii="Noto Sans" w:hAnsi="Noto Sans" w:cs="Noto Sans"/>
          <w:bCs/>
          <w:kern w:val="0"/>
          <w:sz w:val="22"/>
          <w:szCs w:val="22"/>
        </w:rPr>
        <w:t xml:space="preserve">(2021) sowie </w:t>
      </w:r>
      <w:r w:rsidR="00F61135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„Armor and </w:t>
      </w:r>
      <w:proofErr w:type="spellStart"/>
      <w:r w:rsidR="00F61135" w:rsidRPr="0035442A">
        <w:rPr>
          <w:rFonts w:ascii="Noto Sans" w:hAnsi="Noto Sans" w:cs="Noto Sans"/>
          <w:b/>
          <w:bCs/>
          <w:kern w:val="0"/>
          <w:sz w:val="22"/>
          <w:szCs w:val="22"/>
        </w:rPr>
        <w:t>Cheecks</w:t>
      </w:r>
      <w:proofErr w:type="spellEnd"/>
      <w:r w:rsidR="00F61135" w:rsidRPr="0035442A">
        <w:rPr>
          <w:rFonts w:ascii="Noto Sans" w:hAnsi="Noto Sans" w:cs="Noto Sans"/>
          <w:b/>
          <w:bCs/>
          <w:kern w:val="0"/>
          <w:sz w:val="22"/>
          <w:szCs w:val="22"/>
        </w:rPr>
        <w:t xml:space="preserve">“ </w:t>
      </w:r>
      <w:r w:rsidR="00F61135" w:rsidRPr="00C17BC7">
        <w:rPr>
          <w:rFonts w:ascii="Noto Sans" w:hAnsi="Noto Sans" w:cs="Noto Sans"/>
          <w:bCs/>
          <w:kern w:val="0"/>
          <w:sz w:val="22"/>
          <w:szCs w:val="22"/>
        </w:rPr>
        <w:t>(2022)</w:t>
      </w:r>
      <w:r w:rsidR="00C17BC7" w:rsidRPr="00C17BC7">
        <w:rPr>
          <w:rFonts w:ascii="Noto Sans" w:hAnsi="Noto Sans" w:cs="Noto Sans"/>
          <w:bCs/>
          <w:kern w:val="0"/>
          <w:sz w:val="22"/>
          <w:szCs w:val="22"/>
        </w:rPr>
        <w:t xml:space="preserve"> den größt</w:t>
      </w:r>
      <w:r w:rsidR="00C17BC7">
        <w:rPr>
          <w:rFonts w:ascii="Noto Sans" w:hAnsi="Noto Sans" w:cs="Noto Sans"/>
          <w:bCs/>
          <w:kern w:val="0"/>
          <w:sz w:val="22"/>
          <w:szCs w:val="22"/>
        </w:rPr>
        <w:t xml:space="preserve">en Erfolg feierten.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2023 stellten sich </w:t>
      </w:r>
      <w:r w:rsidRPr="0035442A">
        <w:rPr>
          <w:rFonts w:ascii="Noto Sans" w:hAnsi="Noto Sans" w:cs="Noto Sans"/>
          <w:b/>
          <w:bCs/>
          <w:kern w:val="0"/>
          <w:sz w:val="22"/>
          <w:szCs w:val="22"/>
        </w:rPr>
        <w:t>„GUTZ“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>
        <w:rPr>
          <w:rFonts w:ascii="Noto Sans" w:hAnsi="Noto Sans" w:cs="Noto Sans"/>
          <w:bCs/>
          <w:kern w:val="0"/>
          <w:sz w:val="22"/>
          <w:szCs w:val="22"/>
        </w:rPr>
        <w:t>feat</w:t>
      </w:r>
      <w:proofErr w:type="spellEnd"/>
      <w:r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 w:rsidRPr="00265D56">
        <w:rPr>
          <w:rFonts w:ascii="Noto Sans" w:hAnsi="Noto Sans" w:cs="Noto Sans"/>
          <w:bCs/>
          <w:kern w:val="0"/>
          <w:sz w:val="22"/>
          <w:szCs w:val="22"/>
        </w:rPr>
        <w:t xml:space="preserve">Teddy </w:t>
      </w:r>
      <w:proofErr w:type="spellStart"/>
      <w:r w:rsidRPr="00265D56">
        <w:rPr>
          <w:rFonts w:ascii="Noto Sans" w:hAnsi="Noto Sans" w:cs="Noto Sans"/>
          <w:bCs/>
          <w:kern w:val="0"/>
          <w:sz w:val="22"/>
          <w:szCs w:val="22"/>
        </w:rPr>
        <w:t>Slugz</w:t>
      </w:r>
      <w:proofErr w:type="spellEnd"/>
      <w:r w:rsidRPr="00265D56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Pr="00265D56">
        <w:rPr>
          <w:rFonts w:ascii="Noto Sans" w:hAnsi="Noto Sans" w:cs="Noto Sans"/>
          <w:b/>
          <w:bCs/>
          <w:kern w:val="0"/>
          <w:sz w:val="22"/>
          <w:szCs w:val="22"/>
        </w:rPr>
        <w:t>„D.O.A.“</w:t>
      </w:r>
      <w:r w:rsidRPr="00265D56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 w:rsidRPr="00265D56">
        <w:rPr>
          <w:rFonts w:ascii="Noto Sans" w:hAnsi="Noto Sans" w:cs="Noto Sans"/>
          <w:bCs/>
          <w:kern w:val="0"/>
          <w:sz w:val="22"/>
          <w:szCs w:val="22"/>
        </w:rPr>
        <w:t>feat</w:t>
      </w:r>
      <w:proofErr w:type="spellEnd"/>
      <w:r w:rsidRPr="00265D56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proofErr w:type="spellStart"/>
      <w:r w:rsidRPr="00474479">
        <w:rPr>
          <w:rFonts w:ascii="Noto Sans" w:hAnsi="Noto Sans" w:cs="Noto Sans"/>
          <w:bCs/>
          <w:kern w:val="0"/>
          <w:sz w:val="22"/>
          <w:szCs w:val="22"/>
        </w:rPr>
        <w:t>Dozy</w:t>
      </w:r>
      <w:proofErr w:type="spellEnd"/>
      <w:r w:rsidRPr="00474479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 w:rsidRPr="00474479">
        <w:rPr>
          <w:rFonts w:ascii="Noto Sans" w:hAnsi="Noto Sans" w:cs="Noto Sans"/>
          <w:bCs/>
          <w:kern w:val="0"/>
          <w:sz w:val="22"/>
          <w:szCs w:val="22"/>
        </w:rPr>
        <w:t>Doe</w:t>
      </w:r>
      <w:proofErr w:type="spellEnd"/>
      <w:r w:rsidRPr="00474479">
        <w:rPr>
          <w:rFonts w:ascii="Noto Sans" w:hAnsi="Noto Sans" w:cs="Noto Sans"/>
          <w:bCs/>
          <w:kern w:val="0"/>
          <w:sz w:val="22"/>
          <w:szCs w:val="22"/>
        </w:rPr>
        <w:t xml:space="preserve"> und </w:t>
      </w:r>
      <w:proofErr w:type="spellStart"/>
      <w:r w:rsidRPr="00474479">
        <w:rPr>
          <w:rFonts w:ascii="Noto Sans" w:hAnsi="Noto Sans" w:cs="Noto Sans"/>
          <w:bCs/>
          <w:kern w:val="0"/>
          <w:sz w:val="22"/>
          <w:szCs w:val="22"/>
        </w:rPr>
        <w:t>Letoa</w:t>
      </w:r>
      <w:proofErr w:type="spellEnd"/>
      <w:r w:rsidRPr="00474479">
        <w:rPr>
          <w:rFonts w:ascii="Noto Sans" w:hAnsi="Noto Sans" w:cs="Noto Sans"/>
          <w:bCs/>
          <w:kern w:val="0"/>
          <w:sz w:val="22"/>
          <w:szCs w:val="22"/>
        </w:rPr>
        <w:t xml:space="preserve"> und </w:t>
      </w:r>
      <w:r w:rsidRPr="0035442A">
        <w:rPr>
          <w:rFonts w:ascii="Noto Sans" w:hAnsi="Noto Sans" w:cs="Noto Sans"/>
          <w:b/>
          <w:bCs/>
          <w:kern w:val="0"/>
          <w:sz w:val="22"/>
          <w:szCs w:val="22"/>
        </w:rPr>
        <w:t>„Moons Out, Goons Out“</w:t>
      </w:r>
      <w:r w:rsidRPr="00474479">
        <w:rPr>
          <w:rFonts w:ascii="Noto Sans" w:hAnsi="Noto Sans" w:cs="Noto Sans"/>
          <w:bCs/>
          <w:kern w:val="0"/>
          <w:sz w:val="22"/>
          <w:szCs w:val="22"/>
        </w:rPr>
        <w:t xml:space="preserve"> als erfolgreichst</w:t>
      </w:r>
      <w:r>
        <w:rPr>
          <w:rFonts w:ascii="Noto Sans" w:hAnsi="Noto Sans" w:cs="Noto Sans"/>
          <w:bCs/>
          <w:kern w:val="0"/>
          <w:sz w:val="22"/>
          <w:szCs w:val="22"/>
        </w:rPr>
        <w:t>e Tracks des Artists heraus.</w:t>
      </w:r>
      <w:r w:rsidR="00D602EC">
        <w:rPr>
          <w:rFonts w:ascii="Noto Sans" w:hAnsi="Noto Sans" w:cs="Noto Sans"/>
          <w:bCs/>
          <w:kern w:val="0"/>
          <w:sz w:val="22"/>
          <w:szCs w:val="22"/>
        </w:rPr>
        <w:t xml:space="preserve"> Auf seiner aktuellen Single </w:t>
      </w:r>
      <w:r w:rsidR="00D602EC" w:rsidRPr="00D602EC">
        <w:rPr>
          <w:rFonts w:ascii="Noto Sans" w:hAnsi="Noto Sans" w:cs="Noto Sans"/>
          <w:b/>
          <w:bCs/>
          <w:kern w:val="0"/>
          <w:sz w:val="22"/>
          <w:szCs w:val="22"/>
        </w:rPr>
        <w:t xml:space="preserve">„777K!“ </w:t>
      </w:r>
      <w:r w:rsidR="00D602EC">
        <w:rPr>
          <w:rFonts w:ascii="Noto Sans" w:hAnsi="Noto Sans" w:cs="Noto Sans"/>
          <w:bCs/>
          <w:kern w:val="0"/>
          <w:sz w:val="22"/>
          <w:szCs w:val="22"/>
        </w:rPr>
        <w:t xml:space="preserve">widmet sich der Rapper erneut düsteren Sphären und mixt sie mit seinem aggressiven </w:t>
      </w:r>
      <w:proofErr w:type="spellStart"/>
      <w:r w:rsidR="00D602EC">
        <w:rPr>
          <w:rFonts w:ascii="Noto Sans" w:hAnsi="Noto Sans" w:cs="Noto Sans"/>
          <w:bCs/>
          <w:kern w:val="0"/>
          <w:sz w:val="22"/>
          <w:szCs w:val="22"/>
        </w:rPr>
        <w:t>Rapstyle</w:t>
      </w:r>
      <w:proofErr w:type="spellEnd"/>
      <w:r w:rsidR="00D602EC">
        <w:rPr>
          <w:rFonts w:ascii="Noto Sans" w:hAnsi="Noto Sans" w:cs="Noto Sans"/>
          <w:bCs/>
          <w:kern w:val="0"/>
          <w:sz w:val="22"/>
          <w:szCs w:val="22"/>
        </w:rPr>
        <w:t xml:space="preserve"> und modernen Trap-Beats.</w:t>
      </w:r>
    </w:p>
    <w:p w14:paraId="1A6C06F2" w14:textId="77777777" w:rsidR="00CE0BE7" w:rsidRDefault="00CE0BE7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39F67D31" w14:textId="77777777" w:rsidR="00CE0BE7" w:rsidRDefault="00CE0BE7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2D9B7965" w14:textId="77777777" w:rsidR="00CE0BE7" w:rsidRDefault="00CE0BE7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765AAB45" w14:textId="77777777" w:rsidR="00CE0BE7" w:rsidRDefault="00CE0BE7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5B278F9B" w14:textId="77777777" w:rsidR="00CE0BE7" w:rsidRDefault="00CE0BE7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4C828F0D" w14:textId="77777777" w:rsidR="00CE0BE7" w:rsidRPr="00474479" w:rsidRDefault="00CE0BE7" w:rsidP="0035442A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2C52FE17" w14:textId="77777777" w:rsidR="00474479" w:rsidRDefault="00474479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4836309D" w14:textId="77777777" w:rsidR="00CE0BE7" w:rsidRDefault="00CE0BE7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6380FD73" w14:textId="77777777" w:rsidR="00CE0BE7" w:rsidRDefault="00CE0BE7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0A87A1D7" w14:textId="77777777" w:rsidR="00CE0BE7" w:rsidRDefault="00CE0BE7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2C6E79C2" w14:textId="77777777" w:rsidR="00CE0BE7" w:rsidRDefault="00CE0BE7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679F3DF0" w14:textId="77777777" w:rsidR="00CE0BE7" w:rsidRDefault="00CE0BE7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2F29379A" w14:textId="100C6EC2" w:rsidR="00322B4F" w:rsidRPr="00395B52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</w:rPr>
      </w:pPr>
      <w:r w:rsidRPr="00395B52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95B52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5B46ED94" w14:textId="5423D89A" w:rsidR="00322B4F" w:rsidRPr="00395B52" w:rsidRDefault="00E11023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WARLORD COLOSSUS</w:t>
      </w:r>
    </w:p>
    <w:p w14:paraId="06EF30B2" w14:textId="73DC8691" w:rsidR="00322B4F" w:rsidRPr="00395B52" w:rsidRDefault="00C147AD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 xml:space="preserve"> </w:t>
      </w:r>
    </w:p>
    <w:p w14:paraId="7871AECA" w14:textId="7D04EEA5" w:rsidR="001E66A3" w:rsidRPr="00C147AD" w:rsidRDefault="00E1102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147AD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C147A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147A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147AD">
        <w:rPr>
          <w:rFonts w:ascii="Noto Sans" w:hAnsi="Noto Sans" w:cs="Noto Sans"/>
          <w:color w:val="auto"/>
          <w:kern w:val="0"/>
          <w:sz w:val="22"/>
          <w:szCs w:val="22"/>
        </w:rPr>
        <w:t>05.09.2025</w:t>
      </w:r>
      <w:r w:rsidR="001E66A3" w:rsidRPr="00C147AD">
        <w:rPr>
          <w:rFonts w:ascii="Noto Sans" w:hAnsi="Noto Sans" w:cs="Noto Sans"/>
          <w:kern w:val="0"/>
          <w:sz w:val="22"/>
          <w:szCs w:val="22"/>
        </w:rPr>
        <w:tab/>
      </w:r>
      <w:r w:rsidRPr="00C147AD">
        <w:rPr>
          <w:rFonts w:ascii="Noto Sans" w:hAnsi="Noto Sans" w:cs="Noto Sans"/>
          <w:kern w:val="0"/>
          <w:sz w:val="22"/>
          <w:szCs w:val="22"/>
        </w:rPr>
        <w:t>Frankfurt</w:t>
      </w:r>
      <w:r w:rsidR="001E66A3" w:rsidRPr="00C147AD">
        <w:rPr>
          <w:rFonts w:ascii="Noto Sans" w:hAnsi="Noto Sans" w:cs="Noto Sans"/>
          <w:kern w:val="0"/>
          <w:sz w:val="22"/>
          <w:szCs w:val="22"/>
        </w:rPr>
        <w:tab/>
      </w:r>
      <w:r w:rsidRPr="00C147AD">
        <w:rPr>
          <w:rFonts w:ascii="Noto Sans" w:hAnsi="Noto Sans" w:cs="Noto Sans"/>
          <w:kern w:val="0"/>
          <w:sz w:val="22"/>
          <w:szCs w:val="22"/>
        </w:rPr>
        <w:t>Nachtleben</w:t>
      </w:r>
    </w:p>
    <w:p w14:paraId="3C4B784A" w14:textId="1B73D7ED" w:rsidR="001E66A3" w:rsidRPr="00C147AD" w:rsidRDefault="00E1102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147AD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C147A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147A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147AD">
        <w:rPr>
          <w:rFonts w:ascii="Noto Sans" w:hAnsi="Noto Sans" w:cs="Noto Sans"/>
          <w:color w:val="auto"/>
          <w:kern w:val="0"/>
          <w:sz w:val="22"/>
          <w:szCs w:val="22"/>
        </w:rPr>
        <w:t>06.09.2025</w:t>
      </w:r>
      <w:r w:rsidR="001E66A3" w:rsidRPr="00C147AD">
        <w:rPr>
          <w:rFonts w:ascii="Noto Sans" w:hAnsi="Noto Sans" w:cs="Noto Sans"/>
          <w:kern w:val="0"/>
          <w:sz w:val="22"/>
          <w:szCs w:val="22"/>
        </w:rPr>
        <w:tab/>
      </w:r>
      <w:r w:rsidRPr="00C147AD">
        <w:rPr>
          <w:rFonts w:ascii="Noto Sans" w:hAnsi="Noto Sans" w:cs="Noto Sans"/>
          <w:kern w:val="0"/>
          <w:sz w:val="22"/>
          <w:szCs w:val="22"/>
        </w:rPr>
        <w:t>Köln</w:t>
      </w:r>
      <w:r w:rsidR="001E66A3" w:rsidRPr="00C147AD">
        <w:rPr>
          <w:rFonts w:ascii="Noto Sans" w:hAnsi="Noto Sans" w:cs="Noto Sans"/>
          <w:kern w:val="0"/>
          <w:sz w:val="22"/>
          <w:szCs w:val="22"/>
        </w:rPr>
        <w:tab/>
      </w:r>
      <w:r w:rsidR="001E66A3" w:rsidRPr="00C147AD">
        <w:rPr>
          <w:rFonts w:ascii="Noto Sans" w:hAnsi="Noto Sans" w:cs="Noto Sans"/>
          <w:kern w:val="0"/>
          <w:sz w:val="22"/>
          <w:szCs w:val="22"/>
        </w:rPr>
        <w:tab/>
      </w:r>
      <w:r w:rsidRPr="00C147AD">
        <w:rPr>
          <w:rFonts w:ascii="Noto Sans" w:hAnsi="Noto Sans" w:cs="Noto Sans"/>
          <w:kern w:val="0"/>
          <w:sz w:val="22"/>
          <w:szCs w:val="22"/>
        </w:rPr>
        <w:t>Luxor</w:t>
      </w:r>
    </w:p>
    <w:p w14:paraId="4C23CD19" w14:textId="42A5AF01" w:rsidR="00322B4F" w:rsidRPr="00EF3F4E" w:rsidRDefault="00E1102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="001E66A3" w:rsidRPr="00EF3F4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EF3F4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EF3F4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EF3F4E">
        <w:rPr>
          <w:rFonts w:ascii="Noto Sans" w:hAnsi="Noto Sans" w:cs="Noto Sans"/>
          <w:kern w:val="0"/>
          <w:sz w:val="22"/>
          <w:szCs w:val="22"/>
        </w:rPr>
        <w:tab/>
      </w:r>
      <w:r w:rsidRPr="00EF3F4E">
        <w:rPr>
          <w:rFonts w:ascii="Noto Sans" w:hAnsi="Noto Sans" w:cs="Noto Sans"/>
          <w:kern w:val="0"/>
          <w:sz w:val="22"/>
          <w:szCs w:val="22"/>
        </w:rPr>
        <w:t>Hamburg</w:t>
      </w:r>
      <w:r w:rsidRPr="00EF3F4E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EF3F4E">
        <w:rPr>
          <w:rFonts w:ascii="Noto Sans" w:hAnsi="Noto Sans" w:cs="Noto Sans"/>
          <w:kern w:val="0"/>
          <w:sz w:val="22"/>
          <w:szCs w:val="22"/>
        </w:rPr>
        <w:t>headCRASH</w:t>
      </w:r>
      <w:proofErr w:type="spellEnd"/>
    </w:p>
    <w:p w14:paraId="71A13A0C" w14:textId="232CC864" w:rsidR="00E11023" w:rsidRPr="00EF3F4E" w:rsidRDefault="00E11023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 xml:space="preserve">Di. </w:t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ab/>
        <w:t>09.09.2025</w:t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F3F4E">
        <w:rPr>
          <w:rFonts w:ascii="Noto Sans" w:hAnsi="Noto Sans" w:cs="Noto Sans"/>
          <w:color w:val="auto"/>
          <w:kern w:val="0"/>
          <w:sz w:val="22"/>
          <w:szCs w:val="22"/>
        </w:rPr>
        <w:tab/>
        <w:t>Cassiopeia</w:t>
      </w:r>
    </w:p>
    <w:p w14:paraId="7A499A5C" w14:textId="7D4F35E9" w:rsidR="00E11023" w:rsidRDefault="00E11023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Fr.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12.09.2025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 xml:space="preserve">Wien </w:t>
      </w:r>
      <w:r w:rsidR="00EF3F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Chelsea</w:t>
      </w:r>
    </w:p>
    <w:p w14:paraId="2C8B228A" w14:textId="244BC1F8" w:rsidR="00E11023" w:rsidRPr="000475C4" w:rsidRDefault="00E11023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14.09.2025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 xml:space="preserve">München 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Live Evil</w:t>
      </w:r>
    </w:p>
    <w:p w14:paraId="14801DC3" w14:textId="77777777" w:rsidR="00322B4F" w:rsidRPr="000475C4" w:rsidRDefault="00322B4F" w:rsidP="00322B4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4EA94CC6" w14:textId="600E0C73" w:rsidR="00322B4F" w:rsidRPr="000475C4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475C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475C4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2F98C38E" w:rsidR="00373132" w:rsidRPr="00C147AD" w:rsidRDefault="00C147AD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="00373132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C147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C147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147AD">
        <w:rPr>
          <w:rStyle w:val="OhneA"/>
          <w:rFonts w:ascii="Noto Sans" w:hAnsi="Noto Sans" w:cs="Noto Sans"/>
          <w:b/>
          <w:bCs/>
          <w:sz w:val="20"/>
          <w:szCs w:val="20"/>
        </w:rPr>
        <w:t>32</w:t>
      </w:r>
      <w:r w:rsidR="00373132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EF3F4E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1" w:history="1">
        <w:r w:rsidRPr="00EF3F4E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EDDD0AC" w14:textId="77777777" w:rsidR="00322B4F" w:rsidRPr="00EF3F4E" w:rsidRDefault="00322B4F" w:rsidP="00322B4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2E9B27B5" w14:textId="77777777" w:rsidR="00322B4F" w:rsidRPr="00EF3F4E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proofErr w:type="spellStart"/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</w:t>
      </w:r>
      <w:proofErr w:type="spellEnd"/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Presale:</w:t>
      </w:r>
    </w:p>
    <w:p w14:paraId="08772833" w14:textId="02A4767A" w:rsidR="00A97C50" w:rsidRPr="00EF3F4E" w:rsidRDefault="00C147AD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17</w:t>
      </w:r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06</w:t>
      </w:r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265D56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8</w:t>
      </w:r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A97C50" w:rsidRPr="00EF3F4E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A97C50" w:rsidRPr="00EF3F4E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EF3F4E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A97C50" w:rsidRPr="00EF3F4E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A97C50" w:rsidRPr="00EF3F4E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A97C50" w:rsidRPr="00EF3F4E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23A6339E" w14:textId="4973F400" w:rsidR="00322B4F" w:rsidRPr="00C147AD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2" w:history="1">
        <w:r w:rsidRPr="00C147A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C147AD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2938073B" w14:textId="54164D16" w:rsidR="009C73CA" w:rsidRPr="00C147AD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C147AD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C147AD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C147AD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400797B2" w:rsidR="00A97C50" w:rsidRPr="00C147AD" w:rsidRDefault="00C147AD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06.2025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A97C50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A97C50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A97C50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147AD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A97C50" w:rsidRPr="00C147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C147AD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3" w:history="1">
        <w:r w:rsidRPr="00C147AD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Pr="00C147AD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1F176807" w14:textId="77777777" w:rsidR="00322B4F" w:rsidRPr="00C147AD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C147AD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16AE180B" w:rsidR="001E66A3" w:rsidRPr="00C147AD" w:rsidRDefault="00C147AD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Mi.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147AD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A97C50" w:rsidRPr="00C147AD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6E27507D" w:rsidR="00322B4F" w:rsidRPr="00C147AD" w:rsidRDefault="00C147AD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C147A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www.livenation.de/artist-warlord-colossus-1604906</w:t>
        </w:r>
      </w:hyperlink>
      <w:r w:rsidRPr="00C147AD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C147AD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265D56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265D5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65D5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6" w:history="1">
        <w:r w:rsidRPr="00265D5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265D56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265D56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265D5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265D56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8" w:history="1">
        <w:r w:rsidRPr="00265D5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265D56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265D56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265D5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265D56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265D56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335FEA2D" w14:textId="77777777" w:rsidR="00322B4F" w:rsidRPr="00265D56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F3F4E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20" w:history="1">
        <w:r w:rsidRPr="00EF3F4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www.livenation.de</w:t>
        </w:r>
      </w:hyperlink>
      <w:r w:rsidRPr="00EF3F4E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 </w:t>
      </w:r>
      <w:r w:rsidRPr="00EF3F4E">
        <w:rPr>
          <w:rFonts w:ascii="Noto Sans" w:hAnsi="Noto Sans" w:cs="Noto Sans"/>
          <w:b/>
          <w:bCs/>
          <w:sz w:val="20"/>
          <w:szCs w:val="20"/>
        </w:rPr>
        <w:t xml:space="preserve">| </w:t>
      </w:r>
      <w:hyperlink r:id="rId21" w:history="1">
        <w:r w:rsidRPr="00EF3F4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www.livenation.at</w:t>
        </w:r>
      </w:hyperlink>
      <w:r w:rsidRPr="00EF3F4E">
        <w:rPr>
          <w:rFonts w:ascii="Noto Sans" w:hAnsi="Noto Sans" w:cs="Noto Sans"/>
          <w:b/>
          <w:bCs/>
          <w:sz w:val="20"/>
          <w:szCs w:val="20"/>
        </w:rPr>
        <w:t xml:space="preserve"> | </w:t>
      </w:r>
      <w:hyperlink r:id="rId22" w:history="1">
        <w:r w:rsidRPr="00EF3F4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www.livenation.ch</w:t>
        </w:r>
      </w:hyperlink>
      <w:r w:rsidR="00322B4F" w:rsidRPr="00EF3F4E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="00322B4F" w:rsidRPr="00EF3F4E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="00322B4F" w:rsidRPr="00EF3F4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="00322B4F" w:rsidRPr="00EF3F4E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="00322B4F" w:rsidRPr="00EF3F4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3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EF3F4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EF3F4E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EF3F4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4104BCB5" w14:textId="7E802C82" w:rsidR="009C73CA" w:rsidRPr="00EF3F4E" w:rsidRDefault="006E37E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4" w:history="1">
        <w:r w:rsidRPr="00EF3F4E">
          <w:rPr>
            <w:rStyle w:val="Hyperlink"/>
            <w:rFonts w:ascii="Noto Sans" w:hAnsi="Noto Sans" w:cs="Noto Sans"/>
            <w:sz w:val="20"/>
            <w:szCs w:val="20"/>
          </w:rPr>
          <w:t>www.warlordcolossusofficial.com</w:t>
        </w:r>
      </w:hyperlink>
      <w:r w:rsidRPr="00EF3F4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B3739" w14:textId="355BCB90" w:rsidR="009C73CA" w:rsidRPr="00EF3F4E" w:rsidRDefault="006E37E5" w:rsidP="006E37E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EF3F4E">
        <w:rPr>
          <w:rStyle w:val="Hyperlink"/>
          <w:rFonts w:ascii="Noto Sans" w:hAnsi="Noto Sans" w:cs="Noto Sans"/>
          <w:sz w:val="20"/>
          <w:szCs w:val="20"/>
        </w:rPr>
        <w:t>www.instagram.com/warlordcolossus</w:t>
      </w:r>
    </w:p>
    <w:p w14:paraId="5292453F" w14:textId="655E3D89" w:rsidR="006E37E5" w:rsidRPr="00EF3F4E" w:rsidRDefault="006E37E5" w:rsidP="006E37E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EF3F4E">
        <w:rPr>
          <w:rStyle w:val="Hyperlink"/>
          <w:rFonts w:ascii="Noto Sans" w:hAnsi="Noto Sans" w:cs="Noto Sans"/>
          <w:sz w:val="20"/>
          <w:szCs w:val="20"/>
        </w:rPr>
        <w:t xml:space="preserve">www.tiktok.com/@warlordcolossus </w:t>
      </w:r>
    </w:p>
    <w:p w14:paraId="666E5327" w14:textId="077C2192" w:rsidR="000475C4" w:rsidRPr="00EF3F4E" w:rsidRDefault="006E37E5" w:rsidP="006E37E5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5" w:history="1">
        <w:r w:rsidRPr="00EF3F4E">
          <w:rPr>
            <w:rStyle w:val="Hyperlink"/>
            <w:rFonts w:ascii="Noto Sans" w:hAnsi="Noto Sans" w:cs="Noto Sans"/>
            <w:sz w:val="20"/>
            <w:szCs w:val="20"/>
          </w:rPr>
          <w:t>www.youtube.com/@WarlordColossus</w:t>
        </w:r>
      </w:hyperlink>
      <w:r w:rsidRPr="00EF3F4E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2FC6714C" w14:textId="5E24B370" w:rsidR="00322B4F" w:rsidRPr="00EF3F4E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EF3F4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83E4" w14:textId="77777777" w:rsidR="00431842" w:rsidRDefault="00431842">
      <w:r>
        <w:separator/>
      </w:r>
    </w:p>
  </w:endnote>
  <w:endnote w:type="continuationSeparator" w:id="0">
    <w:p w14:paraId="52C15B5D" w14:textId="77777777" w:rsidR="00431842" w:rsidRDefault="00431842">
      <w:r>
        <w:continuationSeparator/>
      </w:r>
    </w:p>
  </w:endnote>
  <w:endnote w:type="continuationNotice" w:id="1">
    <w:p w14:paraId="0CCF22A3" w14:textId="77777777" w:rsidR="00431842" w:rsidRDefault="004318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07A35" w14:textId="77777777" w:rsidR="00431842" w:rsidRDefault="00431842">
      <w:r>
        <w:separator/>
      </w:r>
    </w:p>
  </w:footnote>
  <w:footnote w:type="continuationSeparator" w:id="0">
    <w:p w14:paraId="7AE0DFAC" w14:textId="77777777" w:rsidR="00431842" w:rsidRDefault="00431842">
      <w:r>
        <w:continuationSeparator/>
      </w:r>
    </w:p>
  </w:footnote>
  <w:footnote w:type="continuationNotice" w:id="1">
    <w:p w14:paraId="1AEFC9F5" w14:textId="77777777" w:rsidR="00431842" w:rsidRDefault="004318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FC9CE9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A7E2D3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27F30"/>
    <w:rsid w:val="0014171C"/>
    <w:rsid w:val="00142552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23E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5BE3"/>
    <w:rsid w:val="002641BC"/>
    <w:rsid w:val="00264C4C"/>
    <w:rsid w:val="00265D56"/>
    <w:rsid w:val="00270D43"/>
    <w:rsid w:val="00275152"/>
    <w:rsid w:val="002856F0"/>
    <w:rsid w:val="00290F7F"/>
    <w:rsid w:val="00291DC0"/>
    <w:rsid w:val="00293BC0"/>
    <w:rsid w:val="002947DF"/>
    <w:rsid w:val="002A5B99"/>
    <w:rsid w:val="002A6DFF"/>
    <w:rsid w:val="002C0D7B"/>
    <w:rsid w:val="002C35DF"/>
    <w:rsid w:val="002D267F"/>
    <w:rsid w:val="002E0EFC"/>
    <w:rsid w:val="002E1C84"/>
    <w:rsid w:val="002E7968"/>
    <w:rsid w:val="002E7C79"/>
    <w:rsid w:val="002F1E9D"/>
    <w:rsid w:val="00310233"/>
    <w:rsid w:val="00311D8D"/>
    <w:rsid w:val="00313A46"/>
    <w:rsid w:val="00322B4F"/>
    <w:rsid w:val="00326F35"/>
    <w:rsid w:val="00332AA1"/>
    <w:rsid w:val="0034294C"/>
    <w:rsid w:val="00350F8F"/>
    <w:rsid w:val="0035442A"/>
    <w:rsid w:val="003563D6"/>
    <w:rsid w:val="0036048B"/>
    <w:rsid w:val="00362906"/>
    <w:rsid w:val="00371F50"/>
    <w:rsid w:val="00372394"/>
    <w:rsid w:val="00373132"/>
    <w:rsid w:val="003804D4"/>
    <w:rsid w:val="00383168"/>
    <w:rsid w:val="00387B72"/>
    <w:rsid w:val="003930A9"/>
    <w:rsid w:val="00395B52"/>
    <w:rsid w:val="00397079"/>
    <w:rsid w:val="003A0C4F"/>
    <w:rsid w:val="003A4EA1"/>
    <w:rsid w:val="003B5636"/>
    <w:rsid w:val="003B7FF7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1842"/>
    <w:rsid w:val="004321DD"/>
    <w:rsid w:val="00442769"/>
    <w:rsid w:val="00451FE8"/>
    <w:rsid w:val="00454E0F"/>
    <w:rsid w:val="00457F1C"/>
    <w:rsid w:val="00460ADA"/>
    <w:rsid w:val="00465810"/>
    <w:rsid w:val="00474479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4831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096B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52B0"/>
    <w:rsid w:val="006A4867"/>
    <w:rsid w:val="006A7707"/>
    <w:rsid w:val="006B5AD7"/>
    <w:rsid w:val="006C212E"/>
    <w:rsid w:val="006C76BC"/>
    <w:rsid w:val="006E37E5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4A6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760D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378F"/>
    <w:rsid w:val="00956F42"/>
    <w:rsid w:val="00966871"/>
    <w:rsid w:val="00970586"/>
    <w:rsid w:val="009756D6"/>
    <w:rsid w:val="00977E1D"/>
    <w:rsid w:val="0098043D"/>
    <w:rsid w:val="00982EE4"/>
    <w:rsid w:val="00983879"/>
    <w:rsid w:val="00987A1D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173D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5CFE"/>
    <w:rsid w:val="00AD6E7B"/>
    <w:rsid w:val="00AD6FC6"/>
    <w:rsid w:val="00B00C20"/>
    <w:rsid w:val="00B11AE8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7AD"/>
    <w:rsid w:val="00C1754D"/>
    <w:rsid w:val="00C17BC7"/>
    <w:rsid w:val="00C22D08"/>
    <w:rsid w:val="00C27D87"/>
    <w:rsid w:val="00C36ECF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0BE7"/>
    <w:rsid w:val="00CE28A8"/>
    <w:rsid w:val="00CF29B0"/>
    <w:rsid w:val="00CF7FA9"/>
    <w:rsid w:val="00D12A42"/>
    <w:rsid w:val="00D13952"/>
    <w:rsid w:val="00D15C0A"/>
    <w:rsid w:val="00D179BE"/>
    <w:rsid w:val="00D22B0B"/>
    <w:rsid w:val="00D27100"/>
    <w:rsid w:val="00D531F7"/>
    <w:rsid w:val="00D54DFD"/>
    <w:rsid w:val="00D55A58"/>
    <w:rsid w:val="00D602EC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023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707C"/>
    <w:rsid w:val="00EE5206"/>
    <w:rsid w:val="00EF1E42"/>
    <w:rsid w:val="00EF3F4E"/>
    <w:rsid w:val="00EF4F06"/>
    <w:rsid w:val="00F01461"/>
    <w:rsid w:val="00F0286F"/>
    <w:rsid w:val="00F107E5"/>
    <w:rsid w:val="00F14090"/>
    <w:rsid w:val="00F15C79"/>
    <w:rsid w:val="00F15EAD"/>
    <w:rsid w:val="00F20281"/>
    <w:rsid w:val="00F20537"/>
    <w:rsid w:val="00F20CF7"/>
    <w:rsid w:val="00F2216A"/>
    <w:rsid w:val="00F262ED"/>
    <w:rsid w:val="00F31C13"/>
    <w:rsid w:val="00F340D2"/>
    <w:rsid w:val="00F40451"/>
    <w:rsid w:val="00F52201"/>
    <w:rsid w:val="00F5343C"/>
    <w:rsid w:val="00F56152"/>
    <w:rsid w:val="00F61135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oeticket.com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file:///C:/Users/charlene.nowak/AppData/Local/Microsoft/Windows/INetCache/Content.Outlook/9PM709ZN/www.ticketmaster.at" TargetMode="External"/><Relationship Id="rId25" Type="http://schemas.openxmlformats.org/officeDocument/2006/relationships/hyperlink" Target="http://www.youtube.com/@WarlordColossus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file://172.31.241.4/Operations/Marketing/Vorlagen/www.livenation.de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yperlink" Target="http://www.warlordcolossusofficial.com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ticketmaster.ch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/artist-warlord-colossus-1604906" TargetMode="External"/><Relationship Id="rId22" Type="http://schemas.openxmlformats.org/officeDocument/2006/relationships/hyperlink" Target="http://www.livenation.ch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F518A6-3E49-40AD-8BE0-1B5B0FC7C1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29</cp:revision>
  <dcterms:created xsi:type="dcterms:W3CDTF">2025-06-11T17:37:00Z</dcterms:created>
  <dcterms:modified xsi:type="dcterms:W3CDTF">2025-06-13T13:20:00Z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